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2B4" w:rsidRPr="002D27AB" w:rsidRDefault="002D27AB" w:rsidP="002D27AB">
      <w:pPr>
        <w:ind w:left="637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Pr="002D27AB">
        <w:rPr>
          <w:rFonts w:asciiTheme="minorHAnsi" w:hAnsiTheme="minorHAnsi" w:cstheme="minorHAnsi"/>
          <w:sz w:val="24"/>
          <w:szCs w:val="24"/>
        </w:rPr>
        <w:t xml:space="preserve">Załącznik do Uchwały </w:t>
      </w:r>
      <w:r>
        <w:rPr>
          <w:rFonts w:asciiTheme="minorHAnsi" w:hAnsiTheme="minorHAnsi" w:cstheme="minorHAnsi"/>
          <w:sz w:val="24"/>
          <w:szCs w:val="24"/>
        </w:rPr>
        <w:br/>
      </w:r>
      <w:r w:rsidRPr="002D27AB">
        <w:rPr>
          <w:rFonts w:asciiTheme="minorHAnsi" w:hAnsiTheme="minorHAnsi" w:cstheme="minorHAnsi"/>
          <w:sz w:val="24"/>
          <w:szCs w:val="24"/>
        </w:rPr>
        <w:t>Nr XXXIII/241/2018</w:t>
      </w:r>
    </w:p>
    <w:p w:rsidR="002D27AB" w:rsidRPr="002D27AB" w:rsidRDefault="002D27AB" w:rsidP="002D27AB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</w:t>
      </w:r>
      <w:r w:rsidR="009F7D87">
        <w:rPr>
          <w:rFonts w:asciiTheme="minorHAnsi" w:hAnsiTheme="minorHAnsi" w:cstheme="minorHAnsi"/>
          <w:sz w:val="24"/>
          <w:szCs w:val="24"/>
        </w:rPr>
        <w:t xml:space="preserve"> </w:t>
      </w:r>
      <w:r w:rsidRPr="002D27AB">
        <w:rPr>
          <w:rFonts w:asciiTheme="minorHAnsi" w:hAnsiTheme="minorHAnsi" w:cstheme="minorHAnsi"/>
          <w:sz w:val="24"/>
          <w:szCs w:val="24"/>
        </w:rPr>
        <w:t>Rady Gminy Krzęcin</w:t>
      </w:r>
    </w:p>
    <w:p w:rsidR="002D27AB" w:rsidRDefault="002D27AB" w:rsidP="002D27AB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z</w:t>
      </w:r>
      <w:r w:rsidRPr="002D27AB">
        <w:rPr>
          <w:rFonts w:asciiTheme="minorHAnsi" w:hAnsiTheme="minorHAnsi" w:cstheme="minorHAnsi"/>
          <w:sz w:val="24"/>
          <w:szCs w:val="24"/>
        </w:rPr>
        <w:t xml:space="preserve"> dnia 12 lipca 2018 r. </w:t>
      </w:r>
    </w:p>
    <w:p w:rsidR="002D27AB" w:rsidRPr="002D27AB" w:rsidRDefault="002D27AB" w:rsidP="002D27AB">
      <w:pPr>
        <w:spacing w:before="240"/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 w:rsidRPr="002D27AB">
        <w:rPr>
          <w:rFonts w:asciiTheme="minorHAnsi" w:hAnsiTheme="minorHAnsi" w:cstheme="minorHAnsi"/>
          <w:b/>
          <w:i/>
          <w:sz w:val="24"/>
          <w:szCs w:val="24"/>
        </w:rPr>
        <w:t>PROJEKT REGULAMINU</w:t>
      </w:r>
    </w:p>
    <w:p w:rsidR="00F72326" w:rsidRPr="00205330" w:rsidRDefault="00F72326" w:rsidP="002D27AB">
      <w:pPr>
        <w:spacing w:before="240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205330">
        <w:rPr>
          <w:rFonts w:asciiTheme="minorHAnsi" w:hAnsiTheme="minorHAnsi" w:cstheme="minorHAnsi"/>
          <w:b/>
          <w:sz w:val="24"/>
          <w:szCs w:val="24"/>
        </w:rPr>
        <w:t>REGULAMIN</w:t>
      </w:r>
      <w:r w:rsidRPr="00205330">
        <w:rPr>
          <w:rFonts w:asciiTheme="minorHAnsi" w:hAnsiTheme="minorHAnsi" w:cstheme="minorHAnsi"/>
          <w:b/>
          <w:sz w:val="24"/>
          <w:szCs w:val="24"/>
        </w:rPr>
        <w:br/>
      </w:r>
      <w:r w:rsidRPr="00205330">
        <w:rPr>
          <w:rFonts w:asciiTheme="minorHAnsi" w:hAnsiTheme="minorHAnsi" w:cstheme="minorHAnsi"/>
          <w:b/>
          <w:caps/>
          <w:sz w:val="24"/>
          <w:szCs w:val="24"/>
        </w:rPr>
        <w:t>dostarczania wody i odprowadzania ścieków</w:t>
      </w:r>
      <w:r w:rsidR="00C13738" w:rsidRPr="00205330">
        <w:rPr>
          <w:rFonts w:asciiTheme="minorHAnsi" w:hAnsiTheme="minorHAnsi" w:cstheme="minorHAnsi"/>
          <w:b/>
          <w:caps/>
          <w:sz w:val="24"/>
          <w:szCs w:val="24"/>
        </w:rPr>
        <w:t xml:space="preserve"> na terenie </w:t>
      </w:r>
      <w:r w:rsidR="00FB17BB" w:rsidRPr="00205330">
        <w:rPr>
          <w:rFonts w:asciiTheme="minorHAnsi" w:hAnsiTheme="minorHAnsi" w:cstheme="minorHAnsi"/>
          <w:b/>
          <w:caps/>
          <w:sz w:val="24"/>
          <w:szCs w:val="24"/>
        </w:rPr>
        <w:t xml:space="preserve"> G</w:t>
      </w:r>
      <w:r w:rsidR="003C6E8E" w:rsidRPr="00205330">
        <w:rPr>
          <w:rFonts w:asciiTheme="minorHAnsi" w:hAnsiTheme="minorHAnsi" w:cstheme="minorHAnsi"/>
          <w:b/>
          <w:caps/>
          <w:sz w:val="24"/>
          <w:szCs w:val="24"/>
        </w:rPr>
        <w:t>MINY KRZĘCIN</w:t>
      </w:r>
    </w:p>
    <w:p w:rsidR="00F72326" w:rsidRPr="00205330" w:rsidRDefault="00F72326" w:rsidP="00A239F0">
      <w:pPr>
        <w:spacing w:after="60"/>
        <w:jc w:val="center"/>
        <w:rPr>
          <w:rFonts w:asciiTheme="minorHAnsi" w:hAnsiTheme="minorHAnsi" w:cstheme="minorHAnsi"/>
          <w:b/>
          <w:i/>
          <w:sz w:val="24"/>
          <w:szCs w:val="24"/>
        </w:rPr>
      </w:pPr>
    </w:p>
    <w:p w:rsidR="00F72326" w:rsidRPr="00205330" w:rsidRDefault="002D27AB" w:rsidP="00A239F0">
      <w:pPr>
        <w:pStyle w:val="Nagwek2"/>
        <w:spacing w:after="6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</w:t>
      </w:r>
      <w:r w:rsidR="00F72326" w:rsidRPr="00205330">
        <w:rPr>
          <w:rFonts w:asciiTheme="minorHAnsi" w:hAnsiTheme="minorHAnsi" w:cstheme="minorHAnsi"/>
          <w:szCs w:val="24"/>
        </w:rPr>
        <w:t xml:space="preserve"> I</w:t>
      </w:r>
    </w:p>
    <w:p w:rsidR="00F72326" w:rsidRPr="00205330" w:rsidRDefault="00F72326" w:rsidP="00A239F0">
      <w:pPr>
        <w:pStyle w:val="Nagwek2"/>
        <w:spacing w:after="60" w:line="240" w:lineRule="auto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Przepisy Ogólne</w:t>
      </w:r>
    </w:p>
    <w:p w:rsidR="00F72326" w:rsidRPr="00205330" w:rsidRDefault="008A4942" w:rsidP="00A239F0">
      <w:pPr>
        <w:spacing w:before="240" w:after="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05330">
        <w:rPr>
          <w:rFonts w:asciiTheme="minorHAnsi" w:hAnsiTheme="minorHAnsi" w:cstheme="minorHAnsi"/>
          <w:b/>
          <w:sz w:val="24"/>
          <w:szCs w:val="24"/>
        </w:rPr>
        <w:t>§ 1.</w:t>
      </w:r>
    </w:p>
    <w:p w:rsidR="00F72326" w:rsidRPr="00205330" w:rsidRDefault="00F72326" w:rsidP="00A239F0">
      <w:pPr>
        <w:pStyle w:val="Tekstpodstawowy"/>
        <w:numPr>
          <w:ilvl w:val="0"/>
          <w:numId w:val="1"/>
        </w:numPr>
        <w:tabs>
          <w:tab w:val="clear" w:pos="360"/>
          <w:tab w:val="num" w:pos="284"/>
          <w:tab w:val="num" w:pos="426"/>
        </w:tabs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Regulamin określa prawa i obowiązki przedsiębiorstwa wodociągowo-kanalizacyjnego oraz odbiorców usług w zakresie zbiorowego zaopatrzenia w wodę przeznaczoną do spożycia przez ludzi za pomocą urządzeń wodociągowych i zbiorowego odprowadzania ścieków za pomocą urządzeń kanalizacyjnych na terenie Gminy Krzęcin.</w:t>
      </w:r>
    </w:p>
    <w:p w:rsidR="00F72326" w:rsidRPr="00205330" w:rsidRDefault="00F72326" w:rsidP="00A239F0">
      <w:pPr>
        <w:pStyle w:val="Tekstpodstawowy"/>
        <w:numPr>
          <w:ilvl w:val="0"/>
          <w:numId w:val="1"/>
        </w:numPr>
        <w:tabs>
          <w:tab w:val="clear" w:pos="360"/>
          <w:tab w:val="num" w:pos="284"/>
          <w:tab w:val="num" w:pos="426"/>
        </w:tabs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Ilekroć w regulaminie używa się określenia „Ustawa”, należy przez to rozumieć ustawę                      o zbiorowym zaopatrzeniu w wodę i zbiorowym odprowadzaniu ścieków (tekst jednolity: Dz.U z 2017 r., poz.328 z </w:t>
      </w:r>
      <w:proofErr w:type="spellStart"/>
      <w:r w:rsidRPr="00205330">
        <w:rPr>
          <w:rFonts w:asciiTheme="minorHAnsi" w:hAnsiTheme="minorHAnsi" w:cstheme="minorHAnsi"/>
          <w:b w:val="0"/>
          <w:szCs w:val="24"/>
        </w:rPr>
        <w:t>późn</w:t>
      </w:r>
      <w:proofErr w:type="spellEnd"/>
      <w:r w:rsidRPr="00205330">
        <w:rPr>
          <w:rFonts w:asciiTheme="minorHAnsi" w:hAnsiTheme="minorHAnsi" w:cstheme="minorHAnsi"/>
          <w:b w:val="0"/>
          <w:szCs w:val="24"/>
        </w:rPr>
        <w:t>. zm.).</w:t>
      </w:r>
    </w:p>
    <w:p w:rsidR="00F72326" w:rsidRPr="00205330" w:rsidRDefault="00F72326" w:rsidP="00A239F0">
      <w:pPr>
        <w:pStyle w:val="Tekstpodstawowy"/>
        <w:numPr>
          <w:ilvl w:val="0"/>
          <w:numId w:val="1"/>
        </w:numPr>
        <w:tabs>
          <w:tab w:val="clear" w:pos="360"/>
          <w:tab w:val="num" w:pos="284"/>
          <w:tab w:val="num" w:pos="426"/>
        </w:tabs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Wszelkie pojęcia użyte w niniejszym regulaminie, w szczególności: przedsiębiorstwo wodociągowo-kanalizacyjne, odbiorca usług, zdefiniowane zostały w Ustawie.</w:t>
      </w:r>
    </w:p>
    <w:p w:rsidR="00F72326" w:rsidRPr="00205330" w:rsidRDefault="00F72326" w:rsidP="00A239F0">
      <w:pPr>
        <w:pStyle w:val="Tekstpodstawowy"/>
        <w:tabs>
          <w:tab w:val="num" w:pos="426"/>
        </w:tabs>
        <w:spacing w:after="60"/>
        <w:jc w:val="both"/>
        <w:rPr>
          <w:rFonts w:asciiTheme="minorHAnsi" w:hAnsiTheme="minorHAnsi" w:cstheme="minorHAnsi"/>
          <w:b w:val="0"/>
          <w:szCs w:val="24"/>
        </w:rPr>
      </w:pPr>
    </w:p>
    <w:p w:rsidR="00F72326" w:rsidRPr="00205330" w:rsidRDefault="00F72326" w:rsidP="00A239F0">
      <w:pPr>
        <w:pStyle w:val="Nagwek2"/>
        <w:spacing w:after="60" w:line="240" w:lineRule="auto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R</w:t>
      </w:r>
      <w:r w:rsidR="002D27AB">
        <w:rPr>
          <w:rFonts w:asciiTheme="minorHAnsi" w:hAnsiTheme="minorHAnsi" w:cstheme="minorHAnsi"/>
          <w:szCs w:val="24"/>
        </w:rPr>
        <w:t>ozdział</w:t>
      </w:r>
      <w:r w:rsidRPr="00205330">
        <w:rPr>
          <w:rFonts w:asciiTheme="minorHAnsi" w:hAnsiTheme="minorHAnsi" w:cstheme="minorHAnsi"/>
          <w:szCs w:val="24"/>
        </w:rPr>
        <w:t xml:space="preserve"> II</w:t>
      </w:r>
    </w:p>
    <w:p w:rsidR="00F72326" w:rsidRPr="00205330" w:rsidRDefault="00F72326" w:rsidP="00A239F0">
      <w:pPr>
        <w:pStyle w:val="Nagwek2"/>
        <w:spacing w:after="60" w:line="240" w:lineRule="auto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Minimalny poziom usług świadczonych przez przedsiębiorstwo</w:t>
      </w:r>
      <w:r w:rsidRPr="00205330">
        <w:rPr>
          <w:rFonts w:asciiTheme="minorHAnsi" w:hAnsiTheme="minorHAnsi" w:cstheme="minorHAnsi"/>
          <w:szCs w:val="24"/>
        </w:rPr>
        <w:br/>
        <w:t>wodociągowo-kanalizacyjne w zakresie dostarczania wody i odprowadzania ścieków</w:t>
      </w:r>
    </w:p>
    <w:p w:rsidR="00F72326" w:rsidRPr="00205330" w:rsidRDefault="00F72326" w:rsidP="00A239F0">
      <w:pPr>
        <w:spacing w:before="240" w:after="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05330">
        <w:rPr>
          <w:rFonts w:asciiTheme="minorHAnsi" w:hAnsiTheme="minorHAnsi" w:cstheme="minorHAnsi"/>
          <w:b/>
          <w:sz w:val="24"/>
          <w:szCs w:val="24"/>
        </w:rPr>
        <w:t>§ 2</w:t>
      </w:r>
      <w:r w:rsidR="008A4942" w:rsidRPr="00205330">
        <w:rPr>
          <w:rFonts w:asciiTheme="minorHAnsi" w:hAnsiTheme="minorHAnsi" w:cstheme="minorHAnsi"/>
          <w:b/>
          <w:sz w:val="24"/>
          <w:szCs w:val="24"/>
        </w:rPr>
        <w:t>.</w:t>
      </w:r>
    </w:p>
    <w:p w:rsidR="00F72326" w:rsidRPr="00205330" w:rsidRDefault="00F72326" w:rsidP="00A239F0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W zakresie </w:t>
      </w:r>
      <w:r w:rsidR="00190BD6" w:rsidRPr="00205330">
        <w:rPr>
          <w:rFonts w:asciiTheme="minorHAnsi" w:hAnsiTheme="minorHAnsi" w:cstheme="minorHAnsi"/>
          <w:sz w:val="24"/>
          <w:szCs w:val="24"/>
        </w:rPr>
        <w:t>zbiorowego zaopatrzenia w wodę p</w:t>
      </w:r>
      <w:r w:rsidRPr="00205330">
        <w:rPr>
          <w:rFonts w:asciiTheme="minorHAnsi" w:hAnsiTheme="minorHAnsi" w:cstheme="minorHAnsi"/>
          <w:sz w:val="24"/>
          <w:szCs w:val="24"/>
        </w:rPr>
        <w:t>rzedsiębiorstwo wodociągowo-kanalizacyjne, zgodnie z przepisami Ustawy, ma obowiązek:</w:t>
      </w:r>
    </w:p>
    <w:p w:rsidR="00F72326" w:rsidRPr="00205330" w:rsidRDefault="00F72326" w:rsidP="00A239F0">
      <w:pPr>
        <w:numPr>
          <w:ilvl w:val="0"/>
          <w:numId w:val="2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zapewnić zdolność posiadanych urządzeń wodociągowych do realizacji dostaw wody                          pod odpowiednim ciśnieniem</w:t>
      </w:r>
      <w:r w:rsidR="004E1952" w:rsidRPr="00205330">
        <w:rPr>
          <w:rFonts w:asciiTheme="minorHAnsi" w:hAnsiTheme="minorHAnsi" w:cstheme="minorHAnsi"/>
          <w:sz w:val="24"/>
          <w:szCs w:val="24"/>
        </w:rPr>
        <w:t>,</w:t>
      </w:r>
    </w:p>
    <w:p w:rsidR="00F72326" w:rsidRPr="00205330" w:rsidRDefault="00F72326" w:rsidP="00A239F0">
      <w:pPr>
        <w:numPr>
          <w:ilvl w:val="0"/>
          <w:numId w:val="2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zapewnić dostawę wody w sposób ciągły i niezawodny, z zastrzeżeniem uzasadnionych wyjątków określonych w niniejszym Regulaminie,</w:t>
      </w:r>
    </w:p>
    <w:p w:rsidR="00F72326" w:rsidRPr="00205330" w:rsidRDefault="00F72326" w:rsidP="00A239F0">
      <w:pPr>
        <w:numPr>
          <w:ilvl w:val="0"/>
          <w:numId w:val="2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zapewnić jakość wody przeznaczonej do spożycia przez ludzi, zgodnie </w:t>
      </w:r>
      <w:r w:rsidR="00F837B6">
        <w:rPr>
          <w:rFonts w:asciiTheme="minorHAnsi" w:hAnsiTheme="minorHAnsi" w:cstheme="minorHAnsi"/>
          <w:sz w:val="24"/>
          <w:szCs w:val="24"/>
        </w:rPr>
        <w:br/>
      </w:r>
      <w:r w:rsidRPr="00205330">
        <w:rPr>
          <w:rFonts w:asciiTheme="minorHAnsi" w:hAnsiTheme="minorHAnsi" w:cstheme="minorHAnsi"/>
          <w:sz w:val="24"/>
          <w:szCs w:val="24"/>
        </w:rPr>
        <w:t>z rozporządzeniem ministra właściwego do spraw zdrowia,</w:t>
      </w:r>
    </w:p>
    <w:p w:rsidR="00F72326" w:rsidRPr="00A239F0" w:rsidRDefault="00F72326" w:rsidP="00A239F0">
      <w:pPr>
        <w:numPr>
          <w:ilvl w:val="0"/>
          <w:numId w:val="2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prowadzić regularną wewnętrzną kontrolę jakości dostarczonej wody przeznaczonej do spożycia przez ludzi.</w:t>
      </w:r>
    </w:p>
    <w:p w:rsidR="00F72326" w:rsidRPr="00205330" w:rsidRDefault="00F72326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3</w:t>
      </w:r>
      <w:r w:rsidR="008A4942" w:rsidRPr="00205330">
        <w:rPr>
          <w:rFonts w:asciiTheme="minorHAnsi" w:hAnsiTheme="minorHAnsi" w:cstheme="minorHAnsi"/>
          <w:szCs w:val="24"/>
        </w:rPr>
        <w:t>.</w:t>
      </w:r>
    </w:p>
    <w:p w:rsidR="00F72326" w:rsidRPr="00205330" w:rsidRDefault="00F72326" w:rsidP="00A239F0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W zakresie zb</w:t>
      </w:r>
      <w:r w:rsidR="00190BD6" w:rsidRPr="00205330">
        <w:rPr>
          <w:rFonts w:asciiTheme="minorHAnsi" w:hAnsiTheme="minorHAnsi" w:cstheme="minorHAnsi"/>
          <w:sz w:val="24"/>
          <w:szCs w:val="24"/>
        </w:rPr>
        <w:t>iorowego odprowadzania ścieków p</w:t>
      </w:r>
      <w:r w:rsidRPr="00205330">
        <w:rPr>
          <w:rFonts w:asciiTheme="minorHAnsi" w:hAnsiTheme="minorHAnsi" w:cstheme="minorHAnsi"/>
          <w:sz w:val="24"/>
          <w:szCs w:val="24"/>
        </w:rPr>
        <w:t>rzedsiębiorstwo wodociągowo-kanalizacyjne, zgodnie z przepisami Ustawy, ma obowiązek:</w:t>
      </w:r>
    </w:p>
    <w:p w:rsidR="00F72326" w:rsidRPr="00205330" w:rsidRDefault="00F72326" w:rsidP="00A239F0">
      <w:pPr>
        <w:numPr>
          <w:ilvl w:val="0"/>
          <w:numId w:val="3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zapewnić zdolność posiadanych urządzeń kanalizacyjnych do odprowadzania ścieków                       w sposób ciągły i niezawodny,</w:t>
      </w:r>
    </w:p>
    <w:p w:rsidR="00F72326" w:rsidRPr="003C0983" w:rsidRDefault="00F72326" w:rsidP="003C0983">
      <w:pPr>
        <w:numPr>
          <w:ilvl w:val="0"/>
          <w:numId w:val="3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lastRenderedPageBreak/>
        <w:t>zapewnić ciągłość i niezawodność odprowadzania ścieków,</w:t>
      </w:r>
      <w:r w:rsidR="00E0700E" w:rsidRPr="00205330">
        <w:rPr>
          <w:rFonts w:asciiTheme="minorHAnsi" w:hAnsiTheme="minorHAnsi" w:cstheme="minorHAnsi"/>
          <w:sz w:val="24"/>
          <w:szCs w:val="24"/>
        </w:rPr>
        <w:t xml:space="preserve"> </w:t>
      </w:r>
      <w:r w:rsidR="003C0983" w:rsidRPr="00205330">
        <w:rPr>
          <w:rFonts w:asciiTheme="minorHAnsi" w:hAnsiTheme="minorHAnsi" w:cstheme="minorHAnsi"/>
          <w:sz w:val="24"/>
          <w:szCs w:val="24"/>
        </w:rPr>
        <w:t xml:space="preserve">o stanie zgodnym </w:t>
      </w:r>
      <w:r w:rsidR="003C0983">
        <w:rPr>
          <w:rFonts w:asciiTheme="minorHAnsi" w:hAnsiTheme="minorHAnsi" w:cstheme="minorHAnsi"/>
          <w:sz w:val="24"/>
          <w:szCs w:val="24"/>
        </w:rPr>
        <w:br/>
      </w:r>
      <w:r w:rsidR="003C0983" w:rsidRPr="00205330">
        <w:rPr>
          <w:rFonts w:asciiTheme="minorHAnsi" w:hAnsiTheme="minorHAnsi" w:cstheme="minorHAnsi"/>
          <w:sz w:val="24"/>
          <w:szCs w:val="24"/>
        </w:rPr>
        <w:t>z aktualnie obowiązującymi przepisami i zawartą umową,</w:t>
      </w:r>
    </w:p>
    <w:p w:rsidR="00F72326" w:rsidRPr="00205330" w:rsidRDefault="00F72326" w:rsidP="00A239F0">
      <w:pPr>
        <w:numPr>
          <w:ilvl w:val="0"/>
          <w:numId w:val="3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odprowadzać wprowadzone ścieki do posiadanych urządzeń kanalizacyjnych,</w:t>
      </w:r>
    </w:p>
    <w:p w:rsidR="00F72326" w:rsidRPr="00205330" w:rsidRDefault="00F72326" w:rsidP="00A239F0">
      <w:pPr>
        <w:numPr>
          <w:ilvl w:val="0"/>
          <w:numId w:val="3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prowadzić regularną kontrolę ilości i jakości odprowadzanych ścieków.</w:t>
      </w:r>
    </w:p>
    <w:p w:rsidR="00F72326" w:rsidRPr="00205330" w:rsidRDefault="00F72326" w:rsidP="003C0983">
      <w:pPr>
        <w:pStyle w:val="Tekstpodstawowy"/>
        <w:tabs>
          <w:tab w:val="num" w:pos="567"/>
        </w:tabs>
        <w:spacing w:before="240" w:after="60"/>
        <w:ind w:left="567" w:hanging="283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4</w:t>
      </w:r>
      <w:r w:rsidR="008A4942" w:rsidRPr="00205330">
        <w:rPr>
          <w:rFonts w:asciiTheme="minorHAnsi" w:hAnsiTheme="minorHAnsi" w:cstheme="minorHAnsi"/>
          <w:szCs w:val="24"/>
        </w:rPr>
        <w:t>.</w:t>
      </w:r>
    </w:p>
    <w:p w:rsidR="00F72326" w:rsidRPr="00205330" w:rsidRDefault="00190BD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05330">
        <w:rPr>
          <w:rFonts w:asciiTheme="minorHAnsi" w:hAnsiTheme="minorHAnsi" w:cstheme="minorHAnsi"/>
          <w:b w:val="0"/>
          <w:bCs/>
          <w:szCs w:val="24"/>
        </w:rPr>
        <w:t>Ponadto p</w:t>
      </w:r>
      <w:r w:rsidR="00F72326" w:rsidRPr="00205330">
        <w:rPr>
          <w:rFonts w:asciiTheme="minorHAnsi" w:hAnsiTheme="minorHAnsi" w:cstheme="minorHAnsi"/>
          <w:b w:val="0"/>
          <w:bCs/>
          <w:szCs w:val="24"/>
        </w:rPr>
        <w:t>rzedsiębiorstwo wodociągowo-kanalizacyjne, zgodnie z przepisami Ustawy, ma obowiązek:</w:t>
      </w:r>
    </w:p>
    <w:p w:rsidR="00F72326" w:rsidRPr="00205330" w:rsidRDefault="00F72326" w:rsidP="00A239F0">
      <w:pPr>
        <w:numPr>
          <w:ilvl w:val="0"/>
          <w:numId w:val="4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zapewnić budowę urządzeń wodociągowych i urządzeń kanalizacyjnych, </w:t>
      </w:r>
    </w:p>
    <w:p w:rsidR="00F72326" w:rsidRPr="00205330" w:rsidRDefault="00F72326" w:rsidP="00A239F0">
      <w:pPr>
        <w:numPr>
          <w:ilvl w:val="0"/>
          <w:numId w:val="4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przyłączyć do sieci nieruchomość osoby ubiegającej się o przyłączenie nieruchomości do sieci, jeżeli są spełnione warunki przyłączenia określone w niniejszym regulaminie, oraz istnieją techniczne możliwości świadczenia usług,</w:t>
      </w:r>
    </w:p>
    <w:p w:rsidR="00F72326" w:rsidRPr="00205330" w:rsidRDefault="00F72326" w:rsidP="00A239F0">
      <w:pPr>
        <w:numPr>
          <w:ilvl w:val="0"/>
          <w:numId w:val="4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zawrzeć umowę o zaopatrzenie w wodę lub odprowadzanie ścieków z osobą, której nieruchomość została przyłączona do sieci i która wystąpiła z pisemnym wnioskiem                              o zawarcie umowy,</w:t>
      </w:r>
    </w:p>
    <w:p w:rsidR="00F72326" w:rsidRPr="00205330" w:rsidRDefault="00F72326" w:rsidP="00A239F0">
      <w:pPr>
        <w:numPr>
          <w:ilvl w:val="0"/>
          <w:numId w:val="4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zapewnić spełnienie wymagań w zakresie jakości usług wodociągowo-kanalizacyjnych, określonych w zezwoleniu na prowadzenie zbiorowego zaopatrzenia w wodę </w:t>
      </w:r>
      <w:r w:rsidR="00F837B6">
        <w:rPr>
          <w:rFonts w:asciiTheme="minorHAnsi" w:hAnsiTheme="minorHAnsi" w:cstheme="minorHAnsi"/>
          <w:sz w:val="24"/>
          <w:szCs w:val="24"/>
        </w:rPr>
        <w:br/>
      </w:r>
      <w:r w:rsidRPr="00205330">
        <w:rPr>
          <w:rFonts w:asciiTheme="minorHAnsi" w:hAnsiTheme="minorHAnsi" w:cstheme="minorHAnsi"/>
          <w:sz w:val="24"/>
          <w:szCs w:val="24"/>
        </w:rPr>
        <w:t>i zbiorowego odprowadzania ścieków,</w:t>
      </w:r>
    </w:p>
    <w:p w:rsidR="00F72326" w:rsidRPr="00205330" w:rsidRDefault="00F72326" w:rsidP="00A239F0">
      <w:pPr>
        <w:numPr>
          <w:ilvl w:val="0"/>
          <w:numId w:val="4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udostępnić zastępczy punkt poboru wody przeznaczonej do spożycia przez ludzi                                     i poinformować o możliwościach korzystania z tego punktu, jeżeli o</w:t>
      </w:r>
      <w:r w:rsidR="00A239F0">
        <w:rPr>
          <w:rFonts w:asciiTheme="minorHAnsi" w:hAnsiTheme="minorHAnsi" w:cstheme="minorHAnsi"/>
          <w:sz w:val="24"/>
          <w:szCs w:val="24"/>
        </w:rPr>
        <w:t xml:space="preserve">dcięło dostawę wody </w:t>
      </w:r>
      <w:r w:rsidRPr="00205330">
        <w:rPr>
          <w:rFonts w:asciiTheme="minorHAnsi" w:hAnsiTheme="minorHAnsi" w:cstheme="minorHAnsi"/>
          <w:sz w:val="24"/>
          <w:szCs w:val="24"/>
        </w:rPr>
        <w:t>z przyczyny, o której mowa w Ustawie,</w:t>
      </w:r>
    </w:p>
    <w:p w:rsidR="00F72326" w:rsidRPr="00A239F0" w:rsidRDefault="00F72326" w:rsidP="00A239F0">
      <w:pPr>
        <w:numPr>
          <w:ilvl w:val="0"/>
          <w:numId w:val="4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z</w:t>
      </w:r>
      <w:r w:rsidR="00190BD6" w:rsidRPr="00205330">
        <w:rPr>
          <w:rFonts w:asciiTheme="minorHAnsi" w:hAnsiTheme="minorHAnsi" w:cstheme="minorHAnsi"/>
          <w:sz w:val="24"/>
          <w:szCs w:val="24"/>
        </w:rPr>
        <w:t>apewnić osobom reprezentującym p</w:t>
      </w:r>
      <w:r w:rsidRPr="00205330">
        <w:rPr>
          <w:rFonts w:asciiTheme="minorHAnsi" w:hAnsiTheme="minorHAnsi" w:cstheme="minorHAnsi"/>
          <w:sz w:val="24"/>
          <w:szCs w:val="24"/>
        </w:rPr>
        <w:t>rzedsiębiorstwo wodociągowo-kanalizacyjne, po okazaniu legitymacji służbowej i pisemnego upoważnienia, prawo wstępu na teren nieruchomości lub do obiektu budowlanego należącego do Odbiorcy w celach zdefiniowanych w Ustawie.</w:t>
      </w:r>
    </w:p>
    <w:p w:rsidR="00F72326" w:rsidRPr="00205330" w:rsidRDefault="00F72326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5</w:t>
      </w:r>
      <w:r w:rsidR="008A4942" w:rsidRPr="00205330">
        <w:rPr>
          <w:rFonts w:asciiTheme="minorHAnsi" w:hAnsiTheme="minorHAnsi" w:cstheme="minorHAnsi"/>
          <w:szCs w:val="24"/>
        </w:rPr>
        <w:t>.</w:t>
      </w:r>
    </w:p>
    <w:p w:rsidR="00F72326" w:rsidRPr="00205330" w:rsidRDefault="00190BD6" w:rsidP="00A239F0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Odbiorca korzystający z usług p</w:t>
      </w:r>
      <w:r w:rsidR="00F72326" w:rsidRPr="00205330">
        <w:rPr>
          <w:rFonts w:asciiTheme="minorHAnsi" w:hAnsiTheme="minorHAnsi" w:cstheme="minorHAnsi"/>
          <w:sz w:val="24"/>
          <w:szCs w:val="24"/>
        </w:rPr>
        <w:t xml:space="preserve">rzedsiębiorstwa </w:t>
      </w:r>
      <w:r w:rsidRPr="00205330">
        <w:rPr>
          <w:rFonts w:asciiTheme="minorHAnsi" w:hAnsiTheme="minorHAnsi" w:cstheme="minorHAnsi"/>
          <w:sz w:val="24"/>
          <w:szCs w:val="24"/>
        </w:rPr>
        <w:t xml:space="preserve">wodociągowo-kanalizacyjnego </w:t>
      </w:r>
      <w:r w:rsidR="00F72326" w:rsidRPr="00205330">
        <w:rPr>
          <w:rFonts w:asciiTheme="minorHAnsi" w:hAnsiTheme="minorHAnsi" w:cstheme="minorHAnsi"/>
          <w:sz w:val="24"/>
          <w:szCs w:val="24"/>
        </w:rPr>
        <w:t>zobowiązany jest:</w:t>
      </w:r>
    </w:p>
    <w:p w:rsidR="00F72326" w:rsidRPr="00205330" w:rsidRDefault="00F72326" w:rsidP="00A239F0">
      <w:pPr>
        <w:numPr>
          <w:ilvl w:val="0"/>
          <w:numId w:val="5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korzystać z usług zbiorowego zaopatrzenia w wodę i zbiorowego odprowadzania ścieków w sposób zgodny z Ustawą,</w:t>
      </w:r>
    </w:p>
    <w:p w:rsidR="00F72326" w:rsidRPr="00205330" w:rsidRDefault="00F72326" w:rsidP="00A239F0">
      <w:pPr>
        <w:numPr>
          <w:ilvl w:val="0"/>
          <w:numId w:val="5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zapewnić realizację budowy przyłącza do sieci oraz studni wodomierzowej, pomieszczenia przewidzianego do lokalizacji wodomierza głównego i urządzenia pomiarowego,</w:t>
      </w:r>
    </w:p>
    <w:p w:rsidR="00F72326" w:rsidRPr="00205330" w:rsidRDefault="00F72326" w:rsidP="00A239F0">
      <w:pPr>
        <w:numPr>
          <w:ilvl w:val="0"/>
          <w:numId w:val="5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zapewnić prawidłowe utrzymanie przyłącza wodociągowego lub kanalizacyjnego na własny koszt w stanie nie powodującym pogorszenia warunków eksploatacji urządzeń wodociągowych lub kanalizacyjnych w przypadku, gdy przyłącze wodociągowe lub kanalizacyjne stanowi własność Odbiorcy,</w:t>
      </w:r>
    </w:p>
    <w:p w:rsidR="00F72326" w:rsidRPr="00205330" w:rsidRDefault="00F72326" w:rsidP="00A239F0">
      <w:pPr>
        <w:numPr>
          <w:ilvl w:val="0"/>
          <w:numId w:val="5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usunąć awarię przyłącza wodociągowego lub przyłącza kanalizacyjnego na własny koszt oraz w sposób zgodny z obowiązującymi przepisami w sytuacji, gdy przyłącze wodociągowe lub kanalizacyjne stanowi własność Odbiorcy (chyba, że Umowa                                         o zaopatrzenie w wodę i odprow</w:t>
      </w:r>
      <w:r w:rsidR="00190BD6" w:rsidRPr="00205330">
        <w:rPr>
          <w:rFonts w:asciiTheme="minorHAnsi" w:hAnsiTheme="minorHAnsi" w:cstheme="minorHAnsi"/>
          <w:sz w:val="24"/>
          <w:szCs w:val="24"/>
        </w:rPr>
        <w:t>adzanie ścieków zawarta między p</w:t>
      </w:r>
      <w:r w:rsidRPr="00205330">
        <w:rPr>
          <w:rFonts w:asciiTheme="minorHAnsi" w:hAnsiTheme="minorHAnsi" w:cstheme="minorHAnsi"/>
          <w:sz w:val="24"/>
          <w:szCs w:val="24"/>
        </w:rPr>
        <w:t>rzedsiębiorstwem wodociągowo-kanalizacyjnym a Odbiorcą usług stanowi inaczej),</w:t>
      </w:r>
    </w:p>
    <w:p w:rsidR="00F72326" w:rsidRPr="00205330" w:rsidRDefault="00F72326" w:rsidP="00A239F0">
      <w:pPr>
        <w:numPr>
          <w:ilvl w:val="0"/>
          <w:numId w:val="5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zapewnić prawidłowe utrzymanie instalacji wodociągowej i kanalizacyjnej zgodnie                                z warunkami technicznymi użytkowania budynków mieszkalnych,</w:t>
      </w:r>
    </w:p>
    <w:p w:rsidR="00F72326" w:rsidRPr="00205330" w:rsidRDefault="00F72326" w:rsidP="00A239F0">
      <w:pPr>
        <w:numPr>
          <w:ilvl w:val="0"/>
          <w:numId w:val="5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lastRenderedPageBreak/>
        <w:t>wykorzystywać wodę z sieci wodociągowej i korzystać z przyłącza kanalizacyjnego wyłącznie w celach i na warunkach określonych w umowie oraz w warunkach przyłączenia do sieci,</w:t>
      </w:r>
    </w:p>
    <w:p w:rsidR="00F72326" w:rsidRPr="00205330" w:rsidRDefault="00F72326" w:rsidP="00A239F0">
      <w:pPr>
        <w:numPr>
          <w:ilvl w:val="0"/>
          <w:numId w:val="5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terminowo regulować należności za dostawę wody i odprowadzanie ścieków – zgodnie                           z zawartą Umową,</w:t>
      </w:r>
    </w:p>
    <w:p w:rsidR="00F72326" w:rsidRPr="00A239F0" w:rsidRDefault="00190BD6" w:rsidP="00A239F0">
      <w:pPr>
        <w:numPr>
          <w:ilvl w:val="0"/>
          <w:numId w:val="5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niezwłocznie powiadomić p</w:t>
      </w:r>
      <w:r w:rsidR="00F72326" w:rsidRPr="00205330">
        <w:rPr>
          <w:rFonts w:asciiTheme="minorHAnsi" w:hAnsiTheme="minorHAnsi" w:cstheme="minorHAnsi"/>
          <w:sz w:val="24"/>
          <w:szCs w:val="24"/>
        </w:rPr>
        <w:t xml:space="preserve">rzedsiębiorstwo </w:t>
      </w:r>
      <w:r w:rsidRPr="00205330">
        <w:rPr>
          <w:rFonts w:asciiTheme="minorHAnsi" w:hAnsiTheme="minorHAnsi" w:cstheme="minorHAnsi"/>
          <w:sz w:val="24"/>
          <w:szCs w:val="24"/>
        </w:rPr>
        <w:t xml:space="preserve">wodociągowo-kanalizacyjne </w:t>
      </w:r>
      <w:r w:rsidR="00F72326" w:rsidRPr="00205330">
        <w:rPr>
          <w:rFonts w:asciiTheme="minorHAnsi" w:hAnsiTheme="minorHAnsi" w:cstheme="minorHAnsi"/>
          <w:sz w:val="24"/>
          <w:szCs w:val="24"/>
        </w:rPr>
        <w:t>o wszelkich stwierdzonych uszkodzeniach wodomierza głównego lub urządzenia pomiarowego.</w:t>
      </w:r>
    </w:p>
    <w:p w:rsidR="00F72326" w:rsidRPr="00205330" w:rsidRDefault="00F72326" w:rsidP="00A239F0">
      <w:pPr>
        <w:spacing w:before="240" w:after="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05330">
        <w:rPr>
          <w:rFonts w:asciiTheme="minorHAnsi" w:hAnsiTheme="minorHAnsi" w:cstheme="minorHAnsi"/>
          <w:b/>
          <w:sz w:val="24"/>
          <w:szCs w:val="24"/>
        </w:rPr>
        <w:t>§ 6</w:t>
      </w:r>
      <w:r w:rsidR="008A4942" w:rsidRPr="00205330">
        <w:rPr>
          <w:rFonts w:asciiTheme="minorHAnsi" w:hAnsiTheme="minorHAnsi" w:cstheme="minorHAnsi"/>
          <w:b/>
          <w:sz w:val="24"/>
          <w:szCs w:val="24"/>
        </w:rPr>
        <w:t>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Odbiorcy usług zabrania się:</w:t>
      </w:r>
    </w:p>
    <w:p w:rsidR="00F72326" w:rsidRPr="00205330" w:rsidRDefault="00F72326" w:rsidP="00A239F0">
      <w:pPr>
        <w:numPr>
          <w:ilvl w:val="0"/>
          <w:numId w:val="6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pobierania wody przed wodomierzem głównym,</w:t>
      </w:r>
    </w:p>
    <w:p w:rsidR="00F72326" w:rsidRPr="00205330" w:rsidRDefault="00F72326" w:rsidP="00A239F0">
      <w:pPr>
        <w:numPr>
          <w:ilvl w:val="0"/>
          <w:numId w:val="6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naruszania plomb na wodomierzu głównym oraz na zaworach przy wodomierzu,</w:t>
      </w:r>
    </w:p>
    <w:p w:rsidR="00F72326" w:rsidRPr="00205330" w:rsidRDefault="00F72326" w:rsidP="00A239F0">
      <w:pPr>
        <w:numPr>
          <w:ilvl w:val="0"/>
          <w:numId w:val="6"/>
        </w:numPr>
        <w:tabs>
          <w:tab w:val="clear" w:pos="360"/>
          <w:tab w:val="num" w:pos="567"/>
        </w:tabs>
        <w:spacing w:after="6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czerpania wody z ulicznych hydrantów przeciwpożarowych na cele nie związane                                      z gaszeniem pożarów.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</w:p>
    <w:p w:rsidR="00F72326" w:rsidRPr="00205330" w:rsidRDefault="00F72326" w:rsidP="00A239F0">
      <w:pPr>
        <w:pStyle w:val="Tekstpodstawowy"/>
        <w:spacing w:after="60"/>
        <w:ind w:left="708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 xml:space="preserve">                                                     </w:t>
      </w:r>
      <w:r w:rsidR="002D27AB">
        <w:rPr>
          <w:rFonts w:asciiTheme="minorHAnsi" w:hAnsiTheme="minorHAnsi" w:cstheme="minorHAnsi"/>
          <w:szCs w:val="24"/>
        </w:rPr>
        <w:t xml:space="preserve">     </w:t>
      </w:r>
      <w:r w:rsidRPr="00205330">
        <w:rPr>
          <w:rFonts w:asciiTheme="minorHAnsi" w:hAnsiTheme="minorHAnsi" w:cstheme="minorHAnsi"/>
          <w:szCs w:val="24"/>
        </w:rPr>
        <w:t xml:space="preserve"> R</w:t>
      </w:r>
      <w:r w:rsidR="002D27AB">
        <w:rPr>
          <w:rFonts w:asciiTheme="minorHAnsi" w:hAnsiTheme="minorHAnsi" w:cstheme="minorHAnsi"/>
          <w:szCs w:val="24"/>
        </w:rPr>
        <w:t>ozdział</w:t>
      </w:r>
      <w:r w:rsidRPr="00205330">
        <w:rPr>
          <w:rFonts w:asciiTheme="minorHAnsi" w:hAnsiTheme="minorHAnsi" w:cstheme="minorHAnsi"/>
          <w:szCs w:val="24"/>
        </w:rPr>
        <w:t xml:space="preserve"> III</w:t>
      </w: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 xml:space="preserve"> Szczegółowe  warunki i tryb zawierania umów z odbiorcami usług</w:t>
      </w:r>
    </w:p>
    <w:p w:rsidR="00F72326" w:rsidRPr="00205330" w:rsidRDefault="00F72326" w:rsidP="00A239F0">
      <w:pPr>
        <w:pStyle w:val="Tekstpodstawowy2"/>
        <w:spacing w:before="240" w:after="60" w:line="240" w:lineRule="auto"/>
        <w:jc w:val="center"/>
        <w:rPr>
          <w:rFonts w:asciiTheme="minorHAnsi" w:hAnsiTheme="minorHAnsi" w:cstheme="minorHAnsi"/>
          <w:b/>
          <w:szCs w:val="24"/>
        </w:rPr>
      </w:pPr>
      <w:r w:rsidRPr="00205330">
        <w:rPr>
          <w:rFonts w:asciiTheme="minorHAnsi" w:hAnsiTheme="minorHAnsi" w:cstheme="minorHAnsi"/>
          <w:b/>
          <w:szCs w:val="24"/>
        </w:rPr>
        <w:t>§ 7</w:t>
      </w:r>
      <w:r w:rsidR="008A4942" w:rsidRPr="00205330">
        <w:rPr>
          <w:rFonts w:asciiTheme="minorHAnsi" w:hAnsiTheme="minorHAnsi" w:cstheme="minorHAnsi"/>
          <w:b/>
          <w:szCs w:val="24"/>
        </w:rPr>
        <w:t>.</w:t>
      </w:r>
    </w:p>
    <w:p w:rsidR="00F72326" w:rsidRPr="00205330" w:rsidRDefault="00F72326" w:rsidP="00A239F0">
      <w:pPr>
        <w:pStyle w:val="Tekstpodstawowy"/>
        <w:numPr>
          <w:ilvl w:val="0"/>
          <w:numId w:val="7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Świadczenie usług zaopatrzenia w  wodę i odbioru ścieków odbywa się na podstawie pisemnej umowy o zaopatrzenie w wodę i odprowadzanie </w:t>
      </w:r>
      <w:r w:rsidR="00190BD6" w:rsidRPr="00205330">
        <w:rPr>
          <w:rFonts w:asciiTheme="minorHAnsi" w:hAnsiTheme="minorHAnsi" w:cstheme="minorHAnsi"/>
          <w:b w:val="0"/>
          <w:szCs w:val="24"/>
        </w:rPr>
        <w:t>ś</w:t>
      </w:r>
      <w:r w:rsidRPr="00205330">
        <w:rPr>
          <w:rFonts w:asciiTheme="minorHAnsi" w:hAnsiTheme="minorHAnsi" w:cstheme="minorHAnsi"/>
          <w:b w:val="0"/>
          <w:szCs w:val="24"/>
        </w:rPr>
        <w:t>cieków</w:t>
      </w:r>
      <w:r w:rsidR="00190BD6" w:rsidRPr="00205330">
        <w:rPr>
          <w:rFonts w:asciiTheme="minorHAnsi" w:hAnsiTheme="minorHAnsi" w:cstheme="minorHAnsi"/>
          <w:b w:val="0"/>
          <w:szCs w:val="24"/>
        </w:rPr>
        <w:t>, zawartej między p</w:t>
      </w:r>
      <w:r w:rsidRPr="00205330">
        <w:rPr>
          <w:rFonts w:asciiTheme="minorHAnsi" w:hAnsiTheme="minorHAnsi" w:cstheme="minorHAnsi"/>
          <w:b w:val="0"/>
          <w:szCs w:val="24"/>
        </w:rPr>
        <w:t>rzedsiębiorstwem wodociągowo-kanalizacyjnym a Odbiorcą usług, zgodnie z art. 6 Ustawy.</w:t>
      </w:r>
    </w:p>
    <w:p w:rsidR="00F72326" w:rsidRPr="00205330" w:rsidRDefault="00F72326" w:rsidP="00A239F0">
      <w:pPr>
        <w:pStyle w:val="Tekstpodstawowy"/>
        <w:numPr>
          <w:ilvl w:val="0"/>
          <w:numId w:val="7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Umowa, o której mowa powyżej, zawiera w szczególności postanowienia dotyczące:</w:t>
      </w:r>
    </w:p>
    <w:p w:rsidR="00F72326" w:rsidRPr="00205330" w:rsidRDefault="00F72326" w:rsidP="00A239F0">
      <w:pPr>
        <w:pStyle w:val="Tekstpodstawowy"/>
        <w:numPr>
          <w:ilvl w:val="1"/>
          <w:numId w:val="7"/>
        </w:numPr>
        <w:tabs>
          <w:tab w:val="clear" w:pos="1211"/>
          <w:tab w:val="left" w:pos="284"/>
          <w:tab w:val="num" w:pos="567"/>
        </w:tabs>
        <w:spacing w:after="60"/>
        <w:ind w:left="426" w:hanging="142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sposobu i terminów wzajemnych rozliczeń,</w:t>
      </w:r>
    </w:p>
    <w:p w:rsidR="00F72326" w:rsidRPr="00205330" w:rsidRDefault="00F72326" w:rsidP="00A239F0">
      <w:pPr>
        <w:pStyle w:val="Tekstpodstawowy"/>
        <w:numPr>
          <w:ilvl w:val="1"/>
          <w:numId w:val="7"/>
        </w:numPr>
        <w:tabs>
          <w:tab w:val="clear" w:pos="1211"/>
          <w:tab w:val="left" w:pos="284"/>
          <w:tab w:val="num" w:pos="567"/>
        </w:tabs>
        <w:spacing w:after="60"/>
        <w:ind w:left="426" w:hanging="142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praw i obowiązków stron umowy,</w:t>
      </w:r>
    </w:p>
    <w:p w:rsidR="00F72326" w:rsidRPr="00205330" w:rsidRDefault="00F72326" w:rsidP="00A239F0">
      <w:pPr>
        <w:pStyle w:val="Tekstpodstawowy"/>
        <w:numPr>
          <w:ilvl w:val="1"/>
          <w:numId w:val="7"/>
        </w:numPr>
        <w:tabs>
          <w:tab w:val="clear" w:pos="1211"/>
          <w:tab w:val="left" w:pos="284"/>
          <w:tab w:val="num" w:pos="567"/>
        </w:tabs>
        <w:spacing w:after="60"/>
        <w:ind w:left="426" w:hanging="142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warunków usuwania awarii przyłączy wodociągowych lub przyłączy kanalizacyjnych będących w posiadaniu odbiorcy usług,</w:t>
      </w:r>
    </w:p>
    <w:p w:rsidR="00F72326" w:rsidRPr="00205330" w:rsidRDefault="00F72326" w:rsidP="00A239F0">
      <w:pPr>
        <w:pStyle w:val="Tekstpodstawowy"/>
        <w:numPr>
          <w:ilvl w:val="1"/>
          <w:numId w:val="7"/>
        </w:numPr>
        <w:tabs>
          <w:tab w:val="clear" w:pos="1211"/>
          <w:tab w:val="left" w:pos="284"/>
          <w:tab w:val="num" w:pos="567"/>
        </w:tabs>
        <w:spacing w:after="60"/>
        <w:ind w:left="426" w:hanging="142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procedur i warunków kontroli urządzeń wodociągowych i urządzeń kanalizacyjnych,</w:t>
      </w:r>
    </w:p>
    <w:p w:rsidR="00F72326" w:rsidRPr="00A239F0" w:rsidRDefault="00F72326" w:rsidP="00A239F0">
      <w:pPr>
        <w:pStyle w:val="Tekstpodstawowy"/>
        <w:numPr>
          <w:ilvl w:val="1"/>
          <w:numId w:val="7"/>
        </w:numPr>
        <w:tabs>
          <w:tab w:val="clear" w:pos="1211"/>
          <w:tab w:val="left" w:pos="284"/>
          <w:tab w:val="num" w:pos="567"/>
        </w:tabs>
        <w:spacing w:after="60"/>
        <w:ind w:left="426" w:hanging="142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okresu obowiązywania umowy oraz odpowiedzialności stron za niedotrzymanie warunków umowy, w tym warunków wypowiedzenia.</w:t>
      </w:r>
      <w:r w:rsidR="00F837B6" w:rsidRPr="00A239F0">
        <w:rPr>
          <w:rFonts w:asciiTheme="minorHAnsi" w:hAnsiTheme="minorHAnsi" w:cstheme="minorHAnsi"/>
          <w:b w:val="0"/>
          <w:szCs w:val="24"/>
        </w:rPr>
        <w:tab/>
      </w:r>
    </w:p>
    <w:p w:rsidR="00F72326" w:rsidRPr="00205330" w:rsidRDefault="00F72326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szCs w:val="24"/>
        </w:rPr>
        <w:t>§ 8</w:t>
      </w:r>
      <w:r w:rsidR="008A4942" w:rsidRPr="00205330">
        <w:rPr>
          <w:rFonts w:asciiTheme="minorHAnsi" w:hAnsiTheme="minorHAnsi" w:cstheme="minorHAnsi"/>
          <w:szCs w:val="24"/>
        </w:rPr>
        <w:t>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Zawarcie umowy o dostarczanie wody lub odprowadzanie ścieków następuje z osobą, której nieruchomość została przyłączona do sieci, na pisemny wniosek w terminie do </w:t>
      </w:r>
      <w:r w:rsidR="004E1952" w:rsidRPr="00205330">
        <w:rPr>
          <w:rFonts w:asciiTheme="minorHAnsi" w:hAnsiTheme="minorHAnsi" w:cstheme="minorHAnsi"/>
          <w:b w:val="0"/>
          <w:szCs w:val="24"/>
        </w:rPr>
        <w:t xml:space="preserve">14 </w:t>
      </w:r>
      <w:r w:rsidRPr="00205330">
        <w:rPr>
          <w:rFonts w:asciiTheme="minorHAnsi" w:hAnsiTheme="minorHAnsi" w:cstheme="minorHAnsi"/>
          <w:b w:val="0"/>
          <w:szCs w:val="24"/>
        </w:rPr>
        <w:t>dni od dnia złożenia wniosku.</w:t>
      </w: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9</w:t>
      </w:r>
      <w:r w:rsidR="008A4942" w:rsidRPr="00205330">
        <w:rPr>
          <w:rFonts w:asciiTheme="minorHAnsi" w:hAnsiTheme="minorHAnsi" w:cstheme="minorHAnsi"/>
          <w:szCs w:val="24"/>
        </w:rPr>
        <w:t>.</w:t>
      </w:r>
    </w:p>
    <w:p w:rsidR="00AF4CC4" w:rsidRPr="00205330" w:rsidRDefault="00AF4CC4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Umowa, o której mowa powyżej, może być zawarta na czas określony lub nieokreślony </w:t>
      </w:r>
      <w:r w:rsidR="00F837B6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 xml:space="preserve">z osobą, która posiada tytuł prawny do korzystania z nieruchomości, do której ma być dostarczana woda lub z której mają być odprowadzane ścieki, albo z osobą, która korzysta </w:t>
      </w:r>
      <w:r w:rsidR="00F837B6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>z nieruchomości o nieuregulowanym stanie prawnym.</w:t>
      </w:r>
    </w:p>
    <w:p w:rsidR="002D27AB" w:rsidRDefault="002D27AB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/>
      </w:r>
    </w:p>
    <w:p w:rsidR="00697388" w:rsidRPr="00205330" w:rsidRDefault="00697388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lastRenderedPageBreak/>
        <w:t>§ 10</w:t>
      </w:r>
      <w:r w:rsidR="004A7376" w:rsidRPr="00205330">
        <w:rPr>
          <w:rFonts w:asciiTheme="minorHAnsi" w:hAnsiTheme="minorHAnsi" w:cstheme="minorHAnsi"/>
          <w:szCs w:val="24"/>
        </w:rPr>
        <w:t>.</w:t>
      </w:r>
    </w:p>
    <w:p w:rsidR="00AF4CC4" w:rsidRPr="00205330" w:rsidRDefault="00AF4CC4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Wniosek o zawarcie umowy o zaopatrzenie w wodę i odprowadzanie ścieków </w:t>
      </w:r>
      <w:r w:rsidR="00F837B6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>z przedsiębiorstwem wodociągowo- kanalizacyjnym powinien w szczególności określać:</w:t>
      </w:r>
    </w:p>
    <w:p w:rsidR="00AF4CC4" w:rsidRPr="00205330" w:rsidRDefault="00AF4CC4" w:rsidP="00A239F0">
      <w:pPr>
        <w:pStyle w:val="Tekstpodstawowy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imię, nazwisko (lub nazwę), numer PESEL lub REGON, numer NIP (o ile wnioskodawca prowadzi działalność gospodarczą) oraz adres zamieszkania lub siedzibę wnioskodawcy,</w:t>
      </w:r>
    </w:p>
    <w:p w:rsidR="00AF4CC4" w:rsidRPr="00205330" w:rsidRDefault="00AF4CC4" w:rsidP="00A239F0">
      <w:pPr>
        <w:pStyle w:val="Tekstpodstawowy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wskazanie nieruchomości, co do której wnioskodawca chce zawrzeć umowę,</w:t>
      </w:r>
    </w:p>
    <w:p w:rsidR="00AF4CC4" w:rsidRPr="00205330" w:rsidRDefault="00AF4CC4" w:rsidP="00A239F0">
      <w:pPr>
        <w:pStyle w:val="Tekstpodstawowy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oświadczenie wnioskodawcy, czy nieruchomość jest podłączona do sieci wodociągowej przedsiębiorstwa wodociągowo-kanalizacyjnego, czy też posiada własne ujęcie wody,</w:t>
      </w:r>
    </w:p>
    <w:p w:rsidR="00AF4CC4" w:rsidRPr="00205330" w:rsidRDefault="00AF4CC4" w:rsidP="00A239F0">
      <w:pPr>
        <w:pStyle w:val="Tekstpodstawowy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oświadczenie czy nieruchomość jest podłączona do sieci kanalizacyjnej przedsiębiorstwa wodociągowo-kanalizacyjnego, czy też wprowadza ścieki do zbiornika bezodpływowego lub przydomowej oczyszczalni ścieków,</w:t>
      </w:r>
    </w:p>
    <w:p w:rsidR="00AF4CC4" w:rsidRPr="00205330" w:rsidRDefault="00AF4CC4" w:rsidP="00A239F0">
      <w:pPr>
        <w:pStyle w:val="Tekstpodstawowy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oświadczenie wnioskodawcy na jakie cele będzie wykorzystywał dostarczaną wodę,</w:t>
      </w:r>
    </w:p>
    <w:p w:rsidR="00AF4CC4" w:rsidRPr="00205330" w:rsidRDefault="00AF4CC4" w:rsidP="00A239F0">
      <w:pPr>
        <w:pStyle w:val="Tekstpodstawowy"/>
        <w:numPr>
          <w:ilvl w:val="0"/>
          <w:numId w:val="2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oświadczenie wnioskodawcy jakiego rodzaju ścieki będą odprowadzane przez wnioskodawcę na podstawie zawartej umowy (przemysłowe, bytowe albo komunalne).</w:t>
      </w:r>
    </w:p>
    <w:p w:rsidR="004A7376" w:rsidRPr="00205330" w:rsidRDefault="004A7376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11.</w:t>
      </w:r>
    </w:p>
    <w:p w:rsidR="00AF4CC4" w:rsidRPr="00205330" w:rsidRDefault="00AF4CC4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Wniosek właściciela lub zarządcy budynku wielolokalowego lub budynków wielolokalowych o zawarcie umowy o zaopatrzenie w wodę przez przedsiębiorstwo wodociągowo-kanalizacyjne z osobą korzystającą z lokalu powinien zawierać elementy wskazane w §7. i §8. Regulaminu, a ponadto:</w:t>
      </w:r>
    </w:p>
    <w:p w:rsidR="00AF4CC4" w:rsidRPr="00205330" w:rsidRDefault="00AF4CC4" w:rsidP="00A239F0">
      <w:pPr>
        <w:pStyle w:val="Tekstpodstawowy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imię, nazwisko (lub nazwę), numer PESEL lub REGON, numer NIP (jeśli osoba taka go posiada) oraz adres osoby korzystającej z lokalu, co do której składany jest wniosek </w:t>
      </w:r>
      <w:r w:rsidR="00F837B6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>o zawarcie umowy wraz z umocowaniem do złożenia wniosku w imieniu i na rzecz innej osoby,</w:t>
      </w:r>
    </w:p>
    <w:p w:rsidR="00AF4CC4" w:rsidRPr="00205330" w:rsidRDefault="00AF4CC4" w:rsidP="00A239F0">
      <w:pPr>
        <w:pStyle w:val="Tekstpodstawowy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wskazanie lokalu, co do którego wnioskodawca żąda umowy,</w:t>
      </w:r>
    </w:p>
    <w:p w:rsidR="00AF4CC4" w:rsidRPr="00205330" w:rsidRDefault="00AF4CC4" w:rsidP="00A239F0">
      <w:pPr>
        <w:pStyle w:val="Tekstpodstawowy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oświadczenie wnioskodawcy o poinformowaniu osoby korzystającej z lokalu </w:t>
      </w:r>
      <w:r w:rsidR="00F837B6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 xml:space="preserve">o zasadach rozliczeń, o których mowa w art. 6 ust. 6 pkt 3 i 4 Ustawy oraz </w:t>
      </w:r>
      <w:r w:rsidR="00F837B6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>o obowiązku regulowania dodatkowych opłat wynikających z taryf za dokonywane przez przedsiębiorstwo wodociągowo-kanalizacyjne rozliczeń,</w:t>
      </w:r>
    </w:p>
    <w:p w:rsidR="00F72326" w:rsidRPr="00A239F0" w:rsidRDefault="00AF4CC4" w:rsidP="00A239F0">
      <w:pPr>
        <w:pStyle w:val="Tekstpodstawowy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schemat wewnętrznej instalacji wodociągowej w budynku wielolokalowym za wodomierzem głównym wraz z określeniem lokalizacji wszystkich punktów czerpalnych w obrębie budynku wielolokalowego.</w:t>
      </w:r>
    </w:p>
    <w:p w:rsidR="00F72326" w:rsidRPr="00205330" w:rsidRDefault="00AF4CC4" w:rsidP="00A239F0">
      <w:pPr>
        <w:spacing w:before="240" w:after="60"/>
        <w:ind w:left="709" w:hanging="709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05330">
        <w:rPr>
          <w:rFonts w:asciiTheme="minorHAnsi" w:hAnsiTheme="minorHAnsi" w:cstheme="minorHAnsi"/>
          <w:b/>
          <w:sz w:val="24"/>
          <w:szCs w:val="24"/>
        </w:rPr>
        <w:t>§ 12</w:t>
      </w:r>
      <w:r w:rsidR="004A7376" w:rsidRPr="00205330">
        <w:rPr>
          <w:rFonts w:asciiTheme="minorHAnsi" w:hAnsiTheme="minorHAnsi" w:cstheme="minorHAnsi"/>
          <w:b/>
          <w:sz w:val="24"/>
          <w:szCs w:val="24"/>
        </w:rPr>
        <w:t>.</w:t>
      </w:r>
    </w:p>
    <w:p w:rsidR="00F72326" w:rsidRPr="00205330" w:rsidRDefault="00F72326" w:rsidP="00A239F0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Na wniosek właściciela lub zarządcy budynku wielolokalowego</w:t>
      </w:r>
      <w:r w:rsidR="004A7376" w:rsidRPr="00205330">
        <w:rPr>
          <w:rFonts w:asciiTheme="minorHAnsi" w:hAnsiTheme="minorHAnsi" w:cstheme="minorHAnsi"/>
          <w:sz w:val="24"/>
          <w:szCs w:val="24"/>
        </w:rPr>
        <w:t xml:space="preserve"> lub budynków wielolokalowych, p</w:t>
      </w:r>
      <w:r w:rsidRPr="00205330">
        <w:rPr>
          <w:rFonts w:asciiTheme="minorHAnsi" w:hAnsiTheme="minorHAnsi" w:cstheme="minorHAnsi"/>
          <w:sz w:val="24"/>
          <w:szCs w:val="24"/>
        </w:rPr>
        <w:t>rzedsiębiorstwo wodociągowo-kanalizacyjne zawiera umowę, o której mowa powyżej, także z osobą korzystającą z lokalu wskazaną we wniosku, jeżeli spełnione są warunki określone w Ustawie.</w:t>
      </w:r>
    </w:p>
    <w:p w:rsidR="002D27AB" w:rsidRDefault="002D27AB" w:rsidP="00A239F0">
      <w:pPr>
        <w:pStyle w:val="Tekstpodstawowy2"/>
        <w:spacing w:before="240" w:after="60" w:line="240" w:lineRule="auto"/>
        <w:jc w:val="center"/>
        <w:rPr>
          <w:rFonts w:asciiTheme="minorHAnsi" w:hAnsiTheme="minorHAnsi" w:cstheme="minorHAnsi"/>
          <w:b/>
          <w:szCs w:val="24"/>
        </w:rPr>
      </w:pPr>
    </w:p>
    <w:p w:rsidR="002D27AB" w:rsidRDefault="002D27AB" w:rsidP="00A239F0">
      <w:pPr>
        <w:pStyle w:val="Tekstpodstawowy2"/>
        <w:spacing w:before="240" w:after="60" w:line="240" w:lineRule="auto"/>
        <w:jc w:val="center"/>
        <w:rPr>
          <w:rFonts w:asciiTheme="minorHAnsi" w:hAnsiTheme="minorHAnsi" w:cstheme="minorHAnsi"/>
          <w:b/>
          <w:szCs w:val="24"/>
        </w:rPr>
      </w:pPr>
    </w:p>
    <w:p w:rsidR="00F72326" w:rsidRPr="00205330" w:rsidRDefault="00AF4CC4" w:rsidP="00A239F0">
      <w:pPr>
        <w:pStyle w:val="Tekstpodstawowy2"/>
        <w:spacing w:before="240" w:after="60" w:line="240" w:lineRule="auto"/>
        <w:jc w:val="center"/>
        <w:rPr>
          <w:rFonts w:asciiTheme="minorHAnsi" w:hAnsiTheme="minorHAnsi" w:cstheme="minorHAnsi"/>
          <w:b/>
          <w:szCs w:val="24"/>
        </w:rPr>
      </w:pPr>
      <w:r w:rsidRPr="00205330">
        <w:rPr>
          <w:rFonts w:asciiTheme="minorHAnsi" w:hAnsiTheme="minorHAnsi" w:cstheme="minorHAnsi"/>
          <w:b/>
          <w:szCs w:val="24"/>
        </w:rPr>
        <w:lastRenderedPageBreak/>
        <w:t>§ 13</w:t>
      </w:r>
      <w:r w:rsidR="004A7376" w:rsidRPr="00205330">
        <w:rPr>
          <w:rFonts w:asciiTheme="minorHAnsi" w:hAnsiTheme="minorHAnsi" w:cstheme="minorHAnsi"/>
          <w:b/>
          <w:szCs w:val="24"/>
        </w:rPr>
        <w:t>.</w:t>
      </w:r>
    </w:p>
    <w:p w:rsidR="00F72326" w:rsidRPr="00205330" w:rsidRDefault="00F72326" w:rsidP="00A239F0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Miejscem wydania rzeczy w rozumieniu kodeksu cywilnego, tj. dostawy wody lub odbioru ścieków jest granica własności przyłączy, urządzeń i instalacji wodociągowych                                                 i kanalizacyjnych.</w:t>
      </w:r>
    </w:p>
    <w:p w:rsidR="00A239F0" w:rsidRDefault="00A239F0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Rozdział IV</w:t>
      </w: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Sposób rozliczeń w oparciu o ceny i stawki opłat ustalone w taryfach</w:t>
      </w:r>
    </w:p>
    <w:p w:rsidR="00F72326" w:rsidRPr="00205330" w:rsidRDefault="00AF4CC4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14</w:t>
      </w:r>
      <w:r w:rsidR="004A7376" w:rsidRPr="00205330">
        <w:rPr>
          <w:rFonts w:asciiTheme="minorHAnsi" w:hAnsiTheme="minorHAnsi" w:cstheme="minorHAnsi"/>
          <w:szCs w:val="24"/>
        </w:rPr>
        <w:t>.</w:t>
      </w:r>
    </w:p>
    <w:p w:rsidR="00F72326" w:rsidRPr="00205330" w:rsidRDefault="00F72326" w:rsidP="00A239F0">
      <w:pPr>
        <w:pStyle w:val="Tekstpodstawowy"/>
        <w:numPr>
          <w:ilvl w:val="0"/>
          <w:numId w:val="8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05330">
        <w:rPr>
          <w:rFonts w:asciiTheme="minorHAnsi" w:hAnsiTheme="minorHAnsi" w:cstheme="minorHAnsi"/>
          <w:b w:val="0"/>
          <w:bCs/>
          <w:szCs w:val="24"/>
        </w:rPr>
        <w:t>Rozliczenia za zbiorowe zaopatrzenie w wodę i zbiorowe odprowadzan</w:t>
      </w:r>
      <w:r w:rsidR="00AF4CC4" w:rsidRPr="00205330">
        <w:rPr>
          <w:rFonts w:asciiTheme="minorHAnsi" w:hAnsiTheme="minorHAnsi" w:cstheme="minorHAnsi"/>
          <w:b w:val="0"/>
          <w:bCs/>
          <w:szCs w:val="24"/>
        </w:rPr>
        <w:t>ie ścieków są prowadzone przez p</w:t>
      </w:r>
      <w:r w:rsidRPr="00205330">
        <w:rPr>
          <w:rFonts w:asciiTheme="minorHAnsi" w:hAnsiTheme="minorHAnsi" w:cstheme="minorHAnsi"/>
          <w:b w:val="0"/>
          <w:bCs/>
          <w:szCs w:val="24"/>
        </w:rPr>
        <w:t>rzedsiębiorstwo wodociągowo-kanalizacyjne z Odbiorcami usług na podstawie określonych w taryfach cen i stawek opłat oraz ilości dostarczonej wody                                      i odprowadzonych ścieków.</w:t>
      </w:r>
    </w:p>
    <w:p w:rsidR="00F72326" w:rsidRPr="00205330" w:rsidRDefault="00AF4CC4" w:rsidP="00A239F0">
      <w:pPr>
        <w:pStyle w:val="Tekstpodstawowy"/>
        <w:numPr>
          <w:ilvl w:val="0"/>
          <w:numId w:val="8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05330">
        <w:rPr>
          <w:rFonts w:asciiTheme="minorHAnsi" w:hAnsiTheme="minorHAnsi" w:cstheme="minorHAnsi"/>
          <w:b w:val="0"/>
          <w:bCs/>
          <w:szCs w:val="24"/>
        </w:rPr>
        <w:t>Datę, formę i sposób zapłaty p</w:t>
      </w:r>
      <w:r w:rsidR="00F72326" w:rsidRPr="00205330">
        <w:rPr>
          <w:rFonts w:asciiTheme="minorHAnsi" w:hAnsiTheme="minorHAnsi" w:cstheme="minorHAnsi"/>
          <w:b w:val="0"/>
          <w:bCs/>
          <w:szCs w:val="24"/>
        </w:rPr>
        <w:t>rzedsiębiorstwo</w:t>
      </w:r>
      <w:r w:rsidRPr="00205330">
        <w:rPr>
          <w:rFonts w:asciiTheme="minorHAnsi" w:hAnsiTheme="minorHAnsi" w:cstheme="minorHAnsi"/>
          <w:b w:val="0"/>
          <w:bCs/>
          <w:szCs w:val="24"/>
        </w:rPr>
        <w:t xml:space="preserve"> wodociągowo-kanalizacyjne</w:t>
      </w:r>
      <w:r w:rsidR="00F72326" w:rsidRPr="00205330">
        <w:rPr>
          <w:rFonts w:asciiTheme="minorHAnsi" w:hAnsiTheme="minorHAnsi" w:cstheme="minorHAnsi"/>
          <w:b w:val="0"/>
          <w:bCs/>
          <w:szCs w:val="24"/>
        </w:rPr>
        <w:t xml:space="preserve"> określa </w:t>
      </w:r>
      <w:r w:rsidR="00F837B6">
        <w:rPr>
          <w:rFonts w:asciiTheme="minorHAnsi" w:hAnsiTheme="minorHAnsi" w:cstheme="minorHAnsi"/>
          <w:b w:val="0"/>
          <w:bCs/>
          <w:szCs w:val="24"/>
        </w:rPr>
        <w:br/>
      </w:r>
      <w:r w:rsidR="00F72326" w:rsidRPr="00205330">
        <w:rPr>
          <w:rFonts w:asciiTheme="minorHAnsi" w:hAnsiTheme="minorHAnsi" w:cstheme="minorHAnsi"/>
          <w:b w:val="0"/>
          <w:bCs/>
          <w:szCs w:val="24"/>
        </w:rPr>
        <w:t xml:space="preserve">w fakturze zgodnie z zawartą umową o zaopatrzenie w wodę (i) lub odprowadzanie ścieków.  </w:t>
      </w:r>
    </w:p>
    <w:p w:rsidR="00F72326" w:rsidRPr="00205330" w:rsidRDefault="00F72326" w:rsidP="00A239F0">
      <w:pPr>
        <w:pStyle w:val="Tekstpodstawowy"/>
        <w:numPr>
          <w:ilvl w:val="0"/>
          <w:numId w:val="8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05330">
        <w:rPr>
          <w:rFonts w:asciiTheme="minorHAnsi" w:hAnsiTheme="minorHAnsi" w:cstheme="minorHAnsi"/>
          <w:b w:val="0"/>
          <w:bCs/>
          <w:szCs w:val="24"/>
        </w:rPr>
        <w:t>Ilość wody dostarczonej do nieruchomości ustala się na podstawie wskazania wodomierza głównego</w:t>
      </w:r>
      <w:r w:rsidR="00E0700E" w:rsidRPr="00205330">
        <w:rPr>
          <w:rFonts w:asciiTheme="minorHAnsi" w:hAnsiTheme="minorHAnsi" w:cstheme="minorHAnsi"/>
          <w:b w:val="0"/>
          <w:bCs/>
          <w:szCs w:val="24"/>
        </w:rPr>
        <w:t xml:space="preserve"> lub urządzenia pomiarowego</w:t>
      </w:r>
      <w:r w:rsidRPr="00205330">
        <w:rPr>
          <w:rFonts w:asciiTheme="minorHAnsi" w:hAnsiTheme="minorHAnsi" w:cstheme="minorHAnsi"/>
          <w:b w:val="0"/>
          <w:bCs/>
          <w:szCs w:val="24"/>
        </w:rPr>
        <w:t xml:space="preserve">, a w przypadku jego braku </w:t>
      </w:r>
      <w:r w:rsidR="00F837B6">
        <w:rPr>
          <w:rFonts w:asciiTheme="minorHAnsi" w:hAnsiTheme="minorHAnsi" w:cstheme="minorHAnsi"/>
          <w:b w:val="0"/>
          <w:bCs/>
          <w:szCs w:val="24"/>
        </w:rPr>
        <w:br/>
      </w:r>
      <w:r w:rsidRPr="00205330">
        <w:rPr>
          <w:rFonts w:asciiTheme="minorHAnsi" w:hAnsiTheme="minorHAnsi" w:cstheme="minorHAnsi"/>
          <w:b w:val="0"/>
          <w:bCs/>
          <w:szCs w:val="24"/>
        </w:rPr>
        <w:t>w oparciu o przeciętne normy zużycia wody.</w:t>
      </w:r>
    </w:p>
    <w:p w:rsidR="00F72326" w:rsidRPr="00205330" w:rsidRDefault="00F72326" w:rsidP="00A239F0">
      <w:pPr>
        <w:pStyle w:val="Tekstpodstawowy"/>
        <w:numPr>
          <w:ilvl w:val="0"/>
          <w:numId w:val="8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05330">
        <w:rPr>
          <w:rFonts w:asciiTheme="minorHAnsi" w:hAnsiTheme="minorHAnsi" w:cstheme="minorHAnsi"/>
          <w:b w:val="0"/>
          <w:bCs/>
          <w:szCs w:val="24"/>
        </w:rPr>
        <w:t>Ilość odprowadzonych ścieków ustala się na podstawie wskazań urządzeń pomiarowych.</w:t>
      </w:r>
    </w:p>
    <w:p w:rsidR="00F72326" w:rsidRPr="00205330" w:rsidRDefault="00F72326" w:rsidP="00A239F0">
      <w:pPr>
        <w:pStyle w:val="Tekstpodstawowy"/>
        <w:numPr>
          <w:ilvl w:val="0"/>
          <w:numId w:val="8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05330">
        <w:rPr>
          <w:rFonts w:asciiTheme="minorHAnsi" w:hAnsiTheme="minorHAnsi" w:cstheme="minorHAnsi"/>
          <w:b w:val="0"/>
          <w:bCs/>
          <w:szCs w:val="24"/>
        </w:rPr>
        <w:t>W razie braku urządzeń pomiarowych ilość odprowadzonych ścieków ustala się na podstawie Umowy</w:t>
      </w:r>
      <w:r w:rsidRPr="00205330">
        <w:rPr>
          <w:rFonts w:asciiTheme="minorHAnsi" w:hAnsiTheme="minorHAnsi" w:cstheme="minorHAnsi"/>
          <w:b w:val="0"/>
          <w:szCs w:val="24"/>
        </w:rPr>
        <w:t xml:space="preserve"> o dostarczanie wody lub odprowadzanie ścieków</w:t>
      </w:r>
      <w:r w:rsidRPr="00205330">
        <w:rPr>
          <w:rFonts w:asciiTheme="minorHAnsi" w:hAnsiTheme="minorHAnsi" w:cstheme="minorHAnsi"/>
          <w:b w:val="0"/>
          <w:bCs/>
          <w:szCs w:val="24"/>
        </w:rPr>
        <w:t>, jako równą ilości wody pobranej lub określonej w umowie.</w:t>
      </w:r>
    </w:p>
    <w:p w:rsidR="00F72326" w:rsidRPr="00A239F0" w:rsidRDefault="00F72326" w:rsidP="00A239F0">
      <w:pPr>
        <w:pStyle w:val="Tekstpodstawowy"/>
        <w:numPr>
          <w:ilvl w:val="0"/>
          <w:numId w:val="8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 w:rsidRPr="00205330">
        <w:rPr>
          <w:rFonts w:asciiTheme="minorHAnsi" w:hAnsiTheme="minorHAnsi" w:cstheme="minorHAnsi"/>
          <w:b w:val="0"/>
          <w:bCs/>
          <w:szCs w:val="24"/>
        </w:rPr>
        <w:t>W rozliczeniach ilości odprowadzonych ścieków ilość bezpowrotnie zużytej wody uwzględnia się wyłącznie w przypadkach, gdy wielkość jej zużycia na ten cel ustalona jest na podstawie dodatkowego wodomierza zainstalowanego na koszt odbiorcy usług.</w:t>
      </w:r>
    </w:p>
    <w:p w:rsidR="00F72326" w:rsidRPr="00205330" w:rsidRDefault="00AF4CC4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15.</w:t>
      </w:r>
    </w:p>
    <w:p w:rsidR="00F72326" w:rsidRPr="00205330" w:rsidRDefault="00F72326" w:rsidP="00A239F0">
      <w:pPr>
        <w:pStyle w:val="Tekstpodstawowy"/>
        <w:numPr>
          <w:ilvl w:val="0"/>
          <w:numId w:val="9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Zgłoszenie przez odbiorcę usług zastrzeżeń do wysokości faktury nie wstrzymuje jej zapłaty.</w:t>
      </w:r>
    </w:p>
    <w:p w:rsidR="00F72326" w:rsidRPr="00205330" w:rsidRDefault="00F72326" w:rsidP="00A239F0">
      <w:pPr>
        <w:pStyle w:val="Tekstpodstawowy"/>
        <w:numPr>
          <w:ilvl w:val="0"/>
          <w:numId w:val="9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 przypadku nadpłaty zalicza się ją na poczet przyszłych należności lub, na żądanie Odbiorcy usług, zwraca się ją w terminie 14 dni od dnia złożenia wniosku w tej sprawie.</w:t>
      </w:r>
    </w:p>
    <w:p w:rsidR="00F72326" w:rsidRPr="00205330" w:rsidRDefault="00F72326" w:rsidP="00A239F0">
      <w:pPr>
        <w:pStyle w:val="Tekstpodstawowy"/>
        <w:numPr>
          <w:ilvl w:val="0"/>
          <w:numId w:val="9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 przypadku niesprawności wodomierza głównego, jeżeli umowa nie stanowi inaczej, ilość pobranej wody ustala się na podstawie średniego zużycia wody w okresie 3 miesięcy przed stwierdzeniem niesprawności wodomierza, a gdy nie jest to możliwe, na podstawie średniego zużycia wody w analogicznym okresie roku ubiegłego lub iloczynu średniomiesięcznego zużycia wody w roku ubiegłym i liczby miesięcy niesprawności wodomierza.</w:t>
      </w:r>
    </w:p>
    <w:p w:rsidR="00F72326" w:rsidRPr="00205330" w:rsidRDefault="00F72326" w:rsidP="00A239F0">
      <w:pPr>
        <w:pStyle w:val="Tekstpodstawowy"/>
        <w:numPr>
          <w:ilvl w:val="0"/>
          <w:numId w:val="9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Przedsiębiorstwo wodociągowo-kanalizacyjne na wniosek Odbiorcy usług dokonuje sprawdzenia prawidłowości działania wodomierza.</w:t>
      </w:r>
    </w:p>
    <w:p w:rsidR="00F72326" w:rsidRDefault="00F72326" w:rsidP="00A239F0">
      <w:pPr>
        <w:pStyle w:val="Tekstpodstawowy"/>
        <w:spacing w:after="60"/>
        <w:ind w:left="357"/>
        <w:jc w:val="both"/>
        <w:rPr>
          <w:rFonts w:asciiTheme="minorHAnsi" w:hAnsiTheme="minorHAnsi" w:cstheme="minorHAnsi"/>
          <w:b w:val="0"/>
          <w:szCs w:val="24"/>
        </w:rPr>
      </w:pPr>
    </w:p>
    <w:p w:rsidR="002D27AB" w:rsidRPr="00205330" w:rsidRDefault="002D27AB" w:rsidP="00A239F0">
      <w:pPr>
        <w:pStyle w:val="Tekstpodstawowy"/>
        <w:spacing w:after="60"/>
        <w:ind w:left="357"/>
        <w:jc w:val="both"/>
        <w:rPr>
          <w:rFonts w:asciiTheme="minorHAnsi" w:hAnsiTheme="minorHAnsi" w:cstheme="minorHAnsi"/>
          <w:b w:val="0"/>
          <w:szCs w:val="24"/>
        </w:rPr>
      </w:pPr>
    </w:p>
    <w:p w:rsidR="002D27AB" w:rsidRDefault="002D27AB" w:rsidP="00A239F0">
      <w:pPr>
        <w:pStyle w:val="Tekstpodstawowy"/>
        <w:tabs>
          <w:tab w:val="left" w:pos="426"/>
        </w:tabs>
        <w:spacing w:after="60"/>
        <w:ind w:left="360" w:hanging="360"/>
        <w:jc w:val="center"/>
        <w:rPr>
          <w:rFonts w:asciiTheme="minorHAnsi" w:hAnsiTheme="minorHAnsi" w:cstheme="minorHAnsi"/>
          <w:szCs w:val="24"/>
        </w:rPr>
      </w:pPr>
    </w:p>
    <w:p w:rsidR="002D27AB" w:rsidRDefault="002D27AB" w:rsidP="00A239F0">
      <w:pPr>
        <w:pStyle w:val="Tekstpodstawowy"/>
        <w:tabs>
          <w:tab w:val="left" w:pos="426"/>
        </w:tabs>
        <w:spacing w:after="60"/>
        <w:ind w:left="360" w:hanging="360"/>
        <w:jc w:val="center"/>
        <w:rPr>
          <w:rFonts w:asciiTheme="minorHAnsi" w:hAnsiTheme="minorHAnsi" w:cstheme="minorHAnsi"/>
          <w:szCs w:val="24"/>
        </w:rPr>
      </w:pPr>
    </w:p>
    <w:p w:rsidR="00F72326" w:rsidRPr="00205330" w:rsidRDefault="00F72326" w:rsidP="00A239F0">
      <w:pPr>
        <w:pStyle w:val="Tekstpodstawowy"/>
        <w:tabs>
          <w:tab w:val="left" w:pos="426"/>
        </w:tabs>
        <w:spacing w:after="60"/>
        <w:ind w:left="360" w:hanging="3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lastRenderedPageBreak/>
        <w:t>Rozdział V</w:t>
      </w:r>
    </w:p>
    <w:p w:rsidR="00F72326" w:rsidRPr="00205330" w:rsidRDefault="00F72326" w:rsidP="00A239F0">
      <w:pPr>
        <w:pStyle w:val="Tekstpodstawowy"/>
        <w:tabs>
          <w:tab w:val="left" w:pos="426"/>
        </w:tabs>
        <w:spacing w:after="60"/>
        <w:ind w:left="360" w:hanging="3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Warunki przyłączenia do sieci</w:t>
      </w:r>
    </w:p>
    <w:p w:rsidR="00F72326" w:rsidRPr="00205330" w:rsidRDefault="00AF4CC4" w:rsidP="00A239F0">
      <w:pPr>
        <w:pStyle w:val="Tekstpodstawowy"/>
        <w:tabs>
          <w:tab w:val="left" w:pos="426"/>
        </w:tabs>
        <w:spacing w:before="240" w:after="60"/>
        <w:ind w:left="360" w:hanging="360"/>
        <w:jc w:val="center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szCs w:val="24"/>
        </w:rPr>
        <w:t>§ 16.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tabs>
          <w:tab w:val="clear" w:pos="360"/>
          <w:tab w:val="num" w:pos="709"/>
        </w:tabs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Przyłączenie do sieci wodociągowej i kanalizacyjnej odbywa się na pisemny wniosek złożony przez osobę ubiegającą się o przyłączenie.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Wniosek, o który mowa w ust.1, powinien zawierać w szczególności: </w:t>
      </w:r>
    </w:p>
    <w:p w:rsidR="00F72326" w:rsidRPr="00205330" w:rsidRDefault="00F72326" w:rsidP="00A239F0">
      <w:pPr>
        <w:pStyle w:val="Tekstpodstawowy"/>
        <w:numPr>
          <w:ilvl w:val="0"/>
          <w:numId w:val="23"/>
        </w:numPr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oznaczenie wnioskodawcy,</w:t>
      </w:r>
    </w:p>
    <w:p w:rsidR="00F72326" w:rsidRPr="00205330" w:rsidRDefault="00F72326" w:rsidP="00A239F0">
      <w:pPr>
        <w:pStyle w:val="Tekstpodstawowy"/>
        <w:numPr>
          <w:ilvl w:val="0"/>
          <w:numId w:val="23"/>
        </w:numPr>
        <w:tabs>
          <w:tab w:val="num" w:pos="786"/>
        </w:tabs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określenie</w:t>
      </w:r>
      <w:r w:rsidR="00AF4CC4" w:rsidRPr="00205330">
        <w:rPr>
          <w:rFonts w:asciiTheme="minorHAnsi" w:hAnsiTheme="minorHAnsi" w:cstheme="minorHAnsi"/>
          <w:b w:val="0"/>
          <w:szCs w:val="24"/>
        </w:rPr>
        <w:t xml:space="preserve"> </w:t>
      </w:r>
      <w:r w:rsidR="00ED775C" w:rsidRPr="00205330">
        <w:rPr>
          <w:rFonts w:asciiTheme="minorHAnsi" w:hAnsiTheme="minorHAnsi" w:cstheme="minorHAnsi"/>
          <w:b w:val="0"/>
          <w:szCs w:val="24"/>
        </w:rPr>
        <w:t>rodzaju i</w:t>
      </w:r>
      <w:r w:rsidRPr="00205330">
        <w:rPr>
          <w:rFonts w:asciiTheme="minorHAnsi" w:hAnsiTheme="minorHAnsi" w:cstheme="minorHAnsi"/>
          <w:b w:val="0"/>
          <w:szCs w:val="24"/>
        </w:rPr>
        <w:t xml:space="preserve"> parametrów instalacji odbiorczych,</w:t>
      </w:r>
    </w:p>
    <w:p w:rsidR="00ED775C" w:rsidRPr="00205330" w:rsidRDefault="00F72326" w:rsidP="00A239F0">
      <w:pPr>
        <w:pStyle w:val="Tekstpodstawowy"/>
        <w:numPr>
          <w:ilvl w:val="0"/>
          <w:numId w:val="23"/>
        </w:numPr>
        <w:tabs>
          <w:tab w:val="num" w:pos="1069"/>
        </w:tabs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rodzaju i ilości</w:t>
      </w:r>
      <w:r w:rsidR="00ED775C" w:rsidRPr="00205330">
        <w:rPr>
          <w:rFonts w:asciiTheme="minorHAnsi" w:hAnsiTheme="minorHAnsi" w:cstheme="minorHAnsi"/>
          <w:b w:val="0"/>
          <w:szCs w:val="24"/>
        </w:rPr>
        <w:t>,</w:t>
      </w:r>
      <w:r w:rsidRPr="00205330">
        <w:rPr>
          <w:rFonts w:asciiTheme="minorHAnsi" w:hAnsiTheme="minorHAnsi" w:cstheme="minorHAnsi"/>
          <w:b w:val="0"/>
          <w:szCs w:val="24"/>
        </w:rPr>
        <w:t xml:space="preserve"> a w przypadku przemysłowych Odbiorców również jakości </w:t>
      </w:r>
    </w:p>
    <w:p w:rsidR="00F72326" w:rsidRPr="00205330" w:rsidRDefault="00F72326" w:rsidP="00A239F0">
      <w:pPr>
        <w:pStyle w:val="Tekstpodstawowy"/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odprowadzanych ścieków,</w:t>
      </w:r>
    </w:p>
    <w:p w:rsidR="00F72326" w:rsidRPr="00205330" w:rsidRDefault="00F72326" w:rsidP="00A239F0">
      <w:pPr>
        <w:pStyle w:val="Tekstpodstawowy"/>
        <w:numPr>
          <w:ilvl w:val="0"/>
          <w:numId w:val="23"/>
        </w:numPr>
        <w:tabs>
          <w:tab w:val="num" w:pos="1069"/>
        </w:tabs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przeznaczenia wody</w:t>
      </w:r>
      <w:r w:rsidR="00ED775C" w:rsidRPr="00205330">
        <w:rPr>
          <w:rFonts w:asciiTheme="minorHAnsi" w:hAnsiTheme="minorHAnsi" w:cstheme="minorHAnsi"/>
          <w:b w:val="0"/>
          <w:szCs w:val="24"/>
        </w:rPr>
        <w:t>,</w:t>
      </w:r>
    </w:p>
    <w:p w:rsidR="00F72326" w:rsidRPr="00205330" w:rsidRDefault="00F72326" w:rsidP="00A239F0">
      <w:pPr>
        <w:pStyle w:val="Tekstpodstawowy"/>
        <w:numPr>
          <w:ilvl w:val="0"/>
          <w:numId w:val="23"/>
        </w:numPr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informacje określające charakterystykę techniczną obiektu, do którego będzie dostarczana woda, w szczególności</w:t>
      </w:r>
      <w:r w:rsidR="007A3A8B" w:rsidRPr="00205330">
        <w:rPr>
          <w:rFonts w:asciiTheme="minorHAnsi" w:hAnsiTheme="minorHAnsi" w:cstheme="minorHAnsi"/>
          <w:b w:val="0"/>
          <w:szCs w:val="24"/>
        </w:rPr>
        <w:t>rodzaj lokali (mieszkalne, użytkowe),</w:t>
      </w:r>
    </w:p>
    <w:p w:rsidR="00F72326" w:rsidRPr="00205330" w:rsidRDefault="00F72326" w:rsidP="00A239F0">
      <w:pPr>
        <w:pStyle w:val="Tekstpodstawowy"/>
        <w:numPr>
          <w:ilvl w:val="0"/>
          <w:numId w:val="23"/>
        </w:numPr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proponowany termin rozpoczęcia poboru wody.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Z wnioskiem o przyłączenie do sieci wodociągowej i kanalizacyjnej może występować osoba, której nieruchomość ma być przyłączona do sieci, posiadająca tytuł prawny do korzystania z nieruchomości albo osoba, która korzysta z nieruchomości albo osoba, która korzysta z nieruchomości o nieuregulowanym stanie prawnym.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Do wniosku, o którym mowa w ust. 1, osoba ubiegająca się o przyłączenie do sieci powinna załączyć mapę sytuacyjną, określającą usytuowanie nieruchomości względem istniejących sieci wodociągowej i kanalizacyjnej oraz innych obiektów i urządzeń uzbrojenia terenu.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Osoba, o </w:t>
      </w:r>
      <w:r w:rsidR="00AF4CC4" w:rsidRPr="00205330">
        <w:rPr>
          <w:rFonts w:asciiTheme="minorHAnsi" w:hAnsiTheme="minorHAnsi" w:cstheme="minorHAnsi"/>
          <w:b w:val="0"/>
          <w:szCs w:val="24"/>
        </w:rPr>
        <w:t>której mowa w ust. 3, składa w p</w:t>
      </w:r>
      <w:r w:rsidRPr="00205330">
        <w:rPr>
          <w:rFonts w:asciiTheme="minorHAnsi" w:hAnsiTheme="minorHAnsi" w:cstheme="minorHAnsi"/>
          <w:b w:val="0"/>
          <w:szCs w:val="24"/>
        </w:rPr>
        <w:t>rzedsiębiorstwie</w:t>
      </w:r>
      <w:r w:rsidR="00AF4CC4" w:rsidRPr="00205330">
        <w:rPr>
          <w:rFonts w:asciiTheme="minorHAnsi" w:hAnsiTheme="minorHAnsi" w:cstheme="minorHAnsi"/>
          <w:b w:val="0"/>
          <w:szCs w:val="24"/>
        </w:rPr>
        <w:t xml:space="preserve"> wodociągowo-kanalizacyjnym</w:t>
      </w:r>
      <w:r w:rsidRPr="00205330">
        <w:rPr>
          <w:rFonts w:asciiTheme="minorHAnsi" w:hAnsiTheme="minorHAnsi" w:cstheme="minorHAnsi"/>
          <w:b w:val="0"/>
          <w:szCs w:val="24"/>
        </w:rPr>
        <w:t xml:space="preserve"> wniosek o określenie warunków przyłączenia.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Wzór wniosku, o kt</w:t>
      </w:r>
      <w:r w:rsidR="00AF4CC4" w:rsidRPr="00205330">
        <w:rPr>
          <w:rFonts w:asciiTheme="minorHAnsi" w:hAnsiTheme="minorHAnsi" w:cstheme="minorHAnsi"/>
          <w:b w:val="0"/>
          <w:szCs w:val="24"/>
        </w:rPr>
        <w:t>órym mowa w ust. 2 i 3, ustala p</w:t>
      </w:r>
      <w:r w:rsidRPr="00205330">
        <w:rPr>
          <w:rFonts w:asciiTheme="minorHAnsi" w:hAnsiTheme="minorHAnsi" w:cstheme="minorHAnsi"/>
          <w:b w:val="0"/>
          <w:szCs w:val="24"/>
        </w:rPr>
        <w:t>rzedsiębiorstwo</w:t>
      </w:r>
      <w:r w:rsidR="00AF4CC4" w:rsidRPr="00205330">
        <w:rPr>
          <w:rFonts w:asciiTheme="minorHAnsi" w:hAnsiTheme="minorHAnsi" w:cstheme="minorHAnsi"/>
          <w:b w:val="0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b w:val="0"/>
          <w:szCs w:val="24"/>
        </w:rPr>
        <w:t>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Przedsiębiorstwo</w:t>
      </w:r>
      <w:r w:rsidR="00AF4CC4" w:rsidRPr="00205330">
        <w:rPr>
          <w:rFonts w:asciiTheme="minorHAnsi" w:hAnsiTheme="minorHAnsi" w:cstheme="minorHAnsi"/>
          <w:b w:val="0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b w:val="0"/>
          <w:szCs w:val="24"/>
        </w:rPr>
        <w:t xml:space="preserve"> jest obowiązane </w:t>
      </w:r>
      <w:r w:rsidR="00A80B43">
        <w:rPr>
          <w:rFonts w:asciiTheme="minorHAnsi" w:hAnsiTheme="minorHAnsi" w:cstheme="minorHAnsi"/>
          <w:b w:val="0"/>
          <w:szCs w:val="24"/>
        </w:rPr>
        <w:t>umożliwić przyłączenie</w:t>
      </w:r>
      <w:r w:rsidRPr="00205330">
        <w:rPr>
          <w:rFonts w:asciiTheme="minorHAnsi" w:hAnsiTheme="minorHAnsi" w:cstheme="minorHAnsi"/>
          <w:b w:val="0"/>
          <w:szCs w:val="24"/>
        </w:rPr>
        <w:t xml:space="preserve"> do sieci nieruchomość osoby ubiegającej się o przyłączenie, jeżeli istnieją techniczne możliwości świadczenia usług. Możliwości te warunkowane są usytuowaniem nieruchomości oraz z</w:t>
      </w:r>
      <w:r w:rsidR="00AF4CC4" w:rsidRPr="00205330">
        <w:rPr>
          <w:rFonts w:asciiTheme="minorHAnsi" w:hAnsiTheme="minorHAnsi" w:cstheme="minorHAnsi"/>
          <w:b w:val="0"/>
          <w:szCs w:val="24"/>
        </w:rPr>
        <w:t xml:space="preserve">dolnościami dostawczymi </w:t>
      </w:r>
      <w:r w:rsidRPr="00205330">
        <w:rPr>
          <w:rFonts w:asciiTheme="minorHAnsi" w:hAnsiTheme="minorHAnsi" w:cstheme="minorHAnsi"/>
          <w:b w:val="0"/>
          <w:szCs w:val="24"/>
        </w:rPr>
        <w:t xml:space="preserve">i </w:t>
      </w:r>
      <w:r w:rsidR="00AF4CC4" w:rsidRPr="00205330">
        <w:rPr>
          <w:rFonts w:asciiTheme="minorHAnsi" w:hAnsiTheme="minorHAnsi" w:cstheme="minorHAnsi"/>
          <w:b w:val="0"/>
          <w:szCs w:val="24"/>
        </w:rPr>
        <w:t xml:space="preserve">przepustowymi istniejącej sieci </w:t>
      </w:r>
      <w:r w:rsidRPr="00205330">
        <w:rPr>
          <w:rFonts w:asciiTheme="minorHAnsi" w:hAnsiTheme="minorHAnsi" w:cstheme="minorHAnsi"/>
          <w:b w:val="0"/>
          <w:szCs w:val="24"/>
        </w:rPr>
        <w:t>wodociągowej i kanalizacyjnej.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Warunkiem przystąpienia do wykonania robót przyłączeniowych jest wcześniejsze uzgodnie</w:t>
      </w:r>
      <w:r w:rsidR="00AE7C31" w:rsidRPr="00205330">
        <w:rPr>
          <w:rFonts w:asciiTheme="minorHAnsi" w:hAnsiTheme="minorHAnsi" w:cstheme="minorHAnsi"/>
          <w:b w:val="0"/>
          <w:szCs w:val="24"/>
        </w:rPr>
        <w:t>nie dokumentacji technicznej z p</w:t>
      </w:r>
      <w:r w:rsidRPr="00205330">
        <w:rPr>
          <w:rFonts w:asciiTheme="minorHAnsi" w:hAnsiTheme="minorHAnsi" w:cstheme="minorHAnsi"/>
          <w:b w:val="0"/>
          <w:szCs w:val="24"/>
        </w:rPr>
        <w:t>rzedsiębiorstwem</w:t>
      </w:r>
      <w:r w:rsidR="00AE7C31" w:rsidRPr="00205330">
        <w:rPr>
          <w:rFonts w:asciiTheme="minorHAnsi" w:hAnsiTheme="minorHAnsi" w:cstheme="minorHAnsi"/>
          <w:b w:val="0"/>
          <w:szCs w:val="24"/>
        </w:rPr>
        <w:t xml:space="preserve"> wodociągowo-kanalizacyjnym</w:t>
      </w:r>
      <w:r w:rsidRPr="00205330">
        <w:rPr>
          <w:rFonts w:asciiTheme="minorHAnsi" w:hAnsiTheme="minorHAnsi" w:cstheme="minorHAnsi"/>
          <w:b w:val="0"/>
          <w:szCs w:val="24"/>
        </w:rPr>
        <w:t>.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Jeżeli są spełnione warunki techniczne umożliwiające przyłączenie nieruchomości do sieci,</w:t>
      </w:r>
      <w:r w:rsidR="00AE7C31" w:rsidRPr="00205330">
        <w:rPr>
          <w:rFonts w:asciiTheme="minorHAnsi" w:hAnsiTheme="minorHAnsi" w:cstheme="minorHAnsi"/>
          <w:b w:val="0"/>
          <w:szCs w:val="24"/>
        </w:rPr>
        <w:t xml:space="preserve"> przedsiębiorstwo wodociągowo-</w:t>
      </w:r>
      <w:r w:rsidRPr="00205330">
        <w:rPr>
          <w:rFonts w:asciiTheme="minorHAnsi" w:hAnsiTheme="minorHAnsi" w:cstheme="minorHAnsi"/>
          <w:b w:val="0"/>
          <w:szCs w:val="24"/>
        </w:rPr>
        <w:t xml:space="preserve">kanalizacyjne w terminie </w:t>
      </w:r>
      <w:r w:rsidR="00364989" w:rsidRPr="00205330">
        <w:rPr>
          <w:rFonts w:asciiTheme="minorHAnsi" w:hAnsiTheme="minorHAnsi" w:cstheme="minorHAnsi"/>
          <w:b w:val="0"/>
          <w:szCs w:val="24"/>
        </w:rPr>
        <w:t>30</w:t>
      </w:r>
      <w:r w:rsidRPr="00205330">
        <w:rPr>
          <w:rFonts w:asciiTheme="minorHAnsi" w:hAnsiTheme="minorHAnsi" w:cstheme="minorHAnsi"/>
          <w:b w:val="0"/>
          <w:szCs w:val="24"/>
        </w:rPr>
        <w:t xml:space="preserve"> dni od otrzymania wniosku wraz z kompletem załączników wydaje warunki przyłączenia do sieci. </w:t>
      </w:r>
      <w:r w:rsidR="00A239F0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 xml:space="preserve">W sprawach skomplikowanych termin wydania warunków może ulec wydłużeniu do </w:t>
      </w:r>
      <w:r w:rsidR="00364989" w:rsidRPr="00205330">
        <w:rPr>
          <w:rFonts w:asciiTheme="minorHAnsi" w:hAnsiTheme="minorHAnsi" w:cstheme="minorHAnsi"/>
          <w:b w:val="0"/>
          <w:szCs w:val="24"/>
        </w:rPr>
        <w:t>6</w:t>
      </w:r>
      <w:r w:rsidRPr="00205330">
        <w:rPr>
          <w:rFonts w:asciiTheme="minorHAnsi" w:hAnsiTheme="minorHAnsi" w:cstheme="minorHAnsi"/>
          <w:b w:val="0"/>
          <w:szCs w:val="24"/>
        </w:rPr>
        <w:t xml:space="preserve">0 dni. 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 razie braku możliwości przyłą</w:t>
      </w:r>
      <w:r w:rsidR="00AE7C31" w:rsidRPr="00205330">
        <w:rPr>
          <w:rFonts w:asciiTheme="minorHAnsi" w:hAnsiTheme="minorHAnsi" w:cstheme="minorHAnsi"/>
          <w:b w:val="0"/>
          <w:szCs w:val="24"/>
        </w:rPr>
        <w:t>czenia nieruchomości do sieci, p</w:t>
      </w:r>
      <w:r w:rsidRPr="00205330">
        <w:rPr>
          <w:rFonts w:asciiTheme="minorHAnsi" w:hAnsiTheme="minorHAnsi" w:cstheme="minorHAnsi"/>
          <w:b w:val="0"/>
          <w:szCs w:val="24"/>
        </w:rPr>
        <w:t xml:space="preserve">rzedsiębiorstwo </w:t>
      </w:r>
      <w:r w:rsidR="00AE7C31" w:rsidRPr="00205330">
        <w:rPr>
          <w:rFonts w:asciiTheme="minorHAnsi" w:hAnsiTheme="minorHAnsi" w:cstheme="minorHAnsi"/>
          <w:b w:val="0"/>
          <w:szCs w:val="24"/>
        </w:rPr>
        <w:t xml:space="preserve">wodociągowo-kanalizacyjne </w:t>
      </w:r>
      <w:r w:rsidRPr="00205330">
        <w:rPr>
          <w:rFonts w:asciiTheme="minorHAnsi" w:hAnsiTheme="minorHAnsi" w:cstheme="minorHAnsi"/>
          <w:b w:val="0"/>
          <w:szCs w:val="24"/>
        </w:rPr>
        <w:t xml:space="preserve">w terminie 30 dni od otrzymania wniosku, informuje na piśmie o tym fakcie osobę ubiegającą się o przyłączenie.  </w:t>
      </w:r>
    </w:p>
    <w:p w:rsidR="00F72326" w:rsidRPr="00205330" w:rsidRDefault="00F72326" w:rsidP="00A239F0">
      <w:pPr>
        <w:pStyle w:val="Tekstpodstawowy"/>
        <w:numPr>
          <w:ilvl w:val="0"/>
          <w:numId w:val="10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lastRenderedPageBreak/>
        <w:t xml:space="preserve">Przed podpisaniem umowy na dostawę wody lub odprowadzanie ścieków </w:t>
      </w:r>
      <w:r w:rsidR="00AE7C31" w:rsidRPr="00205330">
        <w:rPr>
          <w:rFonts w:asciiTheme="minorHAnsi" w:hAnsiTheme="minorHAnsi" w:cstheme="minorHAnsi"/>
          <w:b w:val="0"/>
          <w:szCs w:val="24"/>
        </w:rPr>
        <w:t>p</w:t>
      </w:r>
      <w:r w:rsidRPr="00205330">
        <w:rPr>
          <w:rFonts w:asciiTheme="minorHAnsi" w:hAnsiTheme="minorHAnsi" w:cstheme="minorHAnsi"/>
          <w:b w:val="0"/>
          <w:szCs w:val="24"/>
        </w:rPr>
        <w:t>rzedsiębiorstwo</w:t>
      </w:r>
      <w:r w:rsidR="00AE7C31" w:rsidRPr="00205330">
        <w:rPr>
          <w:rFonts w:asciiTheme="minorHAnsi" w:hAnsiTheme="minorHAnsi" w:cstheme="minorHAnsi"/>
          <w:b w:val="0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b w:val="0"/>
          <w:szCs w:val="24"/>
        </w:rPr>
        <w:t xml:space="preserve"> po otrzymaniu kompletnej dokumentacji technicznej</w:t>
      </w:r>
      <w:r w:rsidR="00E0700E" w:rsidRPr="00205330">
        <w:rPr>
          <w:rFonts w:asciiTheme="minorHAnsi" w:hAnsiTheme="minorHAnsi" w:cstheme="minorHAnsi"/>
          <w:b w:val="0"/>
          <w:szCs w:val="24"/>
        </w:rPr>
        <w:t xml:space="preserve"> dokona </w:t>
      </w:r>
      <w:r w:rsidRPr="00205330">
        <w:rPr>
          <w:rFonts w:asciiTheme="minorHAnsi" w:hAnsiTheme="minorHAnsi" w:cstheme="minorHAnsi"/>
          <w:b w:val="0"/>
          <w:szCs w:val="24"/>
        </w:rPr>
        <w:t>odbioru wykonanego przyłącza pod kątem spełnienia warunków technicznych.</w:t>
      </w:r>
    </w:p>
    <w:p w:rsidR="00F72326" w:rsidRPr="00205330" w:rsidRDefault="00AF4CC4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17.</w:t>
      </w:r>
    </w:p>
    <w:p w:rsidR="00F72326" w:rsidRPr="00205330" w:rsidRDefault="00F72326" w:rsidP="00A239F0">
      <w:pPr>
        <w:pStyle w:val="Tekstpodstawowy"/>
        <w:numPr>
          <w:ilvl w:val="0"/>
          <w:numId w:val="14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Warunki przyłączenia stanowią podstawę do rozpoczęcia realizacji prac projektowych                          i budowlano-montażowych.</w:t>
      </w:r>
    </w:p>
    <w:p w:rsidR="00F72326" w:rsidRPr="00205330" w:rsidRDefault="00F72326" w:rsidP="00A239F0">
      <w:pPr>
        <w:pStyle w:val="Tekstpodstawowy"/>
        <w:numPr>
          <w:ilvl w:val="0"/>
          <w:numId w:val="14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Warunki przyłączenia do sieci powinny w szczególności określać:</w:t>
      </w:r>
    </w:p>
    <w:p w:rsidR="00F72326" w:rsidRPr="00205330" w:rsidRDefault="00F72326" w:rsidP="00A239F0">
      <w:pPr>
        <w:pStyle w:val="Tekstpodstawowy"/>
        <w:numPr>
          <w:ilvl w:val="0"/>
          <w:numId w:val="1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lokalizację nieruchomości osoby ubiegającej się o przyłączenie, </w:t>
      </w:r>
    </w:p>
    <w:p w:rsidR="00F72326" w:rsidRPr="00205330" w:rsidRDefault="00F72326" w:rsidP="00A239F0">
      <w:pPr>
        <w:pStyle w:val="Tekstpodstawowy"/>
        <w:numPr>
          <w:ilvl w:val="0"/>
          <w:numId w:val="1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miejsce i sposób przyłączenia nieruchomości do sieci wodociągowej lub kanalizacyjnej, </w:t>
      </w:r>
    </w:p>
    <w:p w:rsidR="00F72326" w:rsidRPr="00205330" w:rsidRDefault="00F72326" w:rsidP="00A239F0">
      <w:pPr>
        <w:pStyle w:val="Tekstpodstawowy"/>
        <w:numPr>
          <w:ilvl w:val="0"/>
          <w:numId w:val="1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odpowiedzialność stron za niedotrzymanie warunków przyłączenia,</w:t>
      </w:r>
    </w:p>
    <w:p w:rsidR="00F72326" w:rsidRPr="00205330" w:rsidRDefault="00F72326" w:rsidP="00A239F0">
      <w:pPr>
        <w:pStyle w:val="Tekstpodstawowy"/>
        <w:numPr>
          <w:ilvl w:val="0"/>
          <w:numId w:val="1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zakres dokumentacji technicznej, którą opracowuje osoba ubiegająca się </w:t>
      </w:r>
      <w:r w:rsidR="00A239F0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 xml:space="preserve">o przyłączenie nieruchomości do sieci, </w:t>
      </w:r>
    </w:p>
    <w:p w:rsidR="00F72326" w:rsidRPr="00A239F0" w:rsidRDefault="00F72326" w:rsidP="00A239F0">
      <w:pPr>
        <w:pStyle w:val="Tekstpodstawowy"/>
        <w:numPr>
          <w:ilvl w:val="0"/>
          <w:numId w:val="1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inne ustalenia.</w:t>
      </w:r>
    </w:p>
    <w:p w:rsidR="00F72326" w:rsidRPr="00205330" w:rsidRDefault="00AE7C31" w:rsidP="00A239F0">
      <w:pPr>
        <w:pStyle w:val="Tekstpodstawowy"/>
        <w:tabs>
          <w:tab w:val="left" w:pos="426"/>
        </w:tabs>
        <w:spacing w:before="240" w:after="60"/>
        <w:ind w:left="360" w:hanging="3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18.</w:t>
      </w:r>
    </w:p>
    <w:p w:rsidR="00F72326" w:rsidRPr="00205330" w:rsidRDefault="00F72326" w:rsidP="00A239F0">
      <w:pPr>
        <w:pStyle w:val="Tekstpodstawowy"/>
        <w:numPr>
          <w:ilvl w:val="0"/>
          <w:numId w:val="16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Przedsiębiorstwo wodociągowo-kanalizacyjne jest obowiązane zapewnić budowę urządzeń wodociągowych i urządzeń kanalizacyjnych, ustalonych przez gminę w studium uwarunkowań i kierunków zagospodarowania przestrzennego gminy oraz miejscowym planie zagospodarowania przestrzennego w zakresie uzgodnionym w wieloletnim planie rozwoju i modernizacji.</w:t>
      </w:r>
    </w:p>
    <w:p w:rsidR="00F72326" w:rsidRPr="00205330" w:rsidRDefault="00F72326" w:rsidP="00A239F0">
      <w:pPr>
        <w:pStyle w:val="Tekstpodstawowy"/>
        <w:numPr>
          <w:ilvl w:val="0"/>
          <w:numId w:val="16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Realizację budowy przyłącza do sieci wodociągowej, przyłącza do sieci kanalizacyjnej, budowy studni wodomierzowej, pomieszczenia przewidzianego do lokalizacji wodomierza głównego i urządzenia pomiarowego, zapewnia na własny koszt osoba ubiegająca s</w:t>
      </w:r>
      <w:r w:rsidR="00AE7C31" w:rsidRPr="00205330">
        <w:rPr>
          <w:rFonts w:asciiTheme="minorHAnsi" w:hAnsiTheme="minorHAnsi" w:cstheme="minorHAnsi"/>
          <w:b w:val="0"/>
          <w:szCs w:val="24"/>
        </w:rPr>
        <w:t>ię</w:t>
      </w:r>
      <w:r w:rsidRPr="00205330">
        <w:rPr>
          <w:rFonts w:asciiTheme="minorHAnsi" w:hAnsiTheme="minorHAnsi" w:cstheme="minorHAnsi"/>
          <w:b w:val="0"/>
          <w:szCs w:val="24"/>
        </w:rPr>
        <w:t xml:space="preserve"> o przyłączenie nieruchomości do sieci.</w:t>
      </w:r>
    </w:p>
    <w:p w:rsidR="00F72326" w:rsidRPr="00205330" w:rsidRDefault="00F72326" w:rsidP="00A239F0">
      <w:pPr>
        <w:pStyle w:val="Tekstpodstawowy"/>
        <w:numPr>
          <w:ilvl w:val="0"/>
          <w:numId w:val="16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Koszty nabycia, zainstalowania i utrzyman</w:t>
      </w:r>
      <w:r w:rsidR="00AE7C31" w:rsidRPr="00205330">
        <w:rPr>
          <w:rFonts w:asciiTheme="minorHAnsi" w:hAnsiTheme="minorHAnsi" w:cstheme="minorHAnsi"/>
          <w:b w:val="0"/>
          <w:szCs w:val="24"/>
        </w:rPr>
        <w:t>ia wodomierza głównego pokrywa p</w:t>
      </w:r>
      <w:r w:rsidRPr="00205330">
        <w:rPr>
          <w:rFonts w:asciiTheme="minorHAnsi" w:hAnsiTheme="minorHAnsi" w:cstheme="minorHAnsi"/>
          <w:b w:val="0"/>
          <w:szCs w:val="24"/>
        </w:rPr>
        <w:t>rzedsiębiorstwo</w:t>
      </w:r>
      <w:r w:rsidR="00AE7C31" w:rsidRPr="00205330">
        <w:rPr>
          <w:rFonts w:asciiTheme="minorHAnsi" w:hAnsiTheme="minorHAnsi" w:cstheme="minorHAnsi"/>
          <w:b w:val="0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b w:val="0"/>
          <w:szCs w:val="24"/>
        </w:rPr>
        <w:t>, a urządzenia pomiarowego Odbiorca usług.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szCs w:val="24"/>
        </w:rPr>
      </w:pPr>
    </w:p>
    <w:p w:rsidR="00F72326" w:rsidRPr="00205330" w:rsidRDefault="00F72326" w:rsidP="00A239F0">
      <w:pPr>
        <w:pStyle w:val="Tekstpodstawowy"/>
        <w:tabs>
          <w:tab w:val="num" w:pos="720"/>
        </w:tabs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Rozdział VI</w:t>
      </w:r>
    </w:p>
    <w:p w:rsidR="00F72326" w:rsidRPr="00205330" w:rsidRDefault="00F72326" w:rsidP="00A239F0">
      <w:pPr>
        <w:pStyle w:val="Tekstpodstawowy"/>
        <w:tabs>
          <w:tab w:val="num" w:pos="720"/>
        </w:tabs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Techniczne warunki określające możliwości dostępu do usług wodociągowo-kanalizacyjnych</w:t>
      </w:r>
    </w:p>
    <w:p w:rsidR="00F72326" w:rsidRPr="00205330" w:rsidRDefault="00AE7C31" w:rsidP="00A239F0">
      <w:pPr>
        <w:pStyle w:val="Tekstpodstawowy"/>
        <w:tabs>
          <w:tab w:val="num" w:pos="284"/>
        </w:tabs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19.</w:t>
      </w:r>
    </w:p>
    <w:p w:rsidR="00F72326" w:rsidRPr="00205330" w:rsidRDefault="00F72326" w:rsidP="00A239F0">
      <w:pPr>
        <w:pStyle w:val="Akapitzlist"/>
        <w:numPr>
          <w:ilvl w:val="0"/>
          <w:numId w:val="17"/>
        </w:numPr>
        <w:spacing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Przedsiębiorstwo wodociągowo-kanalizacyjne ma prawo odmówić przyłączenia odbiorcy usług do sieci, jeżeli nie posiada technicznych możliwości świadczenia usług.</w:t>
      </w:r>
    </w:p>
    <w:p w:rsidR="00F72326" w:rsidRPr="00205330" w:rsidRDefault="00F72326" w:rsidP="00A239F0">
      <w:pPr>
        <w:pStyle w:val="Akapitzlist"/>
        <w:numPr>
          <w:ilvl w:val="0"/>
          <w:numId w:val="17"/>
        </w:numPr>
        <w:spacing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Techniczne możliwości dostępu do usług wodociągowo-kanalizacyjnych przedsiębiorstwo</w:t>
      </w:r>
      <w:r w:rsidR="00AE7C31" w:rsidRPr="00205330">
        <w:rPr>
          <w:rFonts w:asciiTheme="minorHAnsi" w:hAnsiTheme="minorHAnsi" w:cstheme="minorHAnsi"/>
          <w:sz w:val="24"/>
          <w:szCs w:val="24"/>
        </w:rPr>
        <w:t xml:space="preserve"> wodociągowo-kanalizacyjne zapewnia przez udostępnienie</w:t>
      </w:r>
      <w:r w:rsidRPr="00205330">
        <w:rPr>
          <w:rFonts w:asciiTheme="minorHAnsi" w:hAnsiTheme="minorHAnsi" w:cstheme="minorHAnsi"/>
          <w:sz w:val="24"/>
          <w:szCs w:val="24"/>
        </w:rPr>
        <w:t xml:space="preserve"> zainteresowanym aktualnego wieloletniego planu rozwoju i modernizacji urządzeń wodociągowych i urządzeń kanalizacyjnych, z wyłączeniem przypadku, o którym mowa w art. 21 ust. 7 Ustawy. </w:t>
      </w:r>
    </w:p>
    <w:p w:rsidR="00F72326" w:rsidRPr="00205330" w:rsidRDefault="00F72326" w:rsidP="00A239F0">
      <w:pPr>
        <w:pStyle w:val="Akapitzlist"/>
        <w:numPr>
          <w:ilvl w:val="0"/>
          <w:numId w:val="17"/>
        </w:numPr>
        <w:spacing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Ustala się techniczne warunki określające możliwość dostępu do usług wodociągowo-kanalizacyjnych:</w:t>
      </w:r>
    </w:p>
    <w:p w:rsidR="00F72326" w:rsidRPr="00205330" w:rsidRDefault="00F72326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lastRenderedPageBreak/>
        <w:t>przyłącza wodociągowe należy wykonać z rur PEHD o średnicy od 32 mm do 80 mm,</w:t>
      </w:r>
    </w:p>
    <w:p w:rsidR="00F72326" w:rsidRPr="00205330" w:rsidRDefault="00F72326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w miejscu włączenia do sieci wmontować zawór odcinający </w:t>
      </w:r>
      <w:r w:rsidR="00C20A8E" w:rsidRPr="00205330">
        <w:rPr>
          <w:rFonts w:asciiTheme="minorHAnsi" w:hAnsiTheme="minorHAnsi" w:cstheme="minorHAnsi"/>
          <w:sz w:val="24"/>
          <w:szCs w:val="24"/>
        </w:rPr>
        <w:t>(</w:t>
      </w:r>
      <w:r w:rsidRPr="00205330">
        <w:rPr>
          <w:rFonts w:asciiTheme="minorHAnsi" w:hAnsiTheme="minorHAnsi" w:cstheme="minorHAnsi"/>
          <w:sz w:val="24"/>
          <w:szCs w:val="24"/>
        </w:rPr>
        <w:t>zasuwę</w:t>
      </w:r>
      <w:r w:rsidR="00C20A8E" w:rsidRPr="00205330">
        <w:rPr>
          <w:rFonts w:asciiTheme="minorHAnsi" w:hAnsiTheme="minorHAnsi" w:cstheme="minorHAnsi"/>
          <w:sz w:val="24"/>
          <w:szCs w:val="24"/>
        </w:rPr>
        <w:t>)</w:t>
      </w:r>
      <w:bookmarkStart w:id="0" w:name="_GoBack"/>
      <w:bookmarkEnd w:id="0"/>
      <w:r w:rsidRPr="00205330">
        <w:rPr>
          <w:rFonts w:asciiTheme="minorHAnsi" w:hAnsiTheme="minorHAnsi" w:cstheme="minorHAnsi"/>
          <w:sz w:val="24"/>
          <w:szCs w:val="24"/>
        </w:rPr>
        <w:t>, a obudowę zasuwy wyposażyć w skrzynkę uliczną i obrukować,</w:t>
      </w:r>
    </w:p>
    <w:p w:rsidR="00F72326" w:rsidRPr="00205330" w:rsidRDefault="00F72326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uwzględniając strefę przemarzania gruntu, przebieg i zagłębienia przewodów                       w gruncie należy prowadzić najkrótszą, bezkolizyjną trasą,</w:t>
      </w:r>
    </w:p>
    <w:p w:rsidR="00F72326" w:rsidRPr="00205330" w:rsidRDefault="00F72326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przyłącza kanalizacyjne należy wykonać z rur PCV o średnicy 160 mm,</w:t>
      </w:r>
    </w:p>
    <w:p w:rsidR="00A91E00" w:rsidRPr="00205330" w:rsidRDefault="00F72326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przy urządzeniach zlokalizowanych poniżej poziomu sieci kanalizacyjnej należy przewidzieć pośredni sposób odprowadzania ścieków za pomocą urządzeń typu mini przepompownie, rozdrabniarki</w:t>
      </w:r>
      <w:r w:rsidR="00A91E00" w:rsidRPr="00205330">
        <w:rPr>
          <w:rFonts w:asciiTheme="minorHAnsi" w:hAnsiTheme="minorHAnsi" w:cstheme="minorHAnsi"/>
          <w:sz w:val="24"/>
          <w:szCs w:val="24"/>
        </w:rPr>
        <w:t>,</w:t>
      </w:r>
    </w:p>
    <w:p w:rsidR="00F72326" w:rsidRPr="00205330" w:rsidRDefault="00A91E00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kanalizowanie pomieszczeń wymaga zainstalowania urządzeń przeciwzalewowych na instalacji wewnętrznej; piony instalacji wewnętrznej powinny być wentylowane zgodnie z Rozporządzeniem Ministra Infrastruktury w sprawie warunków technicznych, jakim powinny odpowiadać budynki ich usytuowanie</w:t>
      </w:r>
      <w:r w:rsidR="00F72326" w:rsidRPr="00205330">
        <w:rPr>
          <w:rFonts w:asciiTheme="minorHAnsi" w:hAnsiTheme="minorHAnsi" w:cstheme="minorHAnsi"/>
          <w:sz w:val="24"/>
          <w:szCs w:val="24"/>
        </w:rPr>
        <w:t>.</w:t>
      </w:r>
    </w:p>
    <w:p w:rsidR="00F72326" w:rsidRPr="00205330" w:rsidRDefault="00F72326" w:rsidP="00A239F0">
      <w:pPr>
        <w:pStyle w:val="Akapitzlist"/>
        <w:numPr>
          <w:ilvl w:val="0"/>
          <w:numId w:val="17"/>
        </w:numPr>
        <w:spacing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Przy projektowaniu przyłącza uwzględnić:</w:t>
      </w:r>
    </w:p>
    <w:p w:rsidR="00F72326" w:rsidRPr="00205330" w:rsidRDefault="00F72326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prowadzenie przyłącza najkrótszą trasą,</w:t>
      </w:r>
    </w:p>
    <w:p w:rsidR="00F72326" w:rsidRPr="00205330" w:rsidRDefault="00F72326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posadowienie przyłącza na głębokości zabezpieczającej przed przemarzaniem lub zastosowanie odpowiedniego zabezpieczenia prze</w:t>
      </w:r>
      <w:r w:rsidR="00E42193" w:rsidRPr="00205330">
        <w:rPr>
          <w:rFonts w:asciiTheme="minorHAnsi" w:hAnsiTheme="minorHAnsi" w:cstheme="minorHAnsi"/>
          <w:sz w:val="24"/>
          <w:szCs w:val="24"/>
        </w:rPr>
        <w:t>d</w:t>
      </w:r>
      <w:r w:rsidRPr="00205330">
        <w:rPr>
          <w:rFonts w:asciiTheme="minorHAnsi" w:hAnsiTheme="minorHAnsi" w:cstheme="minorHAnsi"/>
          <w:sz w:val="24"/>
          <w:szCs w:val="24"/>
        </w:rPr>
        <w:t xml:space="preserve"> przemarzaniem,                                               z</w:t>
      </w:r>
      <w:r w:rsidR="00E0700E" w:rsidRPr="00205330">
        <w:rPr>
          <w:rFonts w:asciiTheme="minorHAnsi" w:hAnsiTheme="minorHAnsi" w:cstheme="minorHAnsi"/>
          <w:sz w:val="24"/>
          <w:szCs w:val="24"/>
        </w:rPr>
        <w:t>godnie z obowiązującymi przepisami,</w:t>
      </w:r>
    </w:p>
    <w:p w:rsidR="00F72326" w:rsidRPr="00205330" w:rsidRDefault="00F72326" w:rsidP="00A239F0">
      <w:pPr>
        <w:pStyle w:val="Akapitzlist"/>
        <w:numPr>
          <w:ilvl w:val="1"/>
          <w:numId w:val="17"/>
        </w:numPr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dojazd i dostęp do studni rewizyjnych.</w:t>
      </w:r>
    </w:p>
    <w:p w:rsidR="00F72326" w:rsidRPr="00205330" w:rsidRDefault="00F72326" w:rsidP="00A239F0">
      <w:pPr>
        <w:pStyle w:val="Tekstpodstawowy"/>
        <w:tabs>
          <w:tab w:val="num" w:pos="284"/>
        </w:tabs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Rozdział VII</w:t>
      </w:r>
    </w:p>
    <w:p w:rsidR="00F72326" w:rsidRPr="00A239F0" w:rsidRDefault="00F72326" w:rsidP="00A239F0">
      <w:pPr>
        <w:pStyle w:val="Tekstpodstawowy"/>
        <w:tabs>
          <w:tab w:val="num" w:pos="284"/>
        </w:tabs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 xml:space="preserve">Sposób dokonywania przez przedsiębiorstwo wodociągowo-kanalizacyjne </w:t>
      </w:r>
      <w:r w:rsidRPr="00205330">
        <w:rPr>
          <w:rFonts w:asciiTheme="minorHAnsi" w:hAnsiTheme="minorHAnsi" w:cstheme="minorHAnsi"/>
          <w:szCs w:val="24"/>
        </w:rPr>
        <w:br/>
        <w:t>odbioru wykonanego przyłącza</w:t>
      </w:r>
    </w:p>
    <w:p w:rsidR="00F72326" w:rsidRPr="00205330" w:rsidRDefault="00E42193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bCs/>
          <w:szCs w:val="24"/>
        </w:rPr>
      </w:pPr>
      <w:r w:rsidRPr="00205330">
        <w:rPr>
          <w:rFonts w:asciiTheme="minorHAnsi" w:hAnsiTheme="minorHAnsi" w:cstheme="minorHAnsi"/>
          <w:bCs/>
          <w:szCs w:val="24"/>
        </w:rPr>
        <w:t>§ 20.</w:t>
      </w:r>
    </w:p>
    <w:p w:rsidR="00F72326" w:rsidRPr="00205330" w:rsidRDefault="00F72326" w:rsidP="00A239F0">
      <w:pPr>
        <w:numPr>
          <w:ilvl w:val="0"/>
          <w:numId w:val="18"/>
        </w:num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Sposób dokonywania odbioru wykonanego prz</w:t>
      </w:r>
      <w:r w:rsidR="00E42193" w:rsidRPr="00205330">
        <w:rPr>
          <w:rFonts w:asciiTheme="minorHAnsi" w:hAnsiTheme="minorHAnsi" w:cstheme="minorHAnsi"/>
          <w:sz w:val="24"/>
          <w:szCs w:val="24"/>
        </w:rPr>
        <w:t>yłącza jest określany przez p</w:t>
      </w:r>
      <w:r w:rsidRPr="00205330">
        <w:rPr>
          <w:rFonts w:asciiTheme="minorHAnsi" w:hAnsiTheme="minorHAnsi" w:cstheme="minorHAnsi"/>
          <w:sz w:val="24"/>
          <w:szCs w:val="24"/>
        </w:rPr>
        <w:t>rzedsiębiorstwo wodociągowo-kanalizacyjne.</w:t>
      </w:r>
    </w:p>
    <w:p w:rsidR="00F72326" w:rsidRPr="00205330" w:rsidRDefault="00F72326" w:rsidP="00A239F0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W ramach prac związanych z odbiorem przyłącza, przedsiębiorstwo wodociągowo-kanalizacyjne dokonuje sprawdzenia zgodności wykonanych prac z warunkami technicznymi przyłączenia do sieci oraz projektem przyłącza.</w:t>
      </w:r>
    </w:p>
    <w:p w:rsidR="00F72326" w:rsidRPr="00205330" w:rsidRDefault="00F72326" w:rsidP="00A239F0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Odbiór częściowy robót ulegających zasypaniu, tzn. robót zanikających, następuje w dniu zgłoszenia gotowości do odbioru.</w:t>
      </w:r>
    </w:p>
    <w:p w:rsidR="00F72326" w:rsidRPr="00205330" w:rsidRDefault="00F72326" w:rsidP="00A239F0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Odbiór częściowy oraz końcowy przyłączy jest przeprowadzany przy udziale upoważnionych przedstawicieli stron. </w:t>
      </w:r>
    </w:p>
    <w:p w:rsidR="00F72326" w:rsidRPr="00205330" w:rsidRDefault="00F72326" w:rsidP="00A239F0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Odbiór końcowy następuje na pisemny wniosek inwestora (wykonawcy).</w:t>
      </w:r>
    </w:p>
    <w:p w:rsidR="00F72326" w:rsidRPr="00205330" w:rsidRDefault="00F72326" w:rsidP="00A239F0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Odbiór końcowy dokonywany jest na podstawie końcowego protokołu odbioru technicznego według zasad określonych w warunkach przyłączenia. </w:t>
      </w:r>
    </w:p>
    <w:p w:rsidR="00F72326" w:rsidRPr="00205330" w:rsidRDefault="00F72326" w:rsidP="00A239F0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Protokół odbioru technicznego przyłącza powinien zawierać co najmniej:</w:t>
      </w:r>
    </w:p>
    <w:p w:rsidR="00F72326" w:rsidRPr="00205330" w:rsidRDefault="00F72326" w:rsidP="00A239F0">
      <w:pPr>
        <w:pStyle w:val="Akapitzlist"/>
        <w:numPr>
          <w:ilvl w:val="1"/>
          <w:numId w:val="18"/>
        </w:numPr>
        <w:tabs>
          <w:tab w:val="clear" w:pos="1440"/>
          <w:tab w:val="num" w:pos="851"/>
        </w:tabs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datę odbioru,</w:t>
      </w:r>
    </w:p>
    <w:p w:rsidR="00F72326" w:rsidRPr="00205330" w:rsidRDefault="00F72326" w:rsidP="00A239F0">
      <w:pPr>
        <w:pStyle w:val="Akapitzlist"/>
        <w:numPr>
          <w:ilvl w:val="1"/>
          <w:numId w:val="18"/>
        </w:numPr>
        <w:tabs>
          <w:tab w:val="clear" w:pos="1440"/>
          <w:tab w:val="num" w:pos="851"/>
        </w:tabs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przedmiot odbioru z wyszczególnieniem przeznaczenia przyłącza (rodzaju: wodociągowe, kanalizacyjne), średnicy, materiałów i długości, rodzaj odprowadzanych ścieków dla przyłącza kanalizacyjnego,</w:t>
      </w:r>
    </w:p>
    <w:p w:rsidR="00F72326" w:rsidRPr="00205330" w:rsidRDefault="00F72326" w:rsidP="00A239F0">
      <w:pPr>
        <w:pStyle w:val="Akapitzlist"/>
        <w:numPr>
          <w:ilvl w:val="1"/>
          <w:numId w:val="18"/>
        </w:numPr>
        <w:tabs>
          <w:tab w:val="clear" w:pos="1440"/>
          <w:tab w:val="num" w:pos="851"/>
        </w:tabs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skład komisji, w tym: wykonawcę i użytkownika,</w:t>
      </w:r>
    </w:p>
    <w:p w:rsidR="00F72326" w:rsidRPr="00205330" w:rsidRDefault="00F72326" w:rsidP="00A239F0">
      <w:pPr>
        <w:pStyle w:val="Akapitzlist"/>
        <w:numPr>
          <w:ilvl w:val="1"/>
          <w:numId w:val="18"/>
        </w:numPr>
        <w:tabs>
          <w:tab w:val="clear" w:pos="1440"/>
          <w:tab w:val="num" w:pos="851"/>
        </w:tabs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adres nieruchomości, do której wykonano podłączenie,</w:t>
      </w:r>
    </w:p>
    <w:p w:rsidR="00F72326" w:rsidRPr="00205330" w:rsidRDefault="00F72326" w:rsidP="00A239F0">
      <w:pPr>
        <w:pStyle w:val="Akapitzlist"/>
        <w:numPr>
          <w:ilvl w:val="1"/>
          <w:numId w:val="18"/>
        </w:numPr>
        <w:tabs>
          <w:tab w:val="clear" w:pos="1440"/>
          <w:tab w:val="num" w:pos="851"/>
        </w:tabs>
        <w:spacing w:line="240" w:lineRule="auto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podpisy członków komisji.</w:t>
      </w:r>
    </w:p>
    <w:p w:rsidR="00F72326" w:rsidRPr="00205330" w:rsidRDefault="00F72326" w:rsidP="00A239F0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lastRenderedPageBreak/>
        <w:t xml:space="preserve">Protokół końcowy stanowi potwierdzenie prawidłowości wykonania podłączenia i jego podpisanie przez strony upoważnia Odbiorcę do złożenia pisemnego wniosku o zawarcie Umowy. </w:t>
      </w:r>
    </w:p>
    <w:p w:rsidR="00F72326" w:rsidRPr="00205330" w:rsidRDefault="00F72326" w:rsidP="00A239F0">
      <w:pPr>
        <w:pStyle w:val="Tekstpodstawowy"/>
        <w:tabs>
          <w:tab w:val="num" w:pos="284"/>
        </w:tabs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Rozdział VIII</w:t>
      </w:r>
    </w:p>
    <w:p w:rsidR="00F72326" w:rsidRPr="00A239F0" w:rsidRDefault="00F72326" w:rsidP="00A239F0">
      <w:pPr>
        <w:pStyle w:val="Tekstpodstawowy"/>
        <w:tabs>
          <w:tab w:val="num" w:pos="284"/>
        </w:tabs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Sposób postępowania w przypadku niedotrzymania ciągłości usług i odpowiednich parametrów dostarczanej wody i wprowadzanych do sieci kanalizacyjnej ścieków</w:t>
      </w:r>
    </w:p>
    <w:p w:rsidR="00F72326" w:rsidRPr="00205330" w:rsidRDefault="00E42193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bCs/>
          <w:szCs w:val="24"/>
        </w:rPr>
      </w:pPr>
      <w:r w:rsidRPr="00205330">
        <w:rPr>
          <w:rFonts w:asciiTheme="minorHAnsi" w:hAnsiTheme="minorHAnsi" w:cstheme="minorHAnsi"/>
          <w:bCs/>
          <w:szCs w:val="24"/>
        </w:rPr>
        <w:t>§ 21.</w:t>
      </w:r>
    </w:p>
    <w:p w:rsidR="00F72326" w:rsidRPr="00205330" w:rsidRDefault="00F72326" w:rsidP="00A239F0">
      <w:pPr>
        <w:numPr>
          <w:ilvl w:val="0"/>
          <w:numId w:val="19"/>
        </w:num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Przedsiębiorstwo </w:t>
      </w:r>
      <w:r w:rsidR="00E42193" w:rsidRPr="00205330">
        <w:rPr>
          <w:rFonts w:asciiTheme="minorHAnsi" w:hAnsiTheme="minorHAnsi" w:cstheme="minorHAnsi"/>
          <w:sz w:val="24"/>
          <w:szCs w:val="24"/>
        </w:rPr>
        <w:t xml:space="preserve">wodociągowo-kanalizacyjne </w:t>
      </w:r>
      <w:r w:rsidRPr="00205330">
        <w:rPr>
          <w:rFonts w:asciiTheme="minorHAnsi" w:hAnsiTheme="minorHAnsi" w:cstheme="minorHAnsi"/>
          <w:sz w:val="24"/>
          <w:szCs w:val="24"/>
        </w:rPr>
        <w:t>może wstrzymać lub ograniczyć dostawę wody lub odbiór</w:t>
      </w:r>
      <w:r w:rsidR="00E42193" w:rsidRPr="00205330">
        <w:rPr>
          <w:rFonts w:asciiTheme="minorHAnsi" w:hAnsiTheme="minorHAnsi" w:cstheme="minorHAnsi"/>
          <w:sz w:val="24"/>
          <w:szCs w:val="24"/>
        </w:rPr>
        <w:t xml:space="preserve"> ścieków </w:t>
      </w:r>
      <w:r w:rsidRPr="00205330">
        <w:rPr>
          <w:rFonts w:asciiTheme="minorHAnsi" w:hAnsiTheme="minorHAnsi" w:cstheme="minorHAnsi"/>
          <w:sz w:val="24"/>
          <w:szCs w:val="24"/>
        </w:rPr>
        <w:t>w razie:</w:t>
      </w:r>
    </w:p>
    <w:p w:rsidR="00F72326" w:rsidRPr="00205330" w:rsidRDefault="00F72326" w:rsidP="00A239F0">
      <w:pPr>
        <w:numPr>
          <w:ilvl w:val="1"/>
          <w:numId w:val="18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wystąpienia uszkodzenia elementu dystrybucji wody (przyłącza wodociągowe, sieć wodociągowa, przewody rozdzielcze) lub przyłącza kanalizacyjnego i sieci kanalizacyjnej uniemożliwiających dopływ wody lub odbiór ścieków,</w:t>
      </w:r>
    </w:p>
    <w:p w:rsidR="00F72326" w:rsidRPr="00205330" w:rsidRDefault="00F72326" w:rsidP="00A239F0">
      <w:pPr>
        <w:numPr>
          <w:ilvl w:val="1"/>
          <w:numId w:val="18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braku wody w ujęciu,</w:t>
      </w:r>
    </w:p>
    <w:p w:rsidR="00F72326" w:rsidRPr="00205330" w:rsidRDefault="00F72326" w:rsidP="00A239F0">
      <w:pPr>
        <w:numPr>
          <w:ilvl w:val="1"/>
          <w:numId w:val="18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potrzeby zwiększenia dopływu wody do hydrantów przeciwpożarowych, </w:t>
      </w:r>
    </w:p>
    <w:p w:rsidR="00F72326" w:rsidRPr="00205330" w:rsidRDefault="00F72326" w:rsidP="00A239F0">
      <w:pPr>
        <w:numPr>
          <w:ilvl w:val="1"/>
          <w:numId w:val="18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konieczności przeprowadzenia niezbędnych napraw, prac modernizacyjnych                   i planowanych remontów sieci i urządzeń wodociągowych i kanalizacyjnych,</w:t>
      </w:r>
    </w:p>
    <w:p w:rsidR="00F72326" w:rsidRPr="00205330" w:rsidRDefault="00F72326" w:rsidP="00A239F0">
      <w:pPr>
        <w:numPr>
          <w:ilvl w:val="1"/>
          <w:numId w:val="18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uszkodzenia instalacji wewnętrznej grożącej niebezpieczeństwem,</w:t>
      </w:r>
    </w:p>
    <w:p w:rsidR="00F72326" w:rsidRPr="00205330" w:rsidRDefault="00F72326" w:rsidP="00A239F0">
      <w:pPr>
        <w:numPr>
          <w:ilvl w:val="1"/>
          <w:numId w:val="18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przerw w zasilaniu energetycznym urządzeń wodociągowych i kanalizacyjnych,</w:t>
      </w:r>
    </w:p>
    <w:p w:rsidR="00F72326" w:rsidRPr="00205330" w:rsidRDefault="00F72326" w:rsidP="00A239F0">
      <w:pPr>
        <w:numPr>
          <w:ilvl w:val="1"/>
          <w:numId w:val="18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klęsk żywiołowych,</w:t>
      </w:r>
    </w:p>
    <w:p w:rsidR="00F72326" w:rsidRPr="00205330" w:rsidRDefault="00F72326" w:rsidP="00A239F0">
      <w:pPr>
        <w:numPr>
          <w:ilvl w:val="1"/>
          <w:numId w:val="18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innych okoliczności przewidzianych w Ustawie.</w:t>
      </w:r>
    </w:p>
    <w:p w:rsidR="00F72326" w:rsidRPr="00205330" w:rsidRDefault="00F72326" w:rsidP="00A239F0">
      <w:pPr>
        <w:numPr>
          <w:ilvl w:val="0"/>
          <w:numId w:val="19"/>
        </w:num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Przedsiębiorstwo</w:t>
      </w:r>
      <w:r w:rsidR="00AE06A9" w:rsidRPr="00205330">
        <w:rPr>
          <w:rFonts w:asciiTheme="minorHAnsi" w:hAnsiTheme="minorHAnsi" w:cstheme="minorHAnsi"/>
          <w:sz w:val="24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sz w:val="24"/>
          <w:szCs w:val="24"/>
        </w:rPr>
        <w:t xml:space="preserve"> odpowiada za normalne następstwa wstrzymania dopływu wody lub nieodpowiedniego ciśnienia wody.</w:t>
      </w:r>
    </w:p>
    <w:p w:rsidR="00F72326" w:rsidRPr="00A239F0" w:rsidRDefault="00F72326" w:rsidP="00A239F0">
      <w:pPr>
        <w:numPr>
          <w:ilvl w:val="0"/>
          <w:numId w:val="19"/>
        </w:num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Przedsiębiorstwo</w:t>
      </w:r>
      <w:r w:rsidR="00AE06A9" w:rsidRPr="00205330">
        <w:rPr>
          <w:rFonts w:asciiTheme="minorHAnsi" w:hAnsiTheme="minorHAnsi" w:cstheme="minorHAnsi"/>
          <w:sz w:val="24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sz w:val="24"/>
          <w:szCs w:val="24"/>
        </w:rPr>
        <w:t xml:space="preserve"> nie ponosi odpowiedzialności za szkody na osobie lub mieniu, powstałe w wyniku przerw lub ograniczeń w dostawie wody, jeżeli te przerwy lub ograniczenia nastąpiły wskutek siły wyższej albo wyłącznie z winy poszkodowanego lub osoby trzeciej. </w:t>
      </w:r>
    </w:p>
    <w:p w:rsidR="00F72326" w:rsidRPr="00205330" w:rsidRDefault="008A4942" w:rsidP="00A239F0">
      <w:pPr>
        <w:spacing w:before="240" w:after="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05330">
        <w:rPr>
          <w:rFonts w:asciiTheme="minorHAnsi" w:hAnsiTheme="minorHAnsi" w:cstheme="minorHAnsi"/>
          <w:b/>
          <w:bCs/>
          <w:sz w:val="24"/>
          <w:szCs w:val="24"/>
        </w:rPr>
        <w:t>§ 22.</w:t>
      </w:r>
    </w:p>
    <w:p w:rsidR="00F72326" w:rsidRPr="00205330" w:rsidRDefault="00F72326" w:rsidP="00A239F0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 xml:space="preserve">W czasie trwania klęski żywiołowej, szczególnie, gdy nastąpiło zanieczyszczenie wody          </w:t>
      </w:r>
      <w:r w:rsidR="00AE06A9" w:rsidRPr="00205330">
        <w:rPr>
          <w:rFonts w:asciiTheme="minorHAnsi" w:hAnsiTheme="minorHAnsi" w:cstheme="minorHAnsi"/>
          <w:sz w:val="24"/>
          <w:szCs w:val="24"/>
        </w:rPr>
        <w:t xml:space="preserve">                     w ujęciu, p</w:t>
      </w:r>
      <w:r w:rsidRPr="00205330">
        <w:rPr>
          <w:rFonts w:asciiTheme="minorHAnsi" w:hAnsiTheme="minorHAnsi" w:cstheme="minorHAnsi"/>
          <w:sz w:val="24"/>
          <w:szCs w:val="24"/>
        </w:rPr>
        <w:t>rzedsiębiorstwo</w:t>
      </w:r>
      <w:r w:rsidR="00AE06A9" w:rsidRPr="00205330">
        <w:rPr>
          <w:rFonts w:asciiTheme="minorHAnsi" w:hAnsiTheme="minorHAnsi" w:cstheme="minorHAnsi"/>
          <w:sz w:val="24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sz w:val="24"/>
          <w:szCs w:val="24"/>
        </w:rPr>
        <w:t xml:space="preserve"> ma prawo wprowadzić ograniczenia zużycia wody do konsumpcji po zawiadomieniu Odbiorców usług o zastosowaniu ogr</w:t>
      </w:r>
      <w:r w:rsidR="00AE06A9" w:rsidRPr="00205330">
        <w:rPr>
          <w:rFonts w:asciiTheme="minorHAnsi" w:hAnsiTheme="minorHAnsi" w:cstheme="minorHAnsi"/>
          <w:sz w:val="24"/>
          <w:szCs w:val="24"/>
        </w:rPr>
        <w:t>aniczeń. Nie zwalnia to jednak p</w:t>
      </w:r>
      <w:r w:rsidRPr="00205330">
        <w:rPr>
          <w:rFonts w:asciiTheme="minorHAnsi" w:hAnsiTheme="minorHAnsi" w:cstheme="minorHAnsi"/>
          <w:sz w:val="24"/>
          <w:szCs w:val="24"/>
        </w:rPr>
        <w:t>rzedsiębiorstwa</w:t>
      </w:r>
      <w:r w:rsidR="00AE06A9" w:rsidRPr="00205330">
        <w:rPr>
          <w:rFonts w:asciiTheme="minorHAnsi" w:hAnsiTheme="minorHAnsi" w:cstheme="minorHAnsi"/>
          <w:sz w:val="24"/>
          <w:szCs w:val="24"/>
        </w:rPr>
        <w:t xml:space="preserve"> wodociągowo-kanalizacyjnego</w:t>
      </w:r>
      <w:r w:rsidRPr="00205330">
        <w:rPr>
          <w:rFonts w:asciiTheme="minorHAnsi" w:hAnsiTheme="minorHAnsi" w:cstheme="minorHAnsi"/>
          <w:sz w:val="24"/>
          <w:szCs w:val="24"/>
        </w:rPr>
        <w:t xml:space="preserve"> z obowiązku zastosowania wszelkich dostępnych sposobów dla złagodzenia tych uciążliwości dla Odbiorców usług.</w:t>
      </w:r>
    </w:p>
    <w:p w:rsidR="00F72326" w:rsidRPr="00205330" w:rsidRDefault="00F72326" w:rsidP="00A239F0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</w:p>
    <w:p w:rsidR="00F72326" w:rsidRPr="00205330" w:rsidRDefault="00F72326" w:rsidP="00A239F0">
      <w:pPr>
        <w:spacing w:after="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05330">
        <w:rPr>
          <w:rFonts w:asciiTheme="minorHAnsi" w:hAnsiTheme="minorHAnsi" w:cstheme="minorHAnsi"/>
          <w:b/>
          <w:sz w:val="24"/>
          <w:szCs w:val="24"/>
        </w:rPr>
        <w:t>Rozdział IX</w:t>
      </w:r>
    </w:p>
    <w:p w:rsidR="00F72326" w:rsidRPr="00205330" w:rsidRDefault="00F72326" w:rsidP="00A239F0">
      <w:pPr>
        <w:pStyle w:val="Tekstpodstawowy3"/>
        <w:spacing w:after="60" w:line="240" w:lineRule="auto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 xml:space="preserve">Standardy obsługi odbiorców usług, a w szczególności sposoby załatwiania reklamacji </w:t>
      </w:r>
      <w:r w:rsidRPr="00205330">
        <w:rPr>
          <w:rFonts w:asciiTheme="minorHAnsi" w:hAnsiTheme="minorHAnsi" w:cstheme="minorHAnsi"/>
          <w:szCs w:val="24"/>
        </w:rPr>
        <w:br/>
        <w:t xml:space="preserve">oraz wymiany informacji dotyczących w szczególności zakłóceń </w:t>
      </w:r>
      <w:r w:rsidRPr="00205330">
        <w:rPr>
          <w:rFonts w:asciiTheme="minorHAnsi" w:hAnsiTheme="minorHAnsi" w:cstheme="minorHAnsi"/>
          <w:szCs w:val="24"/>
        </w:rPr>
        <w:br/>
        <w:t>w dostawie wody i odprowadzaniu ścieków</w:t>
      </w:r>
    </w:p>
    <w:p w:rsidR="00F72326" w:rsidRPr="00205330" w:rsidRDefault="008A4942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23.</w:t>
      </w:r>
    </w:p>
    <w:p w:rsidR="00F72326" w:rsidRPr="00205330" w:rsidRDefault="00F72326" w:rsidP="00A239F0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Przedsiębiorstwo</w:t>
      </w:r>
      <w:r w:rsidR="00AE06A9" w:rsidRPr="00205330">
        <w:rPr>
          <w:rFonts w:asciiTheme="minorHAnsi" w:hAnsiTheme="minorHAnsi" w:cstheme="minorHAnsi"/>
          <w:sz w:val="24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sz w:val="24"/>
          <w:szCs w:val="24"/>
        </w:rPr>
        <w:t xml:space="preserve"> ma obowiązek powiadomić Odbiorcę usług </w:t>
      </w:r>
      <w:r w:rsidR="00A239F0">
        <w:rPr>
          <w:rFonts w:asciiTheme="minorHAnsi" w:hAnsiTheme="minorHAnsi" w:cstheme="minorHAnsi"/>
          <w:sz w:val="24"/>
          <w:szCs w:val="24"/>
        </w:rPr>
        <w:br/>
      </w:r>
      <w:r w:rsidRPr="00205330">
        <w:rPr>
          <w:rFonts w:asciiTheme="minorHAnsi" w:hAnsiTheme="minorHAnsi" w:cstheme="minorHAnsi"/>
          <w:sz w:val="24"/>
          <w:szCs w:val="24"/>
        </w:rPr>
        <w:t>o mającej nastąpić</w:t>
      </w:r>
      <w:r w:rsidR="00AE06A9" w:rsidRPr="00205330">
        <w:rPr>
          <w:rFonts w:asciiTheme="minorHAnsi" w:hAnsiTheme="minorHAnsi" w:cstheme="minorHAnsi"/>
          <w:sz w:val="24"/>
          <w:szCs w:val="24"/>
        </w:rPr>
        <w:t xml:space="preserve"> przerwie </w:t>
      </w:r>
      <w:r w:rsidRPr="00205330">
        <w:rPr>
          <w:rFonts w:asciiTheme="minorHAnsi" w:hAnsiTheme="minorHAnsi" w:cstheme="minorHAnsi"/>
          <w:sz w:val="24"/>
          <w:szCs w:val="24"/>
        </w:rPr>
        <w:t xml:space="preserve">w dostawie wody spowodowanej wykonaniem planowanych </w:t>
      </w:r>
      <w:r w:rsidRPr="00205330">
        <w:rPr>
          <w:rFonts w:asciiTheme="minorHAnsi" w:hAnsiTheme="minorHAnsi" w:cstheme="minorHAnsi"/>
          <w:sz w:val="24"/>
          <w:szCs w:val="24"/>
        </w:rPr>
        <w:lastRenderedPageBreak/>
        <w:t>prac konserwacyjnych, remontowych lub modernizacyjnych: ustnie, pisemnie lub w inny zwyczajowo przyjęty sposób:</w:t>
      </w:r>
    </w:p>
    <w:p w:rsidR="00F72326" w:rsidRPr="00205330" w:rsidRDefault="00F72326" w:rsidP="00A239F0">
      <w:pPr>
        <w:numPr>
          <w:ilvl w:val="1"/>
          <w:numId w:val="20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przy chwilowym wyłączeniu dostawy wody związanej z wymianą wodomierza - przed przystąpieniem do wymiany,</w:t>
      </w:r>
    </w:p>
    <w:p w:rsidR="00F72326" w:rsidRPr="00205330" w:rsidRDefault="00F72326" w:rsidP="00A239F0">
      <w:pPr>
        <w:numPr>
          <w:ilvl w:val="1"/>
          <w:numId w:val="20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gdy planowana przerwa w dostawie wody nie będzie przekraczała 12 godzin - co najmniej na 24 godziny przed planowanym wyłączeniem wody,</w:t>
      </w:r>
    </w:p>
    <w:p w:rsidR="00F72326" w:rsidRPr="00A239F0" w:rsidRDefault="00F72326" w:rsidP="00A239F0">
      <w:pPr>
        <w:numPr>
          <w:ilvl w:val="1"/>
          <w:numId w:val="20"/>
        </w:numPr>
        <w:tabs>
          <w:tab w:val="clear" w:pos="1440"/>
          <w:tab w:val="num" w:pos="851"/>
        </w:tabs>
        <w:spacing w:after="60"/>
        <w:ind w:left="851" w:hanging="284"/>
        <w:jc w:val="both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sz w:val="24"/>
          <w:szCs w:val="24"/>
        </w:rPr>
        <w:t>gdy planowana przerwa w dostawie wody będzie trwała dłużej niż 12 godzin - co najmniej na 48 godzin przed planowanym wyłączeniem wody, zapewniając zastępczy punkt poboru wody oraz podając przewidywany czas usuwania awarii.</w:t>
      </w:r>
    </w:p>
    <w:p w:rsidR="00F72326" w:rsidRPr="00205330" w:rsidRDefault="00F72326" w:rsidP="00A239F0">
      <w:pPr>
        <w:spacing w:before="240" w:after="60"/>
        <w:jc w:val="center"/>
        <w:rPr>
          <w:rFonts w:asciiTheme="minorHAnsi" w:hAnsiTheme="minorHAnsi" w:cstheme="minorHAnsi"/>
          <w:sz w:val="24"/>
          <w:szCs w:val="24"/>
        </w:rPr>
      </w:pPr>
      <w:r w:rsidRPr="00205330">
        <w:rPr>
          <w:rFonts w:asciiTheme="minorHAnsi" w:hAnsiTheme="minorHAnsi" w:cstheme="minorHAnsi"/>
          <w:b/>
          <w:sz w:val="24"/>
          <w:szCs w:val="24"/>
        </w:rPr>
        <w:t>§ 2</w:t>
      </w:r>
      <w:r w:rsidR="008A4942" w:rsidRPr="00205330">
        <w:rPr>
          <w:rFonts w:asciiTheme="minorHAnsi" w:hAnsiTheme="minorHAnsi" w:cstheme="minorHAnsi"/>
          <w:b/>
          <w:sz w:val="24"/>
          <w:szCs w:val="24"/>
        </w:rPr>
        <w:t>4.</w:t>
      </w:r>
    </w:p>
    <w:p w:rsidR="00F72326" w:rsidRPr="00205330" w:rsidRDefault="00F72326" w:rsidP="00A239F0">
      <w:pPr>
        <w:pStyle w:val="Tekstpodstawowy"/>
        <w:numPr>
          <w:ilvl w:val="0"/>
          <w:numId w:val="21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Odbiorca ma prawo zgłaszania reklamacji dotyczących ilości i jakości świadczonych usług oraz wysokości opłat za usługi.</w:t>
      </w:r>
    </w:p>
    <w:p w:rsidR="00F72326" w:rsidRPr="00205330" w:rsidRDefault="00F72326" w:rsidP="00A239F0">
      <w:pPr>
        <w:pStyle w:val="Tekstpodstawowy"/>
        <w:numPr>
          <w:ilvl w:val="0"/>
          <w:numId w:val="21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Reklamacje, o których mowa w ust. 1, wnoszone są na piśmie osobiście prze</w:t>
      </w:r>
      <w:r w:rsidR="00AE06A9" w:rsidRPr="00205330">
        <w:rPr>
          <w:rFonts w:asciiTheme="minorHAnsi" w:hAnsiTheme="minorHAnsi" w:cstheme="minorHAnsi"/>
          <w:b w:val="0"/>
          <w:szCs w:val="24"/>
        </w:rPr>
        <w:t>z zainteresowanego w siedzibie p</w:t>
      </w:r>
      <w:r w:rsidRPr="00205330">
        <w:rPr>
          <w:rFonts w:asciiTheme="minorHAnsi" w:hAnsiTheme="minorHAnsi" w:cstheme="minorHAnsi"/>
          <w:b w:val="0"/>
          <w:szCs w:val="24"/>
        </w:rPr>
        <w:t>rzedsiębiorstwa</w:t>
      </w:r>
      <w:r w:rsidR="00AE06A9" w:rsidRPr="00205330">
        <w:rPr>
          <w:rFonts w:asciiTheme="minorHAnsi" w:hAnsiTheme="minorHAnsi" w:cstheme="minorHAnsi"/>
          <w:b w:val="0"/>
          <w:szCs w:val="24"/>
        </w:rPr>
        <w:t xml:space="preserve"> wodociągowo-kanalizacyjnego</w:t>
      </w:r>
      <w:r w:rsidRPr="00205330">
        <w:rPr>
          <w:rFonts w:asciiTheme="minorHAnsi" w:hAnsiTheme="minorHAnsi" w:cstheme="minorHAnsi"/>
          <w:b w:val="0"/>
          <w:szCs w:val="24"/>
        </w:rPr>
        <w:t>, listem poleconym lub za pomocą poczty elektronicznej</w:t>
      </w:r>
      <w:r w:rsidR="00A51FCE">
        <w:rPr>
          <w:rFonts w:asciiTheme="minorHAnsi" w:hAnsiTheme="minorHAnsi" w:cstheme="minorHAnsi"/>
          <w:b w:val="0"/>
          <w:szCs w:val="24"/>
        </w:rPr>
        <w:t>.</w:t>
      </w:r>
    </w:p>
    <w:p w:rsidR="00A91E00" w:rsidRPr="00A239F0" w:rsidRDefault="00F72326" w:rsidP="00A239F0">
      <w:pPr>
        <w:pStyle w:val="Tekstpodstawowy"/>
        <w:numPr>
          <w:ilvl w:val="0"/>
          <w:numId w:val="21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Przedsiębiorstwo</w:t>
      </w:r>
      <w:r w:rsidR="00AE06A9" w:rsidRPr="00205330">
        <w:rPr>
          <w:rFonts w:asciiTheme="minorHAnsi" w:hAnsiTheme="minorHAnsi" w:cstheme="minorHAnsi"/>
          <w:b w:val="0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b w:val="0"/>
          <w:szCs w:val="24"/>
        </w:rPr>
        <w:t xml:space="preserve"> zobowiązane </w:t>
      </w:r>
      <w:r w:rsidR="00A91E00" w:rsidRPr="00205330">
        <w:rPr>
          <w:rFonts w:asciiTheme="minorHAnsi" w:hAnsiTheme="minorHAnsi" w:cstheme="minorHAnsi"/>
          <w:b w:val="0"/>
          <w:szCs w:val="24"/>
        </w:rPr>
        <w:t>rozpatrzyć reklamację zgodnie z obowiązującymi przepisami Kodeksu Postępowania Administracyjnego.</w:t>
      </w:r>
    </w:p>
    <w:p w:rsidR="00A91E00" w:rsidRPr="00205330" w:rsidRDefault="008A4942" w:rsidP="00A239F0">
      <w:pPr>
        <w:pStyle w:val="Tekstpodstawowy"/>
        <w:spacing w:before="240" w:after="60"/>
        <w:ind w:left="4248"/>
        <w:jc w:val="both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25.</w:t>
      </w:r>
    </w:p>
    <w:p w:rsidR="00A91E00" w:rsidRPr="00205330" w:rsidRDefault="00A91E00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W siedzibie przedsiębiorstwa </w:t>
      </w:r>
      <w:r w:rsidR="00AE06A9" w:rsidRPr="00205330">
        <w:rPr>
          <w:rFonts w:asciiTheme="minorHAnsi" w:hAnsiTheme="minorHAnsi" w:cstheme="minorHAnsi"/>
          <w:b w:val="0"/>
          <w:szCs w:val="24"/>
        </w:rPr>
        <w:t xml:space="preserve">wodociągowo-kanalizacyjnego </w:t>
      </w:r>
      <w:r w:rsidRPr="00205330">
        <w:rPr>
          <w:rFonts w:asciiTheme="minorHAnsi" w:hAnsiTheme="minorHAnsi" w:cstheme="minorHAnsi"/>
          <w:b w:val="0"/>
          <w:szCs w:val="24"/>
        </w:rPr>
        <w:t>powinny być udostępnione wszystkim zainteresowanym:</w:t>
      </w:r>
    </w:p>
    <w:p w:rsidR="00A91E00" w:rsidRPr="00205330" w:rsidRDefault="00AE06A9" w:rsidP="00A239F0">
      <w:pPr>
        <w:pStyle w:val="Tekstpodstawowy"/>
        <w:numPr>
          <w:ilvl w:val="0"/>
          <w:numId w:val="28"/>
        </w:numPr>
        <w:tabs>
          <w:tab w:val="left" w:pos="567"/>
          <w:tab w:val="left" w:pos="851"/>
        </w:tabs>
        <w:spacing w:after="60"/>
        <w:ind w:left="851" w:hanging="284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a</w:t>
      </w:r>
      <w:r w:rsidR="00A91E00" w:rsidRPr="00205330">
        <w:rPr>
          <w:rFonts w:asciiTheme="minorHAnsi" w:hAnsiTheme="minorHAnsi" w:cstheme="minorHAnsi"/>
          <w:b w:val="0"/>
          <w:szCs w:val="24"/>
        </w:rPr>
        <w:t xml:space="preserve">ktualnie obowiązujący na terenie </w:t>
      </w:r>
      <w:r w:rsidRPr="00205330">
        <w:rPr>
          <w:rFonts w:asciiTheme="minorHAnsi" w:hAnsiTheme="minorHAnsi" w:cstheme="minorHAnsi"/>
          <w:b w:val="0"/>
          <w:szCs w:val="24"/>
        </w:rPr>
        <w:t>Gminy taryfy,</w:t>
      </w:r>
    </w:p>
    <w:p w:rsidR="00A91E00" w:rsidRPr="00F837B6" w:rsidRDefault="00AE06A9" w:rsidP="00A239F0">
      <w:pPr>
        <w:pStyle w:val="Tekstpodstawowy"/>
        <w:numPr>
          <w:ilvl w:val="0"/>
          <w:numId w:val="28"/>
        </w:numPr>
        <w:tabs>
          <w:tab w:val="left" w:pos="567"/>
          <w:tab w:val="left" w:pos="851"/>
        </w:tabs>
        <w:spacing w:after="60"/>
        <w:ind w:left="851" w:hanging="284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t</w:t>
      </w:r>
      <w:r w:rsidR="00A91E00" w:rsidRPr="00205330">
        <w:rPr>
          <w:rFonts w:asciiTheme="minorHAnsi" w:hAnsiTheme="minorHAnsi" w:cstheme="minorHAnsi"/>
          <w:b w:val="0"/>
          <w:szCs w:val="24"/>
        </w:rPr>
        <w:t>ekst jednolity ,,Regulaminu dostarczania wody i odprowadzania ścieków”, obowiązujący</w:t>
      </w:r>
      <w:r w:rsidR="00F837B6">
        <w:rPr>
          <w:rFonts w:asciiTheme="minorHAnsi" w:hAnsiTheme="minorHAnsi" w:cstheme="minorHAnsi"/>
          <w:b w:val="0"/>
          <w:szCs w:val="24"/>
        </w:rPr>
        <w:t xml:space="preserve"> </w:t>
      </w:r>
      <w:r w:rsidRPr="00F837B6">
        <w:rPr>
          <w:rFonts w:asciiTheme="minorHAnsi" w:hAnsiTheme="minorHAnsi" w:cstheme="minorHAnsi"/>
          <w:b w:val="0"/>
          <w:szCs w:val="24"/>
        </w:rPr>
        <w:t>na terenie Gminy Krzęcin,</w:t>
      </w:r>
    </w:p>
    <w:p w:rsidR="00A91E00" w:rsidRPr="00205330" w:rsidRDefault="00AE06A9" w:rsidP="00A239F0">
      <w:pPr>
        <w:pStyle w:val="Tekstpodstawowy"/>
        <w:numPr>
          <w:ilvl w:val="0"/>
          <w:numId w:val="28"/>
        </w:numPr>
        <w:tabs>
          <w:tab w:val="left" w:pos="567"/>
          <w:tab w:val="left" w:pos="851"/>
        </w:tabs>
        <w:spacing w:after="60"/>
        <w:ind w:left="851" w:hanging="284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</w:t>
      </w:r>
      <w:r w:rsidR="00A91E00" w:rsidRPr="00205330">
        <w:rPr>
          <w:rFonts w:asciiTheme="minorHAnsi" w:hAnsiTheme="minorHAnsi" w:cstheme="minorHAnsi"/>
          <w:b w:val="0"/>
          <w:szCs w:val="24"/>
        </w:rPr>
        <w:t>yniki ostatnio przep</w:t>
      </w:r>
      <w:r w:rsidRPr="00205330">
        <w:rPr>
          <w:rFonts w:asciiTheme="minorHAnsi" w:hAnsiTheme="minorHAnsi" w:cstheme="minorHAnsi"/>
          <w:b w:val="0"/>
          <w:szCs w:val="24"/>
        </w:rPr>
        <w:t>rowadzonych analiz jakości wody,</w:t>
      </w:r>
    </w:p>
    <w:p w:rsidR="00A91E00" w:rsidRPr="00D9079F" w:rsidRDefault="00AE06A9" w:rsidP="00D9079F">
      <w:pPr>
        <w:pStyle w:val="Tekstpodstawowy"/>
        <w:numPr>
          <w:ilvl w:val="0"/>
          <w:numId w:val="28"/>
        </w:numPr>
        <w:tabs>
          <w:tab w:val="left" w:pos="567"/>
          <w:tab w:val="left" w:pos="851"/>
        </w:tabs>
        <w:spacing w:after="60"/>
        <w:ind w:left="851" w:hanging="284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a</w:t>
      </w:r>
      <w:r w:rsidR="003C6AD6" w:rsidRPr="00205330">
        <w:rPr>
          <w:rFonts w:asciiTheme="minorHAnsi" w:hAnsiTheme="minorHAnsi" w:cstheme="minorHAnsi"/>
          <w:b w:val="0"/>
          <w:szCs w:val="24"/>
        </w:rPr>
        <w:t xml:space="preserve">ktualny, wieloletni plan rozwoju i modernizacji urządzeń wodociągowych </w:t>
      </w:r>
      <w:r w:rsidR="00F837B6">
        <w:rPr>
          <w:rFonts w:asciiTheme="minorHAnsi" w:hAnsiTheme="minorHAnsi" w:cstheme="minorHAnsi"/>
          <w:b w:val="0"/>
          <w:szCs w:val="24"/>
        </w:rPr>
        <w:br/>
      </w:r>
      <w:r w:rsidR="003C6AD6" w:rsidRPr="00205330">
        <w:rPr>
          <w:rFonts w:asciiTheme="minorHAnsi" w:hAnsiTheme="minorHAnsi" w:cstheme="minorHAnsi"/>
          <w:b w:val="0"/>
          <w:szCs w:val="24"/>
        </w:rPr>
        <w:t xml:space="preserve">i urządzeń </w:t>
      </w:r>
      <w:r w:rsidR="003C6AD6" w:rsidRPr="00D9079F">
        <w:rPr>
          <w:rFonts w:asciiTheme="minorHAnsi" w:hAnsiTheme="minorHAnsi" w:cstheme="minorHAnsi"/>
          <w:b w:val="0"/>
          <w:szCs w:val="24"/>
        </w:rPr>
        <w:t>kanalizacyjnych, z wyłączeniem przypadku, o którym</w:t>
      </w:r>
      <w:r w:rsidRPr="00D9079F">
        <w:rPr>
          <w:rFonts w:asciiTheme="minorHAnsi" w:hAnsiTheme="minorHAnsi" w:cstheme="minorHAnsi"/>
          <w:b w:val="0"/>
          <w:szCs w:val="24"/>
        </w:rPr>
        <w:t xml:space="preserve"> mowa w art. 21 ust. 7 Ustawy.</w:t>
      </w: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Rozdział X</w:t>
      </w: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Warunki dostarczania wody na cele przeciwpożarowe</w:t>
      </w:r>
    </w:p>
    <w:p w:rsidR="00F72326" w:rsidRPr="00205330" w:rsidRDefault="00F72326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2</w:t>
      </w:r>
      <w:r w:rsidR="008A4942" w:rsidRPr="00205330">
        <w:rPr>
          <w:rFonts w:asciiTheme="minorHAnsi" w:hAnsiTheme="minorHAnsi" w:cstheme="minorHAnsi"/>
          <w:szCs w:val="24"/>
        </w:rPr>
        <w:t>6.</w:t>
      </w:r>
    </w:p>
    <w:p w:rsidR="00F72326" w:rsidRPr="00205330" w:rsidRDefault="00AE06A9" w:rsidP="00A239F0">
      <w:pPr>
        <w:pStyle w:val="Tekstpodstawowy"/>
        <w:numPr>
          <w:ilvl w:val="0"/>
          <w:numId w:val="22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Warunki dostarczania przez p</w:t>
      </w:r>
      <w:r w:rsidR="00F72326" w:rsidRPr="00205330">
        <w:rPr>
          <w:rFonts w:asciiTheme="minorHAnsi" w:hAnsiTheme="minorHAnsi" w:cstheme="minorHAnsi"/>
          <w:b w:val="0"/>
          <w:szCs w:val="24"/>
        </w:rPr>
        <w:t xml:space="preserve">rzedsiębiorstwo </w:t>
      </w:r>
      <w:r w:rsidRPr="00205330">
        <w:rPr>
          <w:rFonts w:asciiTheme="minorHAnsi" w:hAnsiTheme="minorHAnsi" w:cstheme="minorHAnsi"/>
          <w:b w:val="0"/>
          <w:szCs w:val="24"/>
        </w:rPr>
        <w:t xml:space="preserve">wodociągowo-kanalizacyjne </w:t>
      </w:r>
      <w:r w:rsidR="00F72326" w:rsidRPr="00205330">
        <w:rPr>
          <w:rFonts w:asciiTheme="minorHAnsi" w:hAnsiTheme="minorHAnsi" w:cstheme="minorHAnsi"/>
          <w:b w:val="0"/>
          <w:szCs w:val="24"/>
        </w:rPr>
        <w:t>wody na</w:t>
      </w:r>
      <w:r w:rsidRPr="00205330">
        <w:rPr>
          <w:rFonts w:asciiTheme="minorHAnsi" w:hAnsiTheme="minorHAnsi" w:cstheme="minorHAnsi"/>
          <w:b w:val="0"/>
          <w:szCs w:val="24"/>
        </w:rPr>
        <w:t xml:space="preserve"> cele przeciwpożarowe muszą być </w:t>
      </w:r>
      <w:r w:rsidR="00F72326" w:rsidRPr="00205330">
        <w:rPr>
          <w:rFonts w:asciiTheme="minorHAnsi" w:hAnsiTheme="minorHAnsi" w:cstheme="minorHAnsi"/>
          <w:b w:val="0"/>
          <w:szCs w:val="24"/>
        </w:rPr>
        <w:t>w szczególności zgodne z przepisami o ochronie przeciwpożarowej, a także przepisami wydanymi przez ministra właściwego do spraw wewnętrznych określającymi</w:t>
      </w:r>
      <w:r w:rsidRPr="00205330">
        <w:rPr>
          <w:rFonts w:asciiTheme="minorHAnsi" w:hAnsiTheme="minorHAnsi" w:cstheme="minorHAnsi"/>
          <w:b w:val="0"/>
          <w:szCs w:val="24"/>
        </w:rPr>
        <w:t xml:space="preserve"> sposoby </w:t>
      </w:r>
      <w:r w:rsidR="00F72326" w:rsidRPr="00205330">
        <w:rPr>
          <w:rFonts w:asciiTheme="minorHAnsi" w:hAnsiTheme="minorHAnsi" w:cstheme="minorHAnsi"/>
          <w:b w:val="0"/>
          <w:szCs w:val="24"/>
        </w:rPr>
        <w:t>i warunki ochrony przeciwpożarowej budynków, innych obiektów budowlanych i terenów oraz wymagania w zakresie przeciwpożarowego zaopatrzenia w wodę oraz dróg pożarowych.</w:t>
      </w:r>
    </w:p>
    <w:p w:rsidR="00F72326" w:rsidRPr="00205330" w:rsidRDefault="00F72326" w:rsidP="00A239F0">
      <w:pPr>
        <w:pStyle w:val="Tekstpodstawowy"/>
        <w:numPr>
          <w:ilvl w:val="0"/>
          <w:numId w:val="22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Uprawnionymi do poboru wody na cele przeciwpożarow</w:t>
      </w:r>
      <w:r w:rsidR="00AE06A9" w:rsidRPr="00205330">
        <w:rPr>
          <w:rFonts w:asciiTheme="minorHAnsi" w:hAnsiTheme="minorHAnsi" w:cstheme="minorHAnsi"/>
          <w:b w:val="0"/>
          <w:szCs w:val="24"/>
        </w:rPr>
        <w:t>e z sieci będącej w posiadaniu p</w:t>
      </w:r>
      <w:r w:rsidRPr="00205330">
        <w:rPr>
          <w:rFonts w:asciiTheme="minorHAnsi" w:hAnsiTheme="minorHAnsi" w:cstheme="minorHAnsi"/>
          <w:b w:val="0"/>
          <w:szCs w:val="24"/>
        </w:rPr>
        <w:t>rzedsiębiorstwa</w:t>
      </w:r>
      <w:r w:rsidR="00AE06A9" w:rsidRPr="00205330">
        <w:rPr>
          <w:rFonts w:asciiTheme="minorHAnsi" w:hAnsiTheme="minorHAnsi" w:cstheme="minorHAnsi"/>
          <w:b w:val="0"/>
          <w:szCs w:val="24"/>
        </w:rPr>
        <w:t xml:space="preserve"> wodociągowo-kanalizacyjnego</w:t>
      </w:r>
      <w:r w:rsidRPr="00205330">
        <w:rPr>
          <w:rFonts w:asciiTheme="minorHAnsi" w:hAnsiTheme="minorHAnsi" w:cstheme="minorHAnsi"/>
          <w:b w:val="0"/>
          <w:szCs w:val="24"/>
        </w:rPr>
        <w:t xml:space="preserve"> jest Państwowa Straż Pożarna </w:t>
      </w:r>
      <w:r w:rsidR="00A239F0">
        <w:rPr>
          <w:rFonts w:asciiTheme="minorHAnsi" w:hAnsiTheme="minorHAnsi" w:cstheme="minorHAnsi"/>
          <w:b w:val="0"/>
          <w:szCs w:val="24"/>
        </w:rPr>
        <w:br/>
      </w:r>
      <w:r w:rsidRPr="00205330">
        <w:rPr>
          <w:rFonts w:asciiTheme="minorHAnsi" w:hAnsiTheme="minorHAnsi" w:cstheme="minorHAnsi"/>
          <w:b w:val="0"/>
          <w:szCs w:val="24"/>
        </w:rPr>
        <w:t>i Ochotnicza Straż Pożarna.</w:t>
      </w:r>
    </w:p>
    <w:p w:rsidR="00F72326" w:rsidRPr="00205330" w:rsidRDefault="00F72326" w:rsidP="00A239F0">
      <w:pPr>
        <w:pStyle w:val="Tekstpodstawowy"/>
        <w:numPr>
          <w:ilvl w:val="0"/>
          <w:numId w:val="22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lastRenderedPageBreak/>
        <w:t>Przedsiębiorstwo</w:t>
      </w:r>
      <w:r w:rsidR="00AE06A9" w:rsidRPr="00205330">
        <w:rPr>
          <w:rFonts w:asciiTheme="minorHAnsi" w:hAnsiTheme="minorHAnsi" w:cstheme="minorHAnsi"/>
          <w:b w:val="0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b w:val="0"/>
          <w:szCs w:val="24"/>
        </w:rPr>
        <w:t xml:space="preserve"> ustala, w porozumieniu z miejscowym komendantem Państwowej Straży Pożarnej, miejsca i warunki poboru wody na cele przeciwpożarowe z urządzeń wodociągowych, z uwzględnieniem warunków technicznych i </w:t>
      </w:r>
      <w:r w:rsidR="00AE06A9" w:rsidRPr="00205330">
        <w:rPr>
          <w:rFonts w:asciiTheme="minorHAnsi" w:hAnsiTheme="minorHAnsi" w:cstheme="minorHAnsi"/>
          <w:b w:val="0"/>
          <w:szCs w:val="24"/>
        </w:rPr>
        <w:t xml:space="preserve">wymagań związanych </w:t>
      </w:r>
      <w:r w:rsidRPr="00205330">
        <w:rPr>
          <w:rFonts w:asciiTheme="minorHAnsi" w:hAnsiTheme="minorHAnsi" w:cstheme="minorHAnsi"/>
          <w:b w:val="0"/>
          <w:szCs w:val="24"/>
        </w:rPr>
        <w:t xml:space="preserve">z wykonywaniem przez </w:t>
      </w:r>
      <w:r w:rsidR="00AE06A9" w:rsidRPr="00205330">
        <w:rPr>
          <w:rFonts w:asciiTheme="minorHAnsi" w:hAnsiTheme="minorHAnsi" w:cstheme="minorHAnsi"/>
          <w:b w:val="0"/>
          <w:szCs w:val="24"/>
        </w:rPr>
        <w:t>p</w:t>
      </w:r>
      <w:r w:rsidRPr="00205330">
        <w:rPr>
          <w:rFonts w:asciiTheme="minorHAnsi" w:hAnsiTheme="minorHAnsi" w:cstheme="minorHAnsi"/>
          <w:b w:val="0"/>
          <w:szCs w:val="24"/>
        </w:rPr>
        <w:t>rzedsiębiorstwo</w:t>
      </w:r>
      <w:r w:rsidR="00AE06A9" w:rsidRPr="00205330">
        <w:rPr>
          <w:rFonts w:asciiTheme="minorHAnsi" w:hAnsiTheme="minorHAnsi" w:cstheme="minorHAnsi"/>
          <w:b w:val="0"/>
          <w:szCs w:val="24"/>
        </w:rPr>
        <w:t xml:space="preserve"> wodociągowo-kanalizacyjne</w:t>
      </w:r>
      <w:r w:rsidRPr="00205330">
        <w:rPr>
          <w:rFonts w:asciiTheme="minorHAnsi" w:hAnsiTheme="minorHAnsi" w:cstheme="minorHAnsi"/>
          <w:b w:val="0"/>
          <w:szCs w:val="24"/>
        </w:rPr>
        <w:t xml:space="preserve"> zadań w zakresie zbiorowego zaopatrzeni</w:t>
      </w:r>
      <w:r w:rsidR="00AE06A9" w:rsidRPr="00205330">
        <w:rPr>
          <w:rFonts w:asciiTheme="minorHAnsi" w:hAnsiTheme="minorHAnsi" w:cstheme="minorHAnsi"/>
          <w:b w:val="0"/>
          <w:szCs w:val="24"/>
        </w:rPr>
        <w:t xml:space="preserve">a </w:t>
      </w:r>
      <w:r w:rsidRPr="00205330">
        <w:rPr>
          <w:rFonts w:asciiTheme="minorHAnsi" w:hAnsiTheme="minorHAnsi" w:cstheme="minorHAnsi"/>
          <w:b w:val="0"/>
          <w:szCs w:val="24"/>
        </w:rPr>
        <w:t>w wodę przeznaczoną do spożycia przez ludzi.</w:t>
      </w:r>
    </w:p>
    <w:p w:rsidR="00F72326" w:rsidRPr="00205330" w:rsidRDefault="00F72326" w:rsidP="00A239F0">
      <w:pPr>
        <w:pStyle w:val="Tekstpodstawowy"/>
        <w:numPr>
          <w:ilvl w:val="0"/>
          <w:numId w:val="22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Ilość wody pobranej na cele ppoż. wraz z określeniem nieopomiarowanych punktów  jej poboru jest ustalana na podstawie pisemnych informacji składanych przez jednostkę Straży Pożarnej.  </w:t>
      </w:r>
    </w:p>
    <w:p w:rsidR="00F72326" w:rsidRPr="00205330" w:rsidRDefault="008A4942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27.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Za wodę </w:t>
      </w:r>
      <w:r w:rsidR="00AE06A9" w:rsidRPr="00205330">
        <w:rPr>
          <w:rFonts w:asciiTheme="minorHAnsi" w:hAnsiTheme="minorHAnsi" w:cstheme="minorHAnsi"/>
          <w:b w:val="0"/>
          <w:szCs w:val="24"/>
        </w:rPr>
        <w:t>zużytą na cele przeciwpożarowe p</w:t>
      </w:r>
      <w:r w:rsidRPr="00205330">
        <w:rPr>
          <w:rFonts w:asciiTheme="minorHAnsi" w:hAnsiTheme="minorHAnsi" w:cstheme="minorHAnsi"/>
          <w:b w:val="0"/>
          <w:szCs w:val="24"/>
        </w:rPr>
        <w:t>rzedsiębiorstwo wodociągowo-kanalizacyjne obciąża gminę na podstawie cen i stawek opłat ustalonych w taryfie</w:t>
      </w:r>
      <w:r w:rsidR="003C6AD6" w:rsidRPr="00205330">
        <w:rPr>
          <w:rFonts w:asciiTheme="minorHAnsi" w:hAnsiTheme="minorHAnsi" w:cstheme="minorHAnsi"/>
          <w:b w:val="0"/>
          <w:szCs w:val="24"/>
        </w:rPr>
        <w:t xml:space="preserve"> jak i inne cele wymienione w art. 22 Ustawy</w:t>
      </w:r>
      <w:r w:rsidRPr="00205330">
        <w:rPr>
          <w:rFonts w:asciiTheme="minorHAnsi" w:hAnsiTheme="minorHAnsi" w:cstheme="minorHAnsi"/>
          <w:b w:val="0"/>
          <w:szCs w:val="24"/>
        </w:rPr>
        <w:t>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Rozdział XI</w:t>
      </w: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Postanowienia końcowe</w:t>
      </w:r>
    </w:p>
    <w:p w:rsidR="00F72326" w:rsidRPr="00205330" w:rsidRDefault="00F72326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</w:p>
    <w:p w:rsidR="00F72326" w:rsidRPr="00205330" w:rsidRDefault="008A4942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28.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>W sprawach nieobjętych niniejszym regulaminem obowiązują przepisy Ustawy wraz                               z przepisami wykonawczymi wydanymi na jej podstawie.</w:t>
      </w:r>
    </w:p>
    <w:p w:rsidR="00F72326" w:rsidRPr="00205330" w:rsidRDefault="008A4942" w:rsidP="00A239F0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29.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Z dniem wejścia w życie niniejszej uchwały traci moc uchwała Nr XXXII/161/2006 Rady Gminy Krzęcin z dnia 8 marca 2006 r. w sprawie regulaminu dostarczania wody                                       </w:t>
      </w:r>
      <w:r w:rsidR="00A239F0">
        <w:rPr>
          <w:rFonts w:asciiTheme="minorHAnsi" w:hAnsiTheme="minorHAnsi" w:cstheme="minorHAnsi"/>
          <w:b w:val="0"/>
          <w:szCs w:val="24"/>
        </w:rPr>
        <w:t xml:space="preserve"> </w:t>
      </w:r>
      <w:r w:rsidR="008A4942" w:rsidRPr="00205330">
        <w:rPr>
          <w:rFonts w:asciiTheme="minorHAnsi" w:hAnsiTheme="minorHAnsi" w:cstheme="minorHAnsi"/>
          <w:b w:val="0"/>
          <w:szCs w:val="24"/>
        </w:rPr>
        <w:t>i odprowadzania ścieków</w:t>
      </w:r>
      <w:r w:rsidRPr="00205330">
        <w:rPr>
          <w:rFonts w:asciiTheme="minorHAnsi" w:hAnsiTheme="minorHAnsi" w:cstheme="minorHAnsi"/>
          <w:b w:val="0"/>
          <w:szCs w:val="24"/>
        </w:rPr>
        <w:t>.</w:t>
      </w:r>
    </w:p>
    <w:p w:rsidR="00F72326" w:rsidRPr="00205330" w:rsidRDefault="008A4942" w:rsidP="00A239F0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 w:rsidRPr="00205330">
        <w:rPr>
          <w:rFonts w:asciiTheme="minorHAnsi" w:hAnsiTheme="minorHAnsi" w:cstheme="minorHAnsi"/>
          <w:szCs w:val="24"/>
        </w:rPr>
        <w:t>§ 30.</w:t>
      </w:r>
    </w:p>
    <w:p w:rsidR="00F72326" w:rsidRPr="00205330" w:rsidRDefault="00F72326" w:rsidP="00A239F0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 w:rsidRPr="00205330">
        <w:rPr>
          <w:rFonts w:asciiTheme="minorHAnsi" w:hAnsiTheme="minorHAnsi" w:cstheme="minorHAnsi"/>
          <w:b w:val="0"/>
          <w:szCs w:val="24"/>
        </w:rPr>
        <w:t xml:space="preserve">Uchwała wchodzi w życie po upływie 14 dni od dnia ogłoszenia w Dzienniku Urzędowym Województwa Zachodniopomorskiego.  </w:t>
      </w:r>
    </w:p>
    <w:p w:rsidR="00F72326" w:rsidRPr="00205330" w:rsidRDefault="00F72326" w:rsidP="00A239F0">
      <w:pPr>
        <w:rPr>
          <w:rFonts w:asciiTheme="minorHAnsi" w:hAnsiTheme="minorHAnsi" w:cstheme="minorHAnsi"/>
          <w:sz w:val="24"/>
          <w:szCs w:val="24"/>
        </w:rPr>
      </w:pPr>
    </w:p>
    <w:sectPr w:rsidR="00F72326" w:rsidRPr="00205330" w:rsidSect="00857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E09B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A84C24"/>
    <w:multiLevelType w:val="hybridMultilevel"/>
    <w:tmpl w:val="7F1C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4094D"/>
    <w:multiLevelType w:val="hybridMultilevel"/>
    <w:tmpl w:val="0C4AE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FB0C98"/>
    <w:multiLevelType w:val="hybridMultilevel"/>
    <w:tmpl w:val="BA1EACF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461F37"/>
    <w:multiLevelType w:val="hybridMultilevel"/>
    <w:tmpl w:val="A51E176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4021D7"/>
    <w:multiLevelType w:val="hybridMultilevel"/>
    <w:tmpl w:val="7C1EF2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2D5AE5"/>
    <w:multiLevelType w:val="hybridMultilevel"/>
    <w:tmpl w:val="9AECCF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5C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6F526D5"/>
    <w:multiLevelType w:val="singleLevel"/>
    <w:tmpl w:val="D47C2562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9">
    <w:nsid w:val="37561C91"/>
    <w:multiLevelType w:val="hybridMultilevel"/>
    <w:tmpl w:val="14F8E1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00595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B0F3144"/>
    <w:multiLevelType w:val="hybridMultilevel"/>
    <w:tmpl w:val="C78850D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44184C"/>
    <w:multiLevelType w:val="hybridMultilevel"/>
    <w:tmpl w:val="B67AD7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E7287"/>
    <w:multiLevelType w:val="singleLevel"/>
    <w:tmpl w:val="0F069B3C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4">
    <w:nsid w:val="52595FEC"/>
    <w:multiLevelType w:val="hybridMultilevel"/>
    <w:tmpl w:val="13CCF5F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>
    <w:nsid w:val="58B15990"/>
    <w:multiLevelType w:val="multilevel"/>
    <w:tmpl w:val="41E8B3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EB0972"/>
    <w:multiLevelType w:val="hybridMultilevel"/>
    <w:tmpl w:val="14426D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F86A78"/>
    <w:multiLevelType w:val="hybridMultilevel"/>
    <w:tmpl w:val="E6AAB3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B047BC"/>
    <w:multiLevelType w:val="hybridMultilevel"/>
    <w:tmpl w:val="7FD8DE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72171F"/>
    <w:multiLevelType w:val="hybridMultilevel"/>
    <w:tmpl w:val="B30C4FA6"/>
    <w:lvl w:ilvl="0" w:tplc="29B4261C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8462362"/>
    <w:multiLevelType w:val="hybridMultilevel"/>
    <w:tmpl w:val="F42A974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FB207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721016C8"/>
    <w:multiLevelType w:val="hybridMultilevel"/>
    <w:tmpl w:val="EA766E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5B72DE"/>
    <w:multiLevelType w:val="hybridMultilevel"/>
    <w:tmpl w:val="65480E5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ED44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7E280AD3"/>
    <w:multiLevelType w:val="hybridMultilevel"/>
    <w:tmpl w:val="17044D0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A525BC"/>
    <w:multiLevelType w:val="hybridMultilevel"/>
    <w:tmpl w:val="A32AED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3"/>
  </w:num>
  <w:num w:numId="4">
    <w:abstractNumId w:val="4"/>
  </w:num>
  <w:num w:numId="5">
    <w:abstractNumId w:val="25"/>
  </w:num>
  <w:num w:numId="6">
    <w:abstractNumId w:val="20"/>
  </w:num>
  <w:num w:numId="7">
    <w:abstractNumId w:val="22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21"/>
    <w:lvlOverride w:ilvl="0">
      <w:startOverride w:val="1"/>
    </w:lvlOverride>
  </w:num>
  <w:num w:numId="12">
    <w:abstractNumId w:val="8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24"/>
    <w:lvlOverride w:ilvl="0">
      <w:startOverride w:val="1"/>
    </w:lvlOverride>
  </w:num>
  <w:num w:numId="15">
    <w:abstractNumId w:val="14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0"/>
    <w:lvlOverride w:ilvl="0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2"/>
  </w:num>
  <w:num w:numId="25">
    <w:abstractNumId w:val="17"/>
  </w:num>
  <w:num w:numId="26">
    <w:abstractNumId w:val="16"/>
  </w:num>
  <w:num w:numId="27">
    <w:abstractNumId w:val="25"/>
  </w:num>
  <w:num w:numId="28">
    <w:abstractNumId w:val="1"/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67C2"/>
    <w:rsid w:val="00021987"/>
    <w:rsid w:val="00190BD6"/>
    <w:rsid w:val="001A02E1"/>
    <w:rsid w:val="00205330"/>
    <w:rsid w:val="00247632"/>
    <w:rsid w:val="0026667D"/>
    <w:rsid w:val="002D27AB"/>
    <w:rsid w:val="00364989"/>
    <w:rsid w:val="003C0983"/>
    <w:rsid w:val="003C6AD6"/>
    <w:rsid w:val="003C6E8E"/>
    <w:rsid w:val="00475F0A"/>
    <w:rsid w:val="004A7376"/>
    <w:rsid w:val="004D72D0"/>
    <w:rsid w:val="004E1952"/>
    <w:rsid w:val="0053656F"/>
    <w:rsid w:val="00612C58"/>
    <w:rsid w:val="006374F3"/>
    <w:rsid w:val="00697388"/>
    <w:rsid w:val="007515C7"/>
    <w:rsid w:val="007A3A8B"/>
    <w:rsid w:val="00857EC1"/>
    <w:rsid w:val="008A4942"/>
    <w:rsid w:val="009169CA"/>
    <w:rsid w:val="009252E3"/>
    <w:rsid w:val="009F743C"/>
    <w:rsid w:val="009F7D87"/>
    <w:rsid w:val="00A239F0"/>
    <w:rsid w:val="00A3714B"/>
    <w:rsid w:val="00A51FCE"/>
    <w:rsid w:val="00A80B43"/>
    <w:rsid w:val="00A91E00"/>
    <w:rsid w:val="00AE06A9"/>
    <w:rsid w:val="00AE67C2"/>
    <w:rsid w:val="00AE7C31"/>
    <w:rsid w:val="00AF1BDC"/>
    <w:rsid w:val="00AF4CC4"/>
    <w:rsid w:val="00C05AA3"/>
    <w:rsid w:val="00C13738"/>
    <w:rsid w:val="00C20A8E"/>
    <w:rsid w:val="00C509B0"/>
    <w:rsid w:val="00D56CA6"/>
    <w:rsid w:val="00D9079F"/>
    <w:rsid w:val="00E0700E"/>
    <w:rsid w:val="00E27C8A"/>
    <w:rsid w:val="00E42193"/>
    <w:rsid w:val="00EA533E"/>
    <w:rsid w:val="00ED775C"/>
    <w:rsid w:val="00EF4A98"/>
    <w:rsid w:val="00F17C99"/>
    <w:rsid w:val="00F72326"/>
    <w:rsid w:val="00F837B6"/>
    <w:rsid w:val="00FB17BB"/>
    <w:rsid w:val="00FF6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23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F72326"/>
    <w:pPr>
      <w:keepNext/>
      <w:spacing w:line="360" w:lineRule="auto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7232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7232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7232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72326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7232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F72326"/>
    <w:pPr>
      <w:spacing w:line="360" w:lineRule="auto"/>
      <w:jc w:val="center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F7232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723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66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6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1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4962D-605C-490E-B0FC-3320FC71C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11</Pages>
  <Words>3566</Words>
  <Characters>21400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RADA-GMINY-K</cp:lastModifiedBy>
  <cp:revision>20</cp:revision>
  <cp:lastPrinted>2018-07-03T07:04:00Z</cp:lastPrinted>
  <dcterms:created xsi:type="dcterms:W3CDTF">2018-06-15T06:23:00Z</dcterms:created>
  <dcterms:modified xsi:type="dcterms:W3CDTF">2018-07-13T06:27:00Z</dcterms:modified>
</cp:coreProperties>
</file>