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Załącznik</w:t>
      </w:r>
    </w:p>
    <w:p w:rsidR="0066634E" w:rsidRPr="00FC4022" w:rsidRDefault="00BA219B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>
        <w:rPr>
          <w:rFonts w:ascii="Calibri" w:hAnsi="Calibri" w:cs="Calibri"/>
          <w:b/>
          <w:bCs/>
          <w:sz w:val="16"/>
          <w:szCs w:val="16"/>
        </w:rPr>
        <w:t>do Zarządzenia Nr 17</w:t>
      </w:r>
      <w:r w:rsidR="0066634E">
        <w:rPr>
          <w:rFonts w:ascii="Calibri" w:hAnsi="Calibri" w:cs="Calibri"/>
          <w:b/>
          <w:bCs/>
          <w:sz w:val="16"/>
          <w:szCs w:val="16"/>
        </w:rPr>
        <w:t>/2019</w:t>
      </w:r>
    </w:p>
    <w:p w:rsidR="0066634E" w:rsidRPr="00FC4022" w:rsidRDefault="0066634E" w:rsidP="00A24FA7">
      <w:pPr>
        <w:ind w:firstLine="5954"/>
        <w:jc w:val="both"/>
        <w:rPr>
          <w:rFonts w:ascii="Calibri" w:hAnsi="Calibri" w:cs="Calibri"/>
          <w:b/>
          <w:bCs/>
          <w:sz w:val="16"/>
          <w:szCs w:val="16"/>
        </w:rPr>
      </w:pPr>
      <w:r w:rsidRPr="00FC4022">
        <w:rPr>
          <w:rFonts w:ascii="Calibri" w:hAnsi="Calibri" w:cs="Calibri"/>
          <w:b/>
          <w:bCs/>
          <w:sz w:val="16"/>
          <w:szCs w:val="16"/>
        </w:rPr>
        <w:t>Wójta Gminy Krzęcin</w:t>
      </w:r>
    </w:p>
    <w:p w:rsidR="0066634E" w:rsidRPr="00FC4022" w:rsidRDefault="0066634E" w:rsidP="00464D54">
      <w:pPr>
        <w:ind w:firstLine="5954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  <w:sz w:val="16"/>
          <w:szCs w:val="16"/>
        </w:rPr>
        <w:t>z dnia</w:t>
      </w:r>
      <w:r w:rsidR="00BA219B">
        <w:rPr>
          <w:rFonts w:ascii="Calibri" w:hAnsi="Calibri" w:cs="Calibri"/>
          <w:b/>
          <w:bCs/>
          <w:sz w:val="16"/>
          <w:szCs w:val="16"/>
        </w:rPr>
        <w:t xml:space="preserve"> 4 marca</w:t>
      </w:r>
      <w:r>
        <w:rPr>
          <w:rFonts w:ascii="Calibri" w:hAnsi="Calibri" w:cs="Calibri"/>
          <w:b/>
          <w:bCs/>
          <w:sz w:val="16"/>
          <w:szCs w:val="16"/>
        </w:rPr>
        <w:t xml:space="preserve"> 2019r.</w:t>
      </w:r>
    </w:p>
    <w:p w:rsidR="0066634E" w:rsidRPr="00FC4022" w:rsidRDefault="0066634E" w:rsidP="00A24FA7">
      <w:pPr>
        <w:jc w:val="center"/>
        <w:rPr>
          <w:rFonts w:ascii="Calibri" w:hAnsi="Calibri" w:cs="Calibri"/>
          <w:b/>
          <w:bCs/>
        </w:rPr>
      </w:pPr>
    </w:p>
    <w:tbl>
      <w:tblPr>
        <w:tblpPr w:leftFromText="141" w:rightFromText="141" w:vertAnchor="text" w:horzAnchor="margin" w:tblpXSpec="center" w:tblpY="211"/>
        <w:tblW w:w="104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16"/>
        <w:gridCol w:w="2292"/>
        <w:gridCol w:w="1553"/>
        <w:gridCol w:w="1276"/>
        <w:gridCol w:w="1842"/>
        <w:gridCol w:w="1701"/>
        <w:gridCol w:w="1240"/>
      </w:tblGrid>
      <w:tr w:rsidR="0066634E" w:rsidRPr="00FC4022">
        <w:tc>
          <w:tcPr>
            <w:tcW w:w="516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b/>
                <w:bCs/>
                <w:sz w:val="20"/>
                <w:szCs w:val="20"/>
              </w:rPr>
              <w:t>Lp.</w:t>
            </w:r>
          </w:p>
        </w:tc>
        <w:tc>
          <w:tcPr>
            <w:tcW w:w="2292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Nazwa/rodzaj zadania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Miejscowość</w:t>
            </w:r>
          </w:p>
        </w:tc>
        <w:tc>
          <w:tcPr>
            <w:tcW w:w="1276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Koszt zadania (zł)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Źródło finansowania</w:t>
            </w:r>
          </w:p>
        </w:tc>
        <w:tc>
          <w:tcPr>
            <w:tcW w:w="1701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 xml:space="preserve">Pracownik merytoryczny UG </w:t>
            </w:r>
            <w:r w:rsidRPr="00FC4022">
              <w:rPr>
                <w:rFonts w:ascii="Calibri" w:hAnsi="Calibri" w:cs="Calibri"/>
                <w:b/>
                <w:bCs/>
              </w:rPr>
              <w:br/>
              <w:t>w Krzęcinie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A24FA7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C4022">
              <w:rPr>
                <w:rFonts w:ascii="Calibri" w:hAnsi="Calibri" w:cs="Calibri"/>
                <w:b/>
                <w:bCs/>
              </w:rPr>
              <w:t>Termin realizacji</w:t>
            </w:r>
          </w:p>
        </w:tc>
      </w:tr>
      <w:tr w:rsidR="0066634E" w:rsidRPr="00FC4022" w:rsidTr="00304E3B">
        <w:trPr>
          <w:trHeight w:val="1214"/>
        </w:trPr>
        <w:tc>
          <w:tcPr>
            <w:tcW w:w="516" w:type="dxa"/>
            <w:tcBorders>
              <w:bottom w:val="single" w:sz="4" w:space="0" w:color="auto"/>
            </w:tcBorders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1.</w:t>
            </w:r>
          </w:p>
        </w:tc>
        <w:tc>
          <w:tcPr>
            <w:tcW w:w="2292" w:type="dxa"/>
            <w:tcBorders>
              <w:bottom w:val="single" w:sz="4" w:space="0" w:color="auto"/>
            </w:tcBorders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0272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Przebudowa zadaszenia</w:t>
            </w:r>
            <w: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B0272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 i sceny przy zespole rekreacyjno-sportowym w Objezierzu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tcBorders>
              <w:bottom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10"/>
                <w:szCs w:val="10"/>
              </w:rPr>
            </w:pPr>
          </w:p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0272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11 461,22</w:t>
            </w:r>
          </w:p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tcBorders>
              <w:bottom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tcBorders>
              <w:bottom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2394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2.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0272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Realizacja projektu "Montaż lamp solarnych na zespołach rekreacyjno-sportowych oraz remont placów zabaw w miejscowościach Rakowo, Objezierze, Przybysław"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Objezierze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7A59EF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11 565,00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</w:t>
            </w:r>
            <w:r w:rsidR="009B19E9">
              <w:rPr>
                <w:rFonts w:ascii="Calibri" w:hAnsi="Calibri" w:cs="Calibri"/>
                <w:i/>
                <w:iCs/>
                <w:sz w:val="20"/>
                <w:szCs w:val="20"/>
              </w:rPr>
              <w:t>ołecki Gminy Krzęcin na rok 2019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10"/>
                <w:szCs w:val="10"/>
              </w:rPr>
            </w:pPr>
          </w:p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981"/>
        </w:trPr>
        <w:tc>
          <w:tcPr>
            <w:tcW w:w="516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3.</w:t>
            </w:r>
          </w:p>
        </w:tc>
        <w:tc>
          <w:tcPr>
            <w:tcW w:w="2292" w:type="dxa"/>
            <w:tcBorders>
              <w:top w:val="single" w:sz="4" w:space="0" w:color="auto"/>
            </w:tcBorders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E00DE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Montaż lamp solarnych na zespole rekreacyjno-sportowym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tcBorders>
              <w:top w:val="single" w:sz="4" w:space="0" w:color="auto"/>
            </w:tcBorders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E00DE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11 565,00</w:t>
            </w:r>
          </w:p>
        </w:tc>
        <w:tc>
          <w:tcPr>
            <w:tcW w:w="1842" w:type="dxa"/>
            <w:tcBorders>
              <w:top w:val="single" w:sz="4" w:space="0" w:color="auto"/>
            </w:tcBorders>
            <w:vAlign w:val="center"/>
          </w:tcPr>
          <w:p w:rsidR="0066634E" w:rsidRPr="00571421" w:rsidRDefault="0066634E" w:rsidP="00304E3B">
            <w:pPr>
              <w:jc w:val="center"/>
              <w:rPr>
                <w:rFonts w:ascii="Calibri" w:hAnsi="Calibri" w:cs="Calibri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66634E" w:rsidRPr="00F16E50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16E50"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tcBorders>
              <w:top w:val="single" w:sz="4" w:space="0" w:color="auto"/>
            </w:tcBorders>
            <w:vAlign w:val="center"/>
          </w:tcPr>
          <w:p w:rsidR="0066634E" w:rsidRPr="00571421" w:rsidRDefault="0066634E" w:rsidP="00304E3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31.12.2019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4.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sażenie Klubu Kultury w Rakowie.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5 000,00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66634E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5.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zabaw w Rakowie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Rakowo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4 941,04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66634E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963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6.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Wyrównanie dróg polnych, dojazdowych do pól uprawnych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8059F8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Słonice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8059F8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12 295,55</w:t>
            </w:r>
          </w:p>
        </w:tc>
        <w:tc>
          <w:tcPr>
            <w:tcW w:w="1842" w:type="dxa"/>
            <w:vAlign w:val="center"/>
          </w:tcPr>
          <w:p w:rsidR="0066634E" w:rsidRPr="008059F8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8059F8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2019</w:t>
            </w:r>
          </w:p>
        </w:tc>
        <w:tc>
          <w:tcPr>
            <w:tcW w:w="1701" w:type="dxa"/>
            <w:vAlign w:val="center"/>
          </w:tcPr>
          <w:p w:rsidR="0066634E" w:rsidRPr="008059F8" w:rsidRDefault="0066634E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8059F8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8059F8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8059F8"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2112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7.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Rozbudowa placu zabaw na boisku wielofunkcyjnym 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w </w:t>
            </w:r>
            <w:proofErr w:type="spellStart"/>
            <w:r w:rsidR="009B19E9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Ż</w:t>
            </w: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eńsku</w:t>
            </w:r>
            <w:proofErr w:type="spellEnd"/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 (karuzela tęczowa, dwa bujaki, huśtawka ważka, </w:t>
            </w:r>
            <w:proofErr w:type="spellStart"/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ławkostół</w:t>
            </w:r>
            <w:proofErr w:type="spellEnd"/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, piaskownica sześciokątna)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11 808,00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8.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Wykonanie melioracji odwadniającej w m. Żeńsko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7 000,00</w:t>
            </w:r>
          </w:p>
        </w:tc>
        <w:tc>
          <w:tcPr>
            <w:tcW w:w="1842" w:type="dxa"/>
            <w:vAlign w:val="center"/>
          </w:tcPr>
          <w:p w:rsidR="0066634E" w:rsidRPr="00772D13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9.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sprzętu strażackiego dla OSP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Żeńsko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D40D4A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5 000,00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  <w:p w:rsidR="0066634E" w:rsidRPr="00FC4022" w:rsidRDefault="0066634E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141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lastRenderedPageBreak/>
              <w:t>10.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Wyposażenie WDK 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 Chłopowie oraz Zespołu sportowo-rekreacyjnego przy WDK w Chłopowie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19 671,81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Alicja Kamińska 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11.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OSP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 w Chłopowie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3 000,00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Ryszard Kośmider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1967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12.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Dofinansowanie warsztatów ś</w:t>
            </w:r>
            <w:r w:rsidR="009B19E9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piewu dla Zespołu Śpiewaczy dzi</w:t>
            </w: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a</w:t>
            </w:r>
            <w:r w:rsidR="009B19E9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ła</w:t>
            </w:r>
            <w:r w:rsidRPr="0045076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jącego przy Klubie Aktywnego Seniora oraz wyjazd mieszkańców sołectwa do muzeów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6674A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5 000,00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988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13.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6674A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imprezy kulturalnej promującej Chłopowo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Chłopowo</w:t>
            </w:r>
          </w:p>
        </w:tc>
        <w:tc>
          <w:tcPr>
            <w:tcW w:w="1276" w:type="dxa"/>
            <w:vAlign w:val="center"/>
          </w:tcPr>
          <w:p w:rsidR="0066634E" w:rsidRPr="00304E3B" w:rsidRDefault="00304E3B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3 0</w:t>
            </w:r>
            <w:r w:rsidR="0066634E" w:rsidRPr="006674A4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14.</w:t>
            </w:r>
          </w:p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3765AC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Wyposażenie świetlicy wiejskiej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3765AC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10 000,00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854BAB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D8613D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854BAB">
        <w:trPr>
          <w:trHeight w:val="959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15.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3765AC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muru przy kościele (część gminna)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Nowy Klukom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3765AC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2 161,42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  <w:p w:rsidR="00854BAB" w:rsidRPr="00FC4022" w:rsidRDefault="00854BAB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1240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16.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Wykonanie dokumentacji projektowej na chodniki przy ul. Wesołej oraz ul. Zakładowej w Granowie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5 000,00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</w:t>
            </w:r>
            <w:r w:rsidR="00304E3B">
              <w:rPr>
                <w:rFonts w:ascii="Calibri" w:hAnsi="Calibri" w:cs="Calibri"/>
                <w:sz w:val="20"/>
                <w:szCs w:val="20"/>
              </w:rPr>
              <w:t>0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1697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17.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Modernizacja 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i odnowienie szatni 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i pomieszczenia sanitarnego na boisku 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br/>
            </w: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w Gran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owie, zakup bramek treningowych.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14 000,00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</w:t>
            </w:r>
            <w:r w:rsidR="00304E3B">
              <w:rPr>
                <w:rFonts w:ascii="Calibri" w:hAnsi="Calibri" w:cs="Calibri"/>
                <w:i/>
                <w:iCs/>
                <w:sz w:val="20"/>
                <w:szCs w:val="20"/>
              </w:rPr>
              <w:t>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854BAB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Zdzisław Szymanowski Janusz </w:t>
            </w:r>
            <w:proofErr w:type="spellStart"/>
            <w:r w:rsidR="00F16E50"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  <w:p w:rsidR="00854BAB" w:rsidRPr="00FC4022" w:rsidRDefault="00854BAB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29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18.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0C1A40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Budowa siłowni zewnętrznej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Granowo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13 907,37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699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19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kwiatów do donic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500,00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Magdalena Czarnecka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20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Organizacja imprezy promującej wieś Przybysław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2 500,00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1360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21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Montaż lamp solarnych na zespołach rekreacyjno-sportowych oraz remont placu zabaw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11 565,00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22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i doposażenie Klubu Kultury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Przybysław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4 437,22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983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23</w:t>
            </w:r>
            <w:r w:rsidRPr="00FC4022">
              <w:rPr>
                <w:rFonts w:ascii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Remont chodnika przy drodze gminnej (dł. 140m, szer. 1,5m)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17 500,00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983"/>
        </w:trPr>
        <w:tc>
          <w:tcPr>
            <w:tcW w:w="516" w:type="dxa"/>
            <w:vAlign w:val="center"/>
          </w:tcPr>
          <w:p w:rsidR="0066634E" w:rsidRPr="00FC4022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24.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Zakup 4 kamer do monitoringu w Klubie Kultury w Mielęcinie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3 000,00</w:t>
            </w:r>
          </w:p>
        </w:tc>
        <w:tc>
          <w:tcPr>
            <w:tcW w:w="1842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i/>
                <w:iCs/>
                <w:sz w:val="20"/>
                <w:szCs w:val="20"/>
              </w:rPr>
            </w:pPr>
            <w:r w:rsidRPr="00FC4022">
              <w:rPr>
                <w:rFonts w:ascii="Calibri" w:hAnsi="Calibri" w:cs="Calibri"/>
                <w:i/>
                <w:iCs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Pr="00FC4022" w:rsidRDefault="00F16E5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 w:rsidRPr="00FC4022">
              <w:rPr>
                <w:rFonts w:ascii="Calibri" w:hAnsi="Calibri" w:cs="Calibri"/>
                <w:sz w:val="20"/>
                <w:szCs w:val="20"/>
              </w:rPr>
              <w:t>31.12.201</w:t>
            </w:r>
            <w:r>
              <w:rPr>
                <w:rFonts w:ascii="Calibri" w:hAnsi="Calibri" w:cs="Calibri"/>
                <w:sz w:val="20"/>
                <w:szCs w:val="20"/>
              </w:rPr>
              <w:t>9</w:t>
            </w:r>
          </w:p>
        </w:tc>
      </w:tr>
      <w:tr w:rsidR="0066634E" w:rsidRPr="00FC4022" w:rsidTr="00304E3B">
        <w:trPr>
          <w:trHeight w:val="827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25.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 xml:space="preserve"> Zakup 2 ławek stałych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2 214,00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Pr="00FC4022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980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26.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Organiza</w:t>
            </w:r>
            <w:r w:rsidR="009B19E9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c</w:t>
            </w: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ja festynu rodzinnego sołectwa Mielęcin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Mielęcin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1 295,86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27.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placu zabaw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7 030,57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Janusz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Suchorski</w:t>
            </w:r>
            <w:proofErr w:type="spellEnd"/>
          </w:p>
        </w:tc>
        <w:tc>
          <w:tcPr>
            <w:tcW w:w="1240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28.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Impreza integracyjna mieszkańców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3 000,00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Sandra Żuk</w:t>
            </w:r>
          </w:p>
        </w:tc>
        <w:tc>
          <w:tcPr>
            <w:tcW w:w="1240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851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29.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Doposażenie klubu kultury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Kaszewo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B93F05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10 000,00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Alicja Kamińska</w:t>
            </w:r>
          </w:p>
        </w:tc>
        <w:tc>
          <w:tcPr>
            <w:tcW w:w="1240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  <w:tr w:rsidR="0066634E" w:rsidRPr="00FC4022" w:rsidTr="00304E3B">
        <w:trPr>
          <w:trHeight w:val="1953"/>
        </w:trPr>
        <w:tc>
          <w:tcPr>
            <w:tcW w:w="516" w:type="dxa"/>
            <w:vAlign w:val="center"/>
          </w:tcPr>
          <w:p w:rsidR="0066634E" w:rsidRDefault="0066634E" w:rsidP="00304E3B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30.</w:t>
            </w:r>
          </w:p>
        </w:tc>
        <w:tc>
          <w:tcPr>
            <w:tcW w:w="2292" w:type="dxa"/>
            <w:vAlign w:val="center"/>
          </w:tcPr>
          <w:p w:rsidR="0066634E" w:rsidRPr="00304E3B" w:rsidRDefault="0066634E" w:rsidP="00304E3B">
            <w:pPr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8225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Pokrycie kosztów wkładu własnego projektu "Budowa siłowni plenerowej wraz ze strefą relaksu oraz placem zabaw na działce nr 528 w Krzęcinie"</w:t>
            </w:r>
            <w:r w:rsidR="00304E3B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.</w:t>
            </w:r>
          </w:p>
        </w:tc>
        <w:tc>
          <w:tcPr>
            <w:tcW w:w="1553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Krzęcin</w:t>
            </w:r>
          </w:p>
        </w:tc>
        <w:tc>
          <w:tcPr>
            <w:tcW w:w="1276" w:type="dxa"/>
            <w:vAlign w:val="center"/>
          </w:tcPr>
          <w:p w:rsidR="0066634E" w:rsidRPr="00304E3B" w:rsidRDefault="0066634E" w:rsidP="00304E3B">
            <w:pPr>
              <w:jc w:val="center"/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</w:pPr>
            <w:r w:rsidRPr="00182257">
              <w:rPr>
                <w:rFonts w:ascii="Calibri" w:hAnsi="Calibri"/>
                <w:color w:val="000000"/>
                <w:sz w:val="20"/>
                <w:szCs w:val="20"/>
                <w:lang w:eastAsia="zh-CN"/>
              </w:rPr>
              <w:t>42 162,57</w:t>
            </w:r>
          </w:p>
        </w:tc>
        <w:tc>
          <w:tcPr>
            <w:tcW w:w="1842" w:type="dxa"/>
            <w:vAlign w:val="center"/>
          </w:tcPr>
          <w:p w:rsidR="0066634E" w:rsidRPr="008126D5" w:rsidRDefault="0066634E" w:rsidP="00304E3B">
            <w:pPr>
              <w:jc w:val="center"/>
              <w:rPr>
                <w:rFonts w:ascii="Calibri" w:hAnsi="Calibri" w:cs="Calibri"/>
                <w:i/>
                <w:sz w:val="20"/>
                <w:szCs w:val="20"/>
              </w:rPr>
            </w:pPr>
            <w:r w:rsidRPr="008126D5">
              <w:rPr>
                <w:rFonts w:ascii="Calibri" w:hAnsi="Calibri" w:cs="Calibri"/>
                <w:i/>
                <w:sz w:val="20"/>
                <w:szCs w:val="20"/>
              </w:rPr>
              <w:t>Fundusz sołecki Gminy Krzęcin na rok 201</w:t>
            </w:r>
            <w:r>
              <w:rPr>
                <w:rFonts w:ascii="Calibri" w:hAnsi="Calibri" w:cs="Calibri"/>
                <w:i/>
                <w:sz w:val="20"/>
                <w:szCs w:val="20"/>
              </w:rPr>
              <w:t>9</w:t>
            </w:r>
          </w:p>
        </w:tc>
        <w:tc>
          <w:tcPr>
            <w:tcW w:w="1701" w:type="dxa"/>
            <w:vAlign w:val="center"/>
          </w:tcPr>
          <w:p w:rsidR="0066634E" w:rsidRDefault="006A0E30" w:rsidP="006A0E30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Zdzisław Szymanowski</w:t>
            </w:r>
          </w:p>
        </w:tc>
        <w:tc>
          <w:tcPr>
            <w:tcW w:w="1240" w:type="dxa"/>
            <w:vAlign w:val="center"/>
          </w:tcPr>
          <w:p w:rsidR="0066634E" w:rsidRDefault="0066634E" w:rsidP="00304E3B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31.12.2019</w:t>
            </w:r>
          </w:p>
        </w:tc>
      </w:tr>
    </w:tbl>
    <w:p w:rsidR="0066634E" w:rsidRPr="00FC4022" w:rsidRDefault="0066634E" w:rsidP="00304E3B">
      <w:pPr>
        <w:rPr>
          <w:rFonts w:ascii="Calibri" w:hAnsi="Calibri" w:cs="Calibri"/>
          <w:sz w:val="4"/>
          <w:szCs w:val="4"/>
        </w:rPr>
      </w:pPr>
    </w:p>
    <w:p w:rsidR="0066634E" w:rsidRPr="00FC4022" w:rsidRDefault="0066634E">
      <w:pPr>
        <w:rPr>
          <w:rFonts w:ascii="Calibri" w:hAnsi="Calibri" w:cs="Calibri"/>
        </w:rPr>
      </w:pPr>
    </w:p>
    <w:sectPr w:rsidR="0066634E" w:rsidRPr="00FC4022" w:rsidSect="000C2D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372B94"/>
    <w:multiLevelType w:val="singleLevel"/>
    <w:tmpl w:val="563CADFE"/>
    <w:lvl w:ilvl="0">
      <w:start w:val="1"/>
      <w:numFmt w:val="decimal"/>
      <w:lvlText w:val="%1."/>
      <w:legacy w:legacy="1" w:legacySpace="0" w:legacyIndent="331"/>
      <w:lvlJc w:val="left"/>
      <w:rPr>
        <w:rFonts w:ascii="Times New Roman" w:eastAsia="Times New Roman" w:hAnsi="Times New Roman" w:cs="Times New Roman"/>
      </w:rPr>
    </w:lvl>
  </w:abstractNum>
  <w:abstractNum w:abstractNumId="1">
    <w:nsid w:val="204955FD"/>
    <w:multiLevelType w:val="multilevel"/>
    <w:tmpl w:val="910634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>
    <w:nsid w:val="37197732"/>
    <w:multiLevelType w:val="hybridMultilevel"/>
    <w:tmpl w:val="367221B6"/>
    <w:lvl w:ilvl="0" w:tplc="04150011">
      <w:start w:val="1"/>
      <w:numFmt w:val="decimal"/>
      <w:lvlText w:val="%1)"/>
      <w:lvlJc w:val="left"/>
      <w:pPr>
        <w:ind w:left="1080" w:hanging="360"/>
      </w:pPr>
      <w:rPr>
        <w:rFonts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4E1E1BAF"/>
    <w:multiLevelType w:val="hybridMultilevel"/>
    <w:tmpl w:val="A3686FE8"/>
    <w:lvl w:ilvl="0" w:tplc="04150019">
      <w:start w:val="1"/>
      <w:numFmt w:val="lowerLetter"/>
      <w:lvlText w:val="%1.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597D695C"/>
    <w:multiLevelType w:val="hybridMultilevel"/>
    <w:tmpl w:val="ADD657C6"/>
    <w:lvl w:ilvl="0" w:tplc="DD3E1E0C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E0B874F8">
      <w:start w:val="1"/>
      <w:numFmt w:val="decimal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">
    <w:nsid w:val="6533261F"/>
    <w:multiLevelType w:val="hybridMultilevel"/>
    <w:tmpl w:val="210AD2A2"/>
    <w:lvl w:ilvl="0" w:tplc="06C4D2B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77B65DCA"/>
    <w:multiLevelType w:val="hybridMultilevel"/>
    <w:tmpl w:val="B3C0413A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7">
    <w:nsid w:val="7C104F18"/>
    <w:multiLevelType w:val="hybridMultilevel"/>
    <w:tmpl w:val="116A8F5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6"/>
  </w:num>
  <w:num w:numId="7">
    <w:abstractNumId w:val="2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/>
  <w:doNotTrackMove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6279"/>
    <w:rsid w:val="00053A24"/>
    <w:rsid w:val="00061A9A"/>
    <w:rsid w:val="00071DCC"/>
    <w:rsid w:val="00097761"/>
    <w:rsid w:val="000A0C81"/>
    <w:rsid w:val="000B3AA6"/>
    <w:rsid w:val="000B5AEB"/>
    <w:rsid w:val="000C1A40"/>
    <w:rsid w:val="000C2DF8"/>
    <w:rsid w:val="000F0F03"/>
    <w:rsid w:val="0015376B"/>
    <w:rsid w:val="00155344"/>
    <w:rsid w:val="0015563A"/>
    <w:rsid w:val="00161293"/>
    <w:rsid w:val="00174C27"/>
    <w:rsid w:val="00182257"/>
    <w:rsid w:val="001A358B"/>
    <w:rsid w:val="001B6F23"/>
    <w:rsid w:val="001D6178"/>
    <w:rsid w:val="001F1155"/>
    <w:rsid w:val="001F387C"/>
    <w:rsid w:val="00220E82"/>
    <w:rsid w:val="002310D0"/>
    <w:rsid w:val="0028665F"/>
    <w:rsid w:val="002A0FF4"/>
    <w:rsid w:val="002A2ECC"/>
    <w:rsid w:val="002C1178"/>
    <w:rsid w:val="002E485F"/>
    <w:rsid w:val="002E7BE7"/>
    <w:rsid w:val="002F30C3"/>
    <w:rsid w:val="00304E3B"/>
    <w:rsid w:val="00335FEE"/>
    <w:rsid w:val="003603E1"/>
    <w:rsid w:val="003655BF"/>
    <w:rsid w:val="003765AC"/>
    <w:rsid w:val="003962DA"/>
    <w:rsid w:val="003A46F1"/>
    <w:rsid w:val="003D4F58"/>
    <w:rsid w:val="003F19C6"/>
    <w:rsid w:val="004500E8"/>
    <w:rsid w:val="00450765"/>
    <w:rsid w:val="00464D54"/>
    <w:rsid w:val="00472EA8"/>
    <w:rsid w:val="004820CC"/>
    <w:rsid w:val="004B1D2F"/>
    <w:rsid w:val="004C0115"/>
    <w:rsid w:val="004D11DF"/>
    <w:rsid w:val="004E3E4A"/>
    <w:rsid w:val="005121F8"/>
    <w:rsid w:val="00513ECA"/>
    <w:rsid w:val="005457E8"/>
    <w:rsid w:val="00551CB1"/>
    <w:rsid w:val="0056442A"/>
    <w:rsid w:val="00571421"/>
    <w:rsid w:val="00594320"/>
    <w:rsid w:val="005C2B46"/>
    <w:rsid w:val="005C3F08"/>
    <w:rsid w:val="005E4E05"/>
    <w:rsid w:val="005E6709"/>
    <w:rsid w:val="00600D0B"/>
    <w:rsid w:val="00604C04"/>
    <w:rsid w:val="00605ADD"/>
    <w:rsid w:val="0061406A"/>
    <w:rsid w:val="006173F3"/>
    <w:rsid w:val="00630BFD"/>
    <w:rsid w:val="00636A6D"/>
    <w:rsid w:val="00643A0A"/>
    <w:rsid w:val="00650C64"/>
    <w:rsid w:val="00662F91"/>
    <w:rsid w:val="00666279"/>
    <w:rsid w:val="0066634E"/>
    <w:rsid w:val="006674A4"/>
    <w:rsid w:val="00681A6B"/>
    <w:rsid w:val="006A0E30"/>
    <w:rsid w:val="006C54A4"/>
    <w:rsid w:val="006D71B6"/>
    <w:rsid w:val="006E5BE5"/>
    <w:rsid w:val="00722F5B"/>
    <w:rsid w:val="007628AD"/>
    <w:rsid w:val="00771BF1"/>
    <w:rsid w:val="00772D13"/>
    <w:rsid w:val="0077398E"/>
    <w:rsid w:val="007741A4"/>
    <w:rsid w:val="0078119D"/>
    <w:rsid w:val="00781596"/>
    <w:rsid w:val="007A59EF"/>
    <w:rsid w:val="007B3E56"/>
    <w:rsid w:val="007C2CE9"/>
    <w:rsid w:val="007D005A"/>
    <w:rsid w:val="008059F8"/>
    <w:rsid w:val="008126D5"/>
    <w:rsid w:val="00827D3A"/>
    <w:rsid w:val="0083262F"/>
    <w:rsid w:val="00841D92"/>
    <w:rsid w:val="00854BAB"/>
    <w:rsid w:val="008637BD"/>
    <w:rsid w:val="008A04EA"/>
    <w:rsid w:val="008D579C"/>
    <w:rsid w:val="00907FEA"/>
    <w:rsid w:val="00920154"/>
    <w:rsid w:val="00923A84"/>
    <w:rsid w:val="00945A2E"/>
    <w:rsid w:val="00945E84"/>
    <w:rsid w:val="0095018B"/>
    <w:rsid w:val="009B19E9"/>
    <w:rsid w:val="009B65CD"/>
    <w:rsid w:val="009F2164"/>
    <w:rsid w:val="009F7226"/>
    <w:rsid w:val="00A24FA7"/>
    <w:rsid w:val="00A413CC"/>
    <w:rsid w:val="00A501D3"/>
    <w:rsid w:val="00A531B8"/>
    <w:rsid w:val="00A578C6"/>
    <w:rsid w:val="00A74686"/>
    <w:rsid w:val="00AA3EF5"/>
    <w:rsid w:val="00AB604D"/>
    <w:rsid w:val="00AF2A9D"/>
    <w:rsid w:val="00B02724"/>
    <w:rsid w:val="00B12F81"/>
    <w:rsid w:val="00B424B0"/>
    <w:rsid w:val="00B533D1"/>
    <w:rsid w:val="00B6269B"/>
    <w:rsid w:val="00B715B3"/>
    <w:rsid w:val="00B73A4C"/>
    <w:rsid w:val="00B85344"/>
    <w:rsid w:val="00B93F05"/>
    <w:rsid w:val="00BA0C36"/>
    <w:rsid w:val="00BA219B"/>
    <w:rsid w:val="00BA35BE"/>
    <w:rsid w:val="00BB47E9"/>
    <w:rsid w:val="00BC76B7"/>
    <w:rsid w:val="00BC7EFD"/>
    <w:rsid w:val="00BF4710"/>
    <w:rsid w:val="00C01976"/>
    <w:rsid w:val="00C9282C"/>
    <w:rsid w:val="00CB17D1"/>
    <w:rsid w:val="00CE7DC3"/>
    <w:rsid w:val="00CF37C3"/>
    <w:rsid w:val="00D204E2"/>
    <w:rsid w:val="00D33AC9"/>
    <w:rsid w:val="00D35388"/>
    <w:rsid w:val="00D40A27"/>
    <w:rsid w:val="00D40D4A"/>
    <w:rsid w:val="00D42CFD"/>
    <w:rsid w:val="00D55649"/>
    <w:rsid w:val="00D74658"/>
    <w:rsid w:val="00D748D3"/>
    <w:rsid w:val="00D8613D"/>
    <w:rsid w:val="00D9541F"/>
    <w:rsid w:val="00DD4975"/>
    <w:rsid w:val="00DE3229"/>
    <w:rsid w:val="00DE35ED"/>
    <w:rsid w:val="00DF7D71"/>
    <w:rsid w:val="00E00DEB"/>
    <w:rsid w:val="00E07026"/>
    <w:rsid w:val="00E25964"/>
    <w:rsid w:val="00E40433"/>
    <w:rsid w:val="00E64D77"/>
    <w:rsid w:val="00E75FA5"/>
    <w:rsid w:val="00ED2ED2"/>
    <w:rsid w:val="00ED3682"/>
    <w:rsid w:val="00EE1A5B"/>
    <w:rsid w:val="00F067AC"/>
    <w:rsid w:val="00F148B2"/>
    <w:rsid w:val="00F16E50"/>
    <w:rsid w:val="00F176D8"/>
    <w:rsid w:val="00F25249"/>
    <w:rsid w:val="00F27550"/>
    <w:rsid w:val="00F30491"/>
    <w:rsid w:val="00F67BB9"/>
    <w:rsid w:val="00F74FCE"/>
    <w:rsid w:val="00F932E7"/>
    <w:rsid w:val="00F93510"/>
    <w:rsid w:val="00FA1F8B"/>
    <w:rsid w:val="00FA23D3"/>
    <w:rsid w:val="00FC302B"/>
    <w:rsid w:val="00FC4022"/>
    <w:rsid w:val="00FC74DF"/>
    <w:rsid w:val="00FF2834"/>
    <w:rsid w:val="00FF5B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nhideWhenUsed="0" w:qFormat="1"/>
    <w:lsdException w:name="Emphasis" w:semiHidden="0" w:unhideWhenUsed="0" w:qFormat="1"/>
    <w:lsdException w:name="Normal (Web)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413CC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Uwydatnienie">
    <w:name w:val="Emphasis"/>
    <w:basedOn w:val="Domylnaczcionkaakapitu"/>
    <w:uiPriority w:val="99"/>
    <w:qFormat/>
    <w:rsid w:val="00666279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rsid w:val="00666279"/>
    <w:rPr>
      <w:rFonts w:cs="Times New Roman"/>
      <w:b/>
      <w:bCs/>
    </w:rPr>
  </w:style>
  <w:style w:type="paragraph" w:styleId="NormalnyWeb">
    <w:name w:val="Normal (Web)"/>
    <w:basedOn w:val="Normalny"/>
    <w:uiPriority w:val="99"/>
    <w:rsid w:val="00666279"/>
    <w:pPr>
      <w:spacing w:after="115" w:line="384" w:lineRule="atLeast"/>
    </w:pPr>
  </w:style>
  <w:style w:type="character" w:styleId="Hipercze">
    <w:name w:val="Hyperlink"/>
    <w:basedOn w:val="Domylnaczcionkaakapitu"/>
    <w:uiPriority w:val="99"/>
    <w:semiHidden/>
    <w:rsid w:val="00666279"/>
    <w:rPr>
      <w:rFonts w:cs="Times New Roman"/>
      <w:color w:val="0000FF"/>
      <w:u w:val="none"/>
      <w:effect w:val="none"/>
    </w:rPr>
  </w:style>
  <w:style w:type="paragraph" w:styleId="Akapitzlist">
    <w:name w:val="List Paragraph"/>
    <w:basedOn w:val="Normalny"/>
    <w:uiPriority w:val="99"/>
    <w:qFormat/>
    <w:rsid w:val="00161293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862335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25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497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1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1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8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496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28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1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2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514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623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3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233510">
                  <w:marLeft w:val="299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33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6233502">
                          <w:marLeft w:val="0"/>
                          <w:marRight w:val="0"/>
                          <w:marTop w:val="0"/>
                          <w:marBottom w:val="230"/>
                          <w:divBdr>
                            <w:top w:val="single" w:sz="4" w:space="0" w:color="auto"/>
                            <w:left w:val="single" w:sz="4" w:space="0" w:color="auto"/>
                            <w:bottom w:val="single" w:sz="4" w:space="0" w:color="auto"/>
                            <w:right w:val="single" w:sz="4" w:space="0" w:color="auto"/>
                          </w:divBdr>
                          <w:divsChild>
                            <w:div w:id="12862335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6233532">
                                  <w:marLeft w:val="0"/>
                                  <w:marRight w:val="0"/>
                                  <w:marTop w:val="0"/>
                                  <w:marBottom w:val="17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6233526">
                                      <w:marLeft w:val="0"/>
                                      <w:marRight w:val="0"/>
                                      <w:marTop w:val="0"/>
                                      <w:marBottom w:val="230"/>
                                      <w:divBdr>
                                        <w:top w:val="single" w:sz="4" w:space="0" w:color="auto"/>
                                        <w:left w:val="single" w:sz="4" w:space="0" w:color="auto"/>
                                        <w:bottom w:val="single" w:sz="4" w:space="0" w:color="auto"/>
                                        <w:right w:val="single" w:sz="4" w:space="0" w:color="auto"/>
                                      </w:divBdr>
                                      <w:divsChild>
                                        <w:div w:id="12862335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6233495">
                                              <w:marLeft w:val="-115"/>
                                              <w:marRight w:val="-115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6233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23352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35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335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708</Words>
  <Characters>4254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19 /2016</vt:lpstr>
    </vt:vector>
  </TitlesOfParts>
  <Company/>
  <LinksUpToDate>false</LinksUpToDate>
  <CharactersWithSpaces>4953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19 /2016</dc:title>
  <dc:subject/>
  <dc:creator>SEKRETARZ</dc:creator>
  <cp:keywords/>
  <dc:description/>
  <cp:lastModifiedBy>RADA-GMINY-K</cp:lastModifiedBy>
  <cp:revision>24</cp:revision>
  <cp:lastPrinted>2019-03-04T09:15:00Z</cp:lastPrinted>
  <dcterms:created xsi:type="dcterms:W3CDTF">2019-02-28T12:40:00Z</dcterms:created>
  <dcterms:modified xsi:type="dcterms:W3CDTF">2019-03-04T09:15:00Z</dcterms:modified>
</cp:coreProperties>
</file>