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504" w:rsidRPr="00085504" w:rsidRDefault="001A1A7E" w:rsidP="00085504">
      <w:pPr>
        <w:rPr>
          <w:rFonts w:ascii="Arial" w:hAnsi="Arial" w:cs="Arial"/>
          <w:sz w:val="24"/>
          <w:szCs w:val="24"/>
        </w:rPr>
      </w:pPr>
      <w:r w:rsidRPr="0008550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</w:t>
      </w:r>
      <w:r w:rsidR="008239FF" w:rsidRPr="00085504">
        <w:rPr>
          <w:rFonts w:ascii="Arial" w:hAnsi="Arial" w:cs="Arial"/>
          <w:sz w:val="24"/>
          <w:szCs w:val="24"/>
        </w:rPr>
        <w:t xml:space="preserve">Krzęcin, dnia </w:t>
      </w:r>
      <w:r w:rsidR="00E52BEC">
        <w:rPr>
          <w:rFonts w:ascii="Arial" w:hAnsi="Arial" w:cs="Arial"/>
          <w:sz w:val="24"/>
          <w:szCs w:val="24"/>
        </w:rPr>
        <w:t>7</w:t>
      </w:r>
      <w:r w:rsidR="008239FF" w:rsidRPr="00085504">
        <w:rPr>
          <w:rFonts w:ascii="Arial" w:hAnsi="Arial" w:cs="Arial"/>
          <w:sz w:val="24"/>
          <w:szCs w:val="24"/>
        </w:rPr>
        <w:t xml:space="preserve"> maja 201</w:t>
      </w:r>
      <w:r w:rsidR="00E52BEC">
        <w:rPr>
          <w:rFonts w:ascii="Arial" w:hAnsi="Arial" w:cs="Arial"/>
          <w:sz w:val="24"/>
          <w:szCs w:val="24"/>
        </w:rPr>
        <w:t>9</w:t>
      </w:r>
      <w:r w:rsidR="008239FF" w:rsidRPr="00085504">
        <w:rPr>
          <w:rFonts w:ascii="Arial" w:hAnsi="Arial" w:cs="Arial"/>
          <w:sz w:val="24"/>
          <w:szCs w:val="24"/>
        </w:rPr>
        <w:t xml:space="preserve"> r.</w:t>
      </w:r>
    </w:p>
    <w:p w:rsidR="00085504" w:rsidRDefault="00085504" w:rsidP="00085504"/>
    <w:p w:rsidR="00404261" w:rsidRDefault="00404261" w:rsidP="00085504"/>
    <w:p w:rsidR="008239FF" w:rsidRPr="00085504" w:rsidRDefault="008239FF" w:rsidP="0008550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85504">
        <w:rPr>
          <w:rFonts w:ascii="Arial" w:hAnsi="Arial" w:cs="Arial"/>
          <w:sz w:val="24"/>
          <w:szCs w:val="24"/>
        </w:rPr>
        <w:t xml:space="preserve"> Na podstawie art. 37 ust. 1 pkt 2 lit. </w:t>
      </w:r>
      <w:r w:rsidR="00B44BE9">
        <w:rPr>
          <w:rFonts w:ascii="Arial" w:hAnsi="Arial" w:cs="Arial"/>
          <w:sz w:val="24"/>
          <w:szCs w:val="24"/>
        </w:rPr>
        <w:t>f</w:t>
      </w:r>
      <w:r w:rsidRPr="00085504">
        <w:rPr>
          <w:rFonts w:ascii="Arial" w:hAnsi="Arial" w:cs="Arial"/>
          <w:sz w:val="24"/>
          <w:szCs w:val="24"/>
        </w:rPr>
        <w:t xml:space="preserve"> ustawy z dnia 27 sierpnia 2009 r. o finansach publicznych (tj. Dz. U. z 2017 roku, poz. 2077</w:t>
      </w:r>
      <w:r w:rsidR="000F12EA">
        <w:rPr>
          <w:rFonts w:ascii="Arial" w:hAnsi="Arial" w:cs="Arial"/>
          <w:sz w:val="24"/>
          <w:szCs w:val="24"/>
        </w:rPr>
        <w:t xml:space="preserve"> ze zmianami</w:t>
      </w:r>
      <w:r w:rsidRPr="00085504">
        <w:rPr>
          <w:rFonts w:ascii="Arial" w:hAnsi="Arial" w:cs="Arial"/>
          <w:sz w:val="24"/>
          <w:szCs w:val="24"/>
        </w:rPr>
        <w:t>), Wójt Gminy Krzęcin podaje do publicznej wiadomości wykaz osób prawnych i fizycznych oraz jednostek organizacyjnych nieposiadających osobowości prawnej, którym w zakresie podatków lub opłat w roku 201</w:t>
      </w:r>
      <w:r w:rsidR="003853DD">
        <w:rPr>
          <w:rFonts w:ascii="Arial" w:hAnsi="Arial" w:cs="Arial"/>
          <w:sz w:val="24"/>
          <w:szCs w:val="24"/>
        </w:rPr>
        <w:t>8</w:t>
      </w:r>
      <w:r w:rsidRPr="00085504">
        <w:rPr>
          <w:rFonts w:ascii="Arial" w:hAnsi="Arial" w:cs="Arial"/>
          <w:sz w:val="24"/>
          <w:szCs w:val="24"/>
        </w:rPr>
        <w:t xml:space="preserve"> udzielono ulg,  </w:t>
      </w:r>
      <w:proofErr w:type="spellStart"/>
      <w:r w:rsidRPr="00085504">
        <w:rPr>
          <w:rFonts w:ascii="Arial" w:hAnsi="Arial" w:cs="Arial"/>
          <w:sz w:val="24"/>
          <w:szCs w:val="24"/>
        </w:rPr>
        <w:t>odroczeń</w:t>
      </w:r>
      <w:proofErr w:type="spellEnd"/>
      <w:r w:rsidRPr="00085504">
        <w:rPr>
          <w:rFonts w:ascii="Arial" w:hAnsi="Arial" w:cs="Arial"/>
          <w:sz w:val="24"/>
          <w:szCs w:val="24"/>
        </w:rPr>
        <w:t>, umorzeń lub rozłożono spłatę na raty w kwocie przewyższającej łącznie 500 zł, wraz ze wskazaniem wysokości umorzonych kwot i przyczyn umorzenia: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4001"/>
      </w:tblGrid>
      <w:tr w:rsidR="001A1A7E" w:rsidTr="00AE7B1C">
        <w:tc>
          <w:tcPr>
            <w:tcW w:w="675" w:type="dxa"/>
          </w:tcPr>
          <w:p w:rsidR="001A1A7E" w:rsidRPr="00D164CD" w:rsidRDefault="001A1A7E" w:rsidP="00D164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64CD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536" w:type="dxa"/>
          </w:tcPr>
          <w:p w:rsidR="001A1A7E" w:rsidRPr="00D164CD" w:rsidRDefault="001A1A7E" w:rsidP="00D164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64CD">
              <w:rPr>
                <w:rFonts w:ascii="Arial" w:hAnsi="Arial" w:cs="Arial"/>
                <w:b/>
                <w:sz w:val="24"/>
                <w:szCs w:val="24"/>
              </w:rPr>
              <w:t>NAZWISKI I IMIĘ/</w:t>
            </w:r>
            <w:r w:rsidR="00085504" w:rsidRPr="00D164CD">
              <w:rPr>
                <w:rFonts w:ascii="Arial" w:hAnsi="Arial" w:cs="Arial"/>
                <w:b/>
                <w:sz w:val="24"/>
                <w:szCs w:val="24"/>
              </w:rPr>
              <w:t>NAZWA</w:t>
            </w:r>
          </w:p>
          <w:p w:rsidR="00AE7B1C" w:rsidRPr="00D164CD" w:rsidRDefault="00AE7B1C" w:rsidP="00D164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01" w:type="dxa"/>
          </w:tcPr>
          <w:p w:rsidR="001A1A7E" w:rsidRPr="00085504" w:rsidRDefault="001A1A7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1A7E" w:rsidTr="00D164CD">
        <w:trPr>
          <w:trHeight w:val="432"/>
        </w:trPr>
        <w:tc>
          <w:tcPr>
            <w:tcW w:w="675" w:type="dxa"/>
          </w:tcPr>
          <w:p w:rsidR="001A1A7E" w:rsidRPr="00085504" w:rsidRDefault="004042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1A1A7E" w:rsidRPr="00085504" w:rsidRDefault="00497F99" w:rsidP="003853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Romańczuk Jarosław</w:t>
            </w:r>
          </w:p>
        </w:tc>
        <w:tc>
          <w:tcPr>
            <w:tcW w:w="4001" w:type="dxa"/>
          </w:tcPr>
          <w:p w:rsidR="001A1A7E" w:rsidRPr="00085504" w:rsidRDefault="001A1A7E" w:rsidP="00497F99">
            <w:pPr>
              <w:rPr>
                <w:rFonts w:ascii="Arial" w:hAnsi="Arial" w:cs="Arial"/>
                <w:sz w:val="24"/>
                <w:szCs w:val="24"/>
              </w:rPr>
            </w:pPr>
            <w:r w:rsidRPr="00085504">
              <w:rPr>
                <w:rFonts w:ascii="Arial" w:hAnsi="Arial" w:cs="Arial"/>
                <w:sz w:val="24"/>
                <w:szCs w:val="24"/>
              </w:rPr>
              <w:t xml:space="preserve">Ulga </w:t>
            </w:r>
            <w:r w:rsidR="00497F99">
              <w:rPr>
                <w:rFonts w:ascii="Arial" w:hAnsi="Arial" w:cs="Arial"/>
                <w:sz w:val="24"/>
                <w:szCs w:val="24"/>
              </w:rPr>
              <w:t>inwestycyjna</w:t>
            </w:r>
          </w:p>
        </w:tc>
      </w:tr>
      <w:tr w:rsidR="001A1A7E" w:rsidTr="00D164CD">
        <w:trPr>
          <w:trHeight w:val="424"/>
        </w:trPr>
        <w:tc>
          <w:tcPr>
            <w:tcW w:w="675" w:type="dxa"/>
          </w:tcPr>
          <w:p w:rsidR="001A1A7E" w:rsidRPr="00AE7B1C" w:rsidRDefault="00404261">
            <w:pPr>
              <w:rPr>
                <w:rFonts w:ascii="Arial" w:hAnsi="Arial" w:cs="Arial"/>
                <w:sz w:val="24"/>
                <w:szCs w:val="24"/>
              </w:rPr>
            </w:pPr>
            <w:r w:rsidRPr="00AE7B1C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1A1A7E" w:rsidRPr="00AE7B1C" w:rsidRDefault="003853DD" w:rsidP="003853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Wakuła Monika</w:t>
            </w:r>
          </w:p>
        </w:tc>
        <w:tc>
          <w:tcPr>
            <w:tcW w:w="4001" w:type="dxa"/>
          </w:tcPr>
          <w:p w:rsidR="001A1A7E" w:rsidRDefault="003D2F2C">
            <w:r w:rsidRPr="00085504">
              <w:rPr>
                <w:rFonts w:ascii="Arial" w:hAnsi="Arial" w:cs="Arial"/>
                <w:sz w:val="24"/>
                <w:szCs w:val="24"/>
              </w:rPr>
              <w:t>Ulga z tytułu nabycia gruntów</w:t>
            </w:r>
          </w:p>
        </w:tc>
      </w:tr>
      <w:tr w:rsidR="001A1A7E" w:rsidTr="00D164CD">
        <w:trPr>
          <w:trHeight w:val="402"/>
        </w:trPr>
        <w:tc>
          <w:tcPr>
            <w:tcW w:w="675" w:type="dxa"/>
          </w:tcPr>
          <w:p w:rsidR="001A1A7E" w:rsidRPr="00D164CD" w:rsidRDefault="00D164CD">
            <w:pPr>
              <w:rPr>
                <w:rFonts w:ascii="Arial" w:hAnsi="Arial" w:cs="Arial"/>
                <w:sz w:val="24"/>
                <w:szCs w:val="24"/>
              </w:rPr>
            </w:pPr>
            <w:r w:rsidRPr="00D164CD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1A1A7E" w:rsidRPr="00D164CD" w:rsidRDefault="003853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Kłodawski Andrzej</w:t>
            </w:r>
          </w:p>
        </w:tc>
        <w:tc>
          <w:tcPr>
            <w:tcW w:w="4001" w:type="dxa"/>
          </w:tcPr>
          <w:p w:rsidR="001A1A7E" w:rsidRDefault="003D2F2C">
            <w:r w:rsidRPr="00085504">
              <w:rPr>
                <w:rFonts w:ascii="Arial" w:hAnsi="Arial" w:cs="Arial"/>
                <w:sz w:val="24"/>
                <w:szCs w:val="24"/>
              </w:rPr>
              <w:t>Ulga z tytułu nabycia gruntów</w:t>
            </w:r>
          </w:p>
        </w:tc>
      </w:tr>
      <w:tr w:rsidR="001A1A7E" w:rsidTr="00D164CD">
        <w:trPr>
          <w:trHeight w:val="421"/>
        </w:trPr>
        <w:tc>
          <w:tcPr>
            <w:tcW w:w="675" w:type="dxa"/>
          </w:tcPr>
          <w:p w:rsidR="001A1A7E" w:rsidRPr="00D164CD" w:rsidRDefault="00D164CD">
            <w:pPr>
              <w:rPr>
                <w:rFonts w:ascii="Arial" w:hAnsi="Arial" w:cs="Arial"/>
                <w:sz w:val="24"/>
                <w:szCs w:val="24"/>
              </w:rPr>
            </w:pPr>
            <w:r w:rsidRPr="00D164CD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1A1A7E" w:rsidRPr="00D164CD" w:rsidRDefault="00D164CD" w:rsidP="00D164CD">
            <w:pPr>
              <w:rPr>
                <w:rFonts w:ascii="Arial" w:hAnsi="Arial" w:cs="Arial"/>
                <w:sz w:val="24"/>
                <w:szCs w:val="24"/>
              </w:rPr>
            </w:pPr>
            <w:r w:rsidRPr="00D164CD">
              <w:rPr>
                <w:rFonts w:ascii="Arial" w:hAnsi="Arial" w:cs="Arial"/>
                <w:sz w:val="24"/>
                <w:szCs w:val="24"/>
              </w:rPr>
              <w:t>Wiśniewski Norbert</w:t>
            </w:r>
          </w:p>
        </w:tc>
        <w:tc>
          <w:tcPr>
            <w:tcW w:w="4001" w:type="dxa"/>
          </w:tcPr>
          <w:p w:rsidR="001A1A7E" w:rsidRDefault="00AE7B1C">
            <w:r w:rsidRPr="00085504">
              <w:rPr>
                <w:rFonts w:ascii="Arial" w:hAnsi="Arial" w:cs="Arial"/>
                <w:sz w:val="24"/>
                <w:szCs w:val="24"/>
              </w:rPr>
              <w:t>Ulga z tytułu nabycia gruntów</w:t>
            </w:r>
          </w:p>
        </w:tc>
      </w:tr>
    </w:tbl>
    <w:p w:rsidR="001A1A7E" w:rsidRDefault="001A1A7E"/>
    <w:p w:rsidR="00813179" w:rsidRDefault="00813179"/>
    <w:p w:rsidR="00813179" w:rsidRDefault="00813179"/>
    <w:p w:rsidR="00813179" w:rsidRDefault="00813179"/>
    <w:p w:rsidR="00813179" w:rsidRDefault="00813179"/>
    <w:p w:rsidR="00813179" w:rsidRDefault="00813179"/>
    <w:p w:rsidR="00813179" w:rsidRDefault="00813179">
      <w:bookmarkStart w:id="0" w:name="_GoBack"/>
      <w:bookmarkEnd w:id="0"/>
    </w:p>
    <w:sectPr w:rsidR="008131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FF"/>
    <w:rsid w:val="00085504"/>
    <w:rsid w:val="000F12EA"/>
    <w:rsid w:val="001A1A7E"/>
    <w:rsid w:val="003853DD"/>
    <w:rsid w:val="003D2F2C"/>
    <w:rsid w:val="00404261"/>
    <w:rsid w:val="00497F99"/>
    <w:rsid w:val="00813179"/>
    <w:rsid w:val="008239FF"/>
    <w:rsid w:val="00AE7B1C"/>
    <w:rsid w:val="00B44BE9"/>
    <w:rsid w:val="00D164CD"/>
    <w:rsid w:val="00DE451A"/>
    <w:rsid w:val="00E5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1A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1A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12</cp:revision>
  <cp:lastPrinted>2019-05-06T08:10:00Z</cp:lastPrinted>
  <dcterms:created xsi:type="dcterms:W3CDTF">2018-05-08T06:48:00Z</dcterms:created>
  <dcterms:modified xsi:type="dcterms:W3CDTF">2019-06-14T09:12:00Z</dcterms:modified>
</cp:coreProperties>
</file>