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Koszalinie III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16 </w:t>
      </w:r>
      <w:proofErr w:type="spellStart"/>
      <w:r w:rsidRPr="00CD3634">
        <w:rPr>
          <w:b/>
          <w:sz w:val="32"/>
          <w:szCs w:val="32"/>
          <w:lang w:val="en-US"/>
        </w:rPr>
        <w:t>września</w:t>
      </w:r>
      <w:proofErr w:type="spellEnd"/>
      <w:r w:rsidRPr="00CD3634">
        <w:rPr>
          <w:b/>
          <w:sz w:val="32"/>
          <w:szCs w:val="32"/>
          <w:lang w:val="en-US"/>
        </w:rPr>
        <w:t xml:space="preserve"> 2019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54814B6F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poz. 684 </w:t>
      </w:r>
      <w:proofErr w:type="spellStart"/>
      <w:r w:rsidRPr="00F01437">
        <w:rPr>
          <w:lang w:val="en-US"/>
        </w:rPr>
        <w:t>i</w:t>
      </w:r>
      <w:proofErr w:type="spellEnd"/>
      <w:r w:rsidRPr="00F01437">
        <w:rPr>
          <w:lang w:val="en-US"/>
        </w:rPr>
        <w:t xml:space="preserve"> 1504),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Krzęcin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r w:rsidRPr="00F01437">
        <w:rPr>
          <w:bCs/>
          <w:lang w:val="en-US"/>
        </w:rPr>
        <w:t xml:space="preserve">do </w:t>
      </w:r>
      <w:proofErr w:type="spellStart"/>
      <w:r w:rsidRPr="00F01437">
        <w:rPr>
          <w:bCs/>
          <w:lang w:val="en-US"/>
        </w:rPr>
        <w:t>Sejmu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Polskiej i do </w:t>
      </w:r>
      <w:proofErr w:type="spellStart"/>
      <w:r w:rsidRPr="00F01437">
        <w:rPr>
          <w:bCs/>
          <w:lang w:val="en-US"/>
        </w:rPr>
        <w:t>Senatu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13 października 2019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Koszalinie</w:t>
      </w:r>
      <w:proofErr w:type="spellEnd"/>
      <w:r w:rsidRPr="00F01437">
        <w:rPr>
          <w:lang w:val="en-US"/>
        </w:rPr>
        <w:t xml:space="preserve"> III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59458F0D" w14:textId="127D4912"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65F13980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49420C" w:rsidRPr="0049420C">
        <w:rPr>
          <w:b/>
          <w:bCs/>
          <w:sz w:val="24"/>
          <w:szCs w:val="24"/>
        </w:rPr>
        <w:t>17.09.2019</w:t>
      </w:r>
      <w:r w:rsidRPr="0049420C">
        <w:rPr>
          <w:b/>
          <w:bCs/>
          <w:sz w:val="24"/>
          <w:szCs w:val="24"/>
        </w:rPr>
        <w:t xml:space="preserve"> r.</w:t>
      </w:r>
      <w:r w:rsidRPr="00F01437">
        <w:rPr>
          <w:sz w:val="24"/>
          <w:szCs w:val="24"/>
        </w:rPr>
        <w:t xml:space="preserve"> do godz</w:t>
      </w:r>
      <w:r w:rsidRPr="0049420C">
        <w:rPr>
          <w:b/>
          <w:bCs/>
          <w:sz w:val="24"/>
          <w:szCs w:val="24"/>
        </w:rPr>
        <w:t xml:space="preserve">. </w:t>
      </w:r>
      <w:r w:rsidR="0049420C" w:rsidRPr="0049420C">
        <w:rPr>
          <w:b/>
          <w:bCs/>
          <w:sz w:val="24"/>
          <w:szCs w:val="24"/>
        </w:rPr>
        <w:t>1</w:t>
      </w:r>
      <w:r w:rsidR="0049420C">
        <w:rPr>
          <w:b/>
          <w:bCs/>
          <w:sz w:val="24"/>
          <w:szCs w:val="24"/>
        </w:rPr>
        <w:t>2</w:t>
      </w:r>
      <w:r w:rsidR="0049420C" w:rsidRPr="0049420C">
        <w:rPr>
          <w:b/>
          <w:bCs/>
          <w:sz w:val="24"/>
          <w:szCs w:val="24"/>
        </w:rPr>
        <w:t>:00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w Krzęcinie</w:t>
      </w:r>
      <w:r w:rsidRPr="00F01437">
        <w:rPr>
          <w:sz w:val="24"/>
          <w:szCs w:val="24"/>
        </w:rPr>
        <w:t xml:space="preserve"> do niżej wymienionych komisji wyborczych:</w:t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14:paraId="659F3892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</w:t>
      </w:r>
      <w:r w:rsidR="00E22CEE">
        <w:rPr>
          <w:sz w:val="24"/>
          <w:szCs w:val="24"/>
          <w:lang w:val="en-US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216168C3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</w:t>
      </w:r>
      <w:r w:rsidR="0049420C">
        <w:br/>
      </w:r>
      <w:bookmarkStart w:id="0" w:name="_GoBack"/>
      <w:bookmarkEnd w:id="0"/>
      <w:r w:rsidRPr="00F01437">
        <w:t xml:space="preserve">o którym mowa w art. 182 § 7 pkt 1, które odbędzie się w dniu </w:t>
      </w:r>
      <w:r w:rsidR="0049420C">
        <w:t>17.09.2019</w:t>
      </w:r>
      <w:r w:rsidRPr="00F01437">
        <w:t xml:space="preserve"> r. o godz. </w:t>
      </w:r>
      <w:r w:rsidR="0049420C">
        <w:t>14:00</w:t>
      </w:r>
      <w:r w:rsidRPr="00F01437">
        <w:t xml:space="preserve"> w siedzibie </w:t>
      </w:r>
      <w:r w:rsidR="00652D1E" w:rsidRPr="00F01437">
        <w:rPr>
          <w:b/>
        </w:rPr>
        <w:t>Urzędu Gminy w Krzęcinie</w:t>
      </w:r>
      <w:r w:rsidRPr="00F01437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Koszalinie</w:t>
      </w:r>
      <w:proofErr w:type="spellEnd"/>
      <w:r w:rsidRPr="00F01437">
        <w:rPr>
          <w:b/>
          <w:lang w:val="en-US"/>
        </w:rPr>
        <w:t xml:space="preserve"> III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Marcin Myszka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5117D"/>
    <w:rsid w:val="003513C8"/>
    <w:rsid w:val="00374F9D"/>
    <w:rsid w:val="00384AA6"/>
    <w:rsid w:val="0039426D"/>
    <w:rsid w:val="00415401"/>
    <w:rsid w:val="00424045"/>
    <w:rsid w:val="0045004E"/>
    <w:rsid w:val="0049420C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Domino</cp:lastModifiedBy>
  <cp:revision>12</cp:revision>
  <dcterms:created xsi:type="dcterms:W3CDTF">2019-03-24T12:21:00Z</dcterms:created>
  <dcterms:modified xsi:type="dcterms:W3CDTF">2019-09-16T09:43:00Z</dcterms:modified>
</cp:coreProperties>
</file>