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66E" w:rsidRPr="00A170F9" w:rsidRDefault="0034521C" w:rsidP="0046466E">
      <w:pPr>
        <w:jc w:val="center"/>
        <w:rPr>
          <w:rFonts w:ascii="Cambria" w:hAnsi="Cambria" w:cs="Arial"/>
          <w:b/>
          <w:bCs/>
          <w:sz w:val="28"/>
          <w:szCs w:val="28"/>
        </w:rPr>
      </w:pPr>
      <w:r>
        <w:rPr>
          <w:rFonts w:ascii="Cambria" w:hAnsi="Cambria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54pt;width:117pt;height:56.7pt;z-index:251657728">
            <v:textbox>
              <w:txbxContent>
                <w:p w:rsidR="00F912DC" w:rsidRDefault="00A8244F" w:rsidP="0046466E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Załącznik Nr 1</w:t>
                  </w:r>
                  <w:r w:rsidR="00F912DC">
                    <w:rPr>
                      <w:sz w:val="18"/>
                    </w:rPr>
                    <w:t xml:space="preserve"> do</w:t>
                  </w:r>
                </w:p>
                <w:p w:rsidR="00A8244F" w:rsidRDefault="00D11096" w:rsidP="0046466E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Zarządzenia Nr </w:t>
                  </w:r>
                  <w:r w:rsidR="00776C0C">
                    <w:rPr>
                      <w:sz w:val="18"/>
                    </w:rPr>
                    <w:t>64</w:t>
                  </w:r>
                  <w:r w:rsidR="0039163C">
                    <w:rPr>
                      <w:sz w:val="18"/>
                    </w:rPr>
                    <w:t>/201</w:t>
                  </w:r>
                  <w:r w:rsidR="00776C0C">
                    <w:rPr>
                      <w:sz w:val="18"/>
                    </w:rPr>
                    <w:t>5</w:t>
                  </w:r>
                </w:p>
                <w:p w:rsidR="00D11096" w:rsidRDefault="0039163C" w:rsidP="0046466E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Wójta G</w:t>
                  </w:r>
                  <w:r w:rsidR="00D11096">
                    <w:rPr>
                      <w:sz w:val="18"/>
                    </w:rPr>
                    <w:t>miny Krzęcin</w:t>
                  </w:r>
                </w:p>
                <w:p w:rsidR="00D11096" w:rsidRDefault="00D11096" w:rsidP="0046466E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 z dnia </w:t>
                  </w:r>
                  <w:r w:rsidR="00776C0C">
                    <w:rPr>
                      <w:sz w:val="18"/>
                    </w:rPr>
                    <w:t>21</w:t>
                  </w:r>
                  <w:r>
                    <w:rPr>
                      <w:sz w:val="18"/>
                    </w:rPr>
                    <w:t xml:space="preserve"> sierpnia </w:t>
                  </w:r>
                  <w:r w:rsidR="0039163C">
                    <w:rPr>
                      <w:sz w:val="18"/>
                    </w:rPr>
                    <w:t>201</w:t>
                  </w:r>
                  <w:r w:rsidR="00776C0C">
                    <w:rPr>
                      <w:sz w:val="18"/>
                    </w:rPr>
                    <w:t>5</w:t>
                  </w:r>
                  <w:r w:rsidR="0039163C">
                    <w:rPr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r.</w:t>
                  </w:r>
                </w:p>
              </w:txbxContent>
            </v:textbox>
          </v:shape>
        </w:pict>
      </w:r>
      <w:r w:rsidR="00FB77BA" w:rsidRPr="00A170F9">
        <w:rPr>
          <w:rFonts w:ascii="Cambria" w:hAnsi="Cambria" w:cs="Arial"/>
          <w:b/>
          <w:bCs/>
          <w:noProof/>
          <w:sz w:val="28"/>
          <w:szCs w:val="28"/>
        </w:rPr>
        <w:t>PROGNOZOWANE</w:t>
      </w:r>
      <w:r w:rsidR="00FB77BA" w:rsidRPr="00A170F9">
        <w:rPr>
          <w:rFonts w:ascii="Cambria" w:hAnsi="Cambria" w:cs="Arial"/>
          <w:b/>
          <w:bCs/>
          <w:sz w:val="28"/>
          <w:szCs w:val="28"/>
        </w:rPr>
        <w:t xml:space="preserve"> DOCHODY I WYDATKI</w:t>
      </w:r>
    </w:p>
    <w:p w:rsidR="0046466E" w:rsidRPr="00A170F9" w:rsidRDefault="00FB77BA" w:rsidP="00A8244F">
      <w:pPr>
        <w:jc w:val="center"/>
        <w:rPr>
          <w:rFonts w:ascii="Cambria" w:hAnsi="Cambria" w:cs="Arial"/>
          <w:b/>
          <w:bCs/>
          <w:sz w:val="28"/>
          <w:szCs w:val="28"/>
        </w:rPr>
      </w:pPr>
      <w:r w:rsidRPr="00A170F9">
        <w:rPr>
          <w:rFonts w:ascii="Cambria" w:hAnsi="Cambria" w:cs="Arial"/>
          <w:b/>
          <w:bCs/>
          <w:sz w:val="28"/>
          <w:szCs w:val="28"/>
        </w:rPr>
        <w:t>BUDŻETOWE</w:t>
      </w:r>
      <w:r w:rsidR="0046466E" w:rsidRPr="00A170F9">
        <w:rPr>
          <w:rFonts w:ascii="Cambria" w:hAnsi="Cambria" w:cs="Arial"/>
          <w:b/>
          <w:bCs/>
          <w:sz w:val="28"/>
          <w:szCs w:val="28"/>
        </w:rPr>
        <w:t xml:space="preserve"> NA ROK 20</w:t>
      </w:r>
      <w:r w:rsidR="003937B5" w:rsidRPr="00A170F9">
        <w:rPr>
          <w:rFonts w:ascii="Cambria" w:hAnsi="Cambria" w:cs="Arial"/>
          <w:b/>
          <w:bCs/>
          <w:sz w:val="28"/>
          <w:szCs w:val="28"/>
        </w:rPr>
        <w:t>1</w:t>
      </w:r>
      <w:r w:rsidR="00056A76">
        <w:rPr>
          <w:rFonts w:ascii="Cambria" w:hAnsi="Cambria" w:cs="Arial"/>
          <w:b/>
          <w:bCs/>
          <w:sz w:val="28"/>
          <w:szCs w:val="28"/>
        </w:rPr>
        <w:t>6</w:t>
      </w:r>
    </w:p>
    <w:p w:rsidR="00250400" w:rsidRDefault="00250400" w:rsidP="00A8244F">
      <w:pPr>
        <w:jc w:val="center"/>
        <w:rPr>
          <w:rFonts w:ascii="Arial" w:hAnsi="Arial" w:cs="Arial"/>
        </w:rPr>
      </w:pPr>
    </w:p>
    <w:tbl>
      <w:tblPr>
        <w:tblW w:w="986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12"/>
        <w:gridCol w:w="2212"/>
        <w:gridCol w:w="798"/>
        <w:gridCol w:w="1355"/>
        <w:gridCol w:w="1097"/>
        <w:gridCol w:w="429"/>
        <w:gridCol w:w="1347"/>
        <w:gridCol w:w="90"/>
        <w:gridCol w:w="1220"/>
      </w:tblGrid>
      <w:tr w:rsidR="0046466E">
        <w:trPr>
          <w:cantSplit/>
        </w:trPr>
        <w:tc>
          <w:tcPr>
            <w:tcW w:w="3524" w:type="dxa"/>
            <w:gridSpan w:val="2"/>
            <w:tcBorders>
              <w:bottom w:val="nil"/>
              <w:right w:val="nil"/>
            </w:tcBorders>
          </w:tcPr>
          <w:p w:rsidR="0046466E" w:rsidRDefault="0046466E" w:rsidP="00B86C35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Dział: </w:t>
            </w:r>
          </w:p>
          <w:p w:rsidR="0046466E" w:rsidRDefault="0046466E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250" w:type="dxa"/>
            <w:gridSpan w:val="3"/>
            <w:tcBorders>
              <w:left w:val="nil"/>
              <w:bottom w:val="nil"/>
              <w:right w:val="nil"/>
            </w:tcBorders>
          </w:tcPr>
          <w:p w:rsidR="0046466E" w:rsidRDefault="0046466E" w:rsidP="00B86C3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</w:t>
            </w:r>
          </w:p>
          <w:p w:rsidR="0046466E" w:rsidRDefault="0046466E" w:rsidP="00B86C35">
            <w:pPr>
              <w:pStyle w:val="Nagwek2"/>
              <w:spacing w:line="240" w:lineRule="auto"/>
            </w:pPr>
            <w:r>
              <w:t xml:space="preserve">        ZACHODNIOPOMORSKIE</w:t>
            </w:r>
          </w:p>
          <w:p w:rsidR="0046466E" w:rsidRDefault="0046466E" w:rsidP="00B86C3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   województwo</w:t>
            </w:r>
          </w:p>
        </w:tc>
        <w:tc>
          <w:tcPr>
            <w:tcW w:w="3086" w:type="dxa"/>
            <w:gridSpan w:val="4"/>
            <w:tcBorders>
              <w:left w:val="nil"/>
              <w:bottom w:val="nil"/>
            </w:tcBorders>
          </w:tcPr>
          <w:p w:rsidR="0046466E" w:rsidRDefault="0046466E" w:rsidP="0046466E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KRZĘCIN</w:t>
            </w:r>
          </w:p>
          <w:p w:rsidR="0046466E" w:rsidRDefault="0046466E" w:rsidP="00B86C35">
            <w:pPr>
              <w:jc w:val="center"/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gmina-miasto-dzielnica</w:t>
            </w:r>
            <w:proofErr w:type="spellEnd"/>
          </w:p>
        </w:tc>
      </w:tr>
      <w:tr w:rsidR="0046466E">
        <w:trPr>
          <w:cantSplit/>
          <w:trHeight w:val="459"/>
        </w:trPr>
        <w:tc>
          <w:tcPr>
            <w:tcW w:w="4322" w:type="dxa"/>
            <w:gridSpan w:val="3"/>
            <w:tcBorders>
              <w:top w:val="nil"/>
              <w:right w:val="nil"/>
            </w:tcBorders>
          </w:tcPr>
          <w:p w:rsidR="0046466E" w:rsidRDefault="0046466E" w:rsidP="00B86C35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Rozdział: </w:t>
            </w:r>
          </w:p>
        </w:tc>
        <w:tc>
          <w:tcPr>
            <w:tcW w:w="5538" w:type="dxa"/>
            <w:gridSpan w:val="6"/>
            <w:tcBorders>
              <w:top w:val="nil"/>
              <w:left w:val="nil"/>
            </w:tcBorders>
          </w:tcPr>
          <w:p w:rsidR="00EA47AC" w:rsidRDefault="00EA47AC" w:rsidP="00B86C35">
            <w:pPr>
              <w:jc w:val="center"/>
              <w:rPr>
                <w:rFonts w:ascii="Arial" w:hAnsi="Arial" w:cs="Arial"/>
                <w:sz w:val="16"/>
              </w:rPr>
            </w:pPr>
          </w:p>
          <w:p w:rsidR="0046466E" w:rsidRDefault="00EA47AC" w:rsidP="00B86C35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                                      </w:t>
            </w:r>
            <w:r w:rsidR="0046466E">
              <w:rPr>
                <w:rFonts w:ascii="Arial" w:hAnsi="Arial" w:cs="Arial"/>
                <w:sz w:val="16"/>
              </w:rPr>
              <w:t>nazwa i adres jednostki</w:t>
            </w:r>
          </w:p>
        </w:tc>
      </w:tr>
      <w:tr w:rsidR="0046466E" w:rsidTr="00B12195">
        <w:tc>
          <w:tcPr>
            <w:tcW w:w="1312" w:type="dxa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Poz.</w:t>
            </w:r>
          </w:p>
        </w:tc>
        <w:tc>
          <w:tcPr>
            <w:tcW w:w="4365" w:type="dxa"/>
            <w:gridSpan w:val="3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Nazwa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A8244F" w:rsidP="00B121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Przewidywane w</w:t>
            </w:r>
            <w:r w:rsidR="0046466E">
              <w:rPr>
                <w:rFonts w:ascii="Arial" w:hAnsi="Arial" w:cs="Arial"/>
                <w:sz w:val="20"/>
              </w:rPr>
              <w:t xml:space="preserve">ykonanie </w:t>
            </w:r>
            <w:r w:rsidR="00B12195">
              <w:rPr>
                <w:rFonts w:ascii="Arial" w:hAnsi="Arial" w:cs="Arial"/>
                <w:sz w:val="20"/>
              </w:rPr>
              <w:t xml:space="preserve">za </w:t>
            </w:r>
            <w:r w:rsidR="0046466E">
              <w:rPr>
                <w:rFonts w:ascii="Arial" w:hAnsi="Arial" w:cs="Arial"/>
                <w:sz w:val="20"/>
              </w:rPr>
              <w:t>20</w:t>
            </w:r>
            <w:r w:rsidR="00916C61">
              <w:rPr>
                <w:rFonts w:ascii="Arial" w:hAnsi="Arial" w:cs="Arial"/>
                <w:sz w:val="20"/>
              </w:rPr>
              <w:t>1</w:t>
            </w:r>
            <w:r w:rsidR="00776C0C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46466E">
              <w:rPr>
                <w:rFonts w:ascii="Arial" w:hAnsi="Arial" w:cs="Arial"/>
                <w:sz w:val="20"/>
              </w:rPr>
              <w:t>r.</w:t>
            </w:r>
          </w:p>
        </w:tc>
        <w:tc>
          <w:tcPr>
            <w:tcW w:w="1437" w:type="dxa"/>
            <w:gridSpan w:val="2"/>
            <w:vAlign w:val="center"/>
          </w:tcPr>
          <w:p w:rsidR="0046466E" w:rsidRDefault="003937B5" w:rsidP="00B121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Plan – budżet </w:t>
            </w:r>
            <w:r w:rsidR="00B12195">
              <w:rPr>
                <w:rFonts w:ascii="Arial" w:hAnsi="Arial" w:cs="Arial"/>
                <w:sz w:val="20"/>
              </w:rPr>
              <w:t xml:space="preserve">na </w:t>
            </w:r>
            <w:r>
              <w:rPr>
                <w:rFonts w:ascii="Arial" w:hAnsi="Arial" w:cs="Arial"/>
                <w:sz w:val="20"/>
              </w:rPr>
              <w:t>201</w:t>
            </w:r>
            <w:r w:rsidR="00776C0C">
              <w:rPr>
                <w:rFonts w:ascii="Arial" w:hAnsi="Arial" w:cs="Arial"/>
                <w:sz w:val="20"/>
              </w:rPr>
              <w:t>6</w:t>
            </w:r>
            <w:r w:rsidR="00B12195">
              <w:rPr>
                <w:rFonts w:ascii="Arial" w:hAnsi="Arial" w:cs="Arial"/>
                <w:sz w:val="20"/>
              </w:rPr>
              <w:t xml:space="preserve"> </w:t>
            </w:r>
            <w:r w:rsidR="0046466E">
              <w:rPr>
                <w:rFonts w:ascii="Arial" w:hAnsi="Arial" w:cs="Arial"/>
                <w:sz w:val="20"/>
              </w:rPr>
              <w:t>r.</w:t>
            </w:r>
          </w:p>
        </w:tc>
        <w:tc>
          <w:tcPr>
            <w:tcW w:w="1220" w:type="dxa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Wskaźnik</w:t>
            </w:r>
          </w:p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(4:3)</w:t>
            </w:r>
          </w:p>
        </w:tc>
      </w:tr>
      <w:tr w:rsidR="00CB4EEA" w:rsidTr="00B12195"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CB4EE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437" w:type="dxa"/>
            <w:gridSpan w:val="2"/>
            <w:vAlign w:val="center"/>
          </w:tcPr>
          <w:p w:rsidR="00CB4EEA" w:rsidRDefault="00CB4EEA" w:rsidP="00CB4EE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220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46466E">
        <w:trPr>
          <w:cantSplit/>
          <w:trHeight w:hRule="exact" w:val="284"/>
        </w:trPr>
        <w:tc>
          <w:tcPr>
            <w:tcW w:w="9860" w:type="dxa"/>
            <w:gridSpan w:val="9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</w:t>
            </w:r>
          </w:p>
        </w:tc>
      </w:tr>
      <w:tr w:rsidR="0046466E">
        <w:trPr>
          <w:trHeight w:hRule="exact" w:val="284"/>
        </w:trPr>
        <w:tc>
          <w:tcPr>
            <w:tcW w:w="1312" w:type="dxa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365" w:type="dxa"/>
            <w:gridSpan w:val="3"/>
            <w:vAlign w:val="center"/>
          </w:tcPr>
          <w:p w:rsidR="0046466E" w:rsidRDefault="0046466E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Etaty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44"/>
                  <w:enabled/>
                  <w:calcOnExit w:val="0"/>
                  <w:textInput/>
                </w:ffData>
              </w:fldChar>
            </w:r>
            <w:bookmarkStart w:id="0" w:name="Tekst144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</w:tr>
      <w:tr w:rsidR="0046466E">
        <w:trPr>
          <w:trHeight w:hRule="exact" w:val="284"/>
        </w:trPr>
        <w:tc>
          <w:tcPr>
            <w:tcW w:w="1312" w:type="dxa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8"/>
                  <w:enabled/>
                  <w:calcOnExit w:val="0"/>
                  <w:textInput/>
                </w:ffData>
              </w:fldChar>
            </w:r>
            <w:bookmarkStart w:id="1" w:name="Tekst48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34"/>
                  <w:enabled/>
                  <w:calcOnExit w:val="0"/>
                  <w:textInput/>
                </w:ffData>
              </w:fldChar>
            </w:r>
            <w:bookmarkStart w:id="2" w:name="Tekst34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45"/>
                  <w:enabled/>
                  <w:calcOnExit w:val="0"/>
                  <w:textInput/>
                </w:ffData>
              </w:fldChar>
            </w:r>
            <w:bookmarkStart w:id="3" w:name="Tekst145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 w:val="restart"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9"/>
                  <w:enabled/>
                  <w:calcOnExit w:val="0"/>
                  <w:textInput/>
                </w:ffData>
              </w:fldChar>
            </w:r>
            <w:bookmarkStart w:id="4" w:name="Tekst49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0"/>
                  <w:enabled/>
                  <w:calcOnExit w:val="0"/>
                  <w:textInput/>
                </w:ffData>
              </w:fldChar>
            </w:r>
            <w:bookmarkStart w:id="5" w:name="Tekst40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48"/>
                  <w:enabled/>
                  <w:calcOnExit w:val="0"/>
                  <w:textInput/>
                </w:ffData>
              </w:fldChar>
            </w:r>
            <w:bookmarkStart w:id="6" w:name="Tekst148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50"/>
                  <w:enabled/>
                  <w:calcOnExit w:val="0"/>
                  <w:textInput/>
                </w:ffData>
              </w:fldChar>
            </w:r>
            <w:bookmarkStart w:id="7" w:name="Tekst50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2"/>
                  <w:enabled/>
                  <w:calcOnExit w:val="0"/>
                  <w:textInput/>
                </w:ffData>
              </w:fldChar>
            </w:r>
            <w:bookmarkStart w:id="8" w:name="Tekst42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49"/>
                  <w:enabled/>
                  <w:calcOnExit w:val="0"/>
                  <w:textInput/>
                </w:ffData>
              </w:fldChar>
            </w:r>
            <w:bookmarkStart w:id="9" w:name="Tekst149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51"/>
                  <w:enabled/>
                  <w:calcOnExit w:val="0"/>
                  <w:textInput/>
                </w:ffData>
              </w:fldChar>
            </w:r>
            <w:bookmarkStart w:id="10" w:name="Tekst51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4"/>
                  <w:enabled/>
                  <w:calcOnExit w:val="0"/>
                  <w:textInput/>
                </w:ffData>
              </w:fldChar>
            </w:r>
            <w:bookmarkStart w:id="11" w:name="Tekst44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1"/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0"/>
                  <w:enabled/>
                  <w:calcOnExit w:val="0"/>
                  <w:textInput/>
                </w:ffData>
              </w:fldChar>
            </w:r>
            <w:bookmarkStart w:id="12" w:name="Tekst150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52"/>
                  <w:enabled/>
                  <w:calcOnExit w:val="0"/>
                  <w:textInput/>
                </w:ffData>
              </w:fldChar>
            </w:r>
            <w:bookmarkStart w:id="13" w:name="Tekst52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46"/>
                  <w:enabled/>
                  <w:calcOnExit w:val="0"/>
                  <w:textInput/>
                </w:ffData>
              </w:fldChar>
            </w:r>
            <w:bookmarkStart w:id="14" w:name="Tekst46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4"/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1"/>
                  <w:enabled/>
                  <w:calcOnExit w:val="0"/>
                  <w:textInput/>
                </w:ffData>
              </w:fldChar>
            </w:r>
            <w:bookmarkStart w:id="15" w:name="Tekst151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</w:tr>
      <w:tr w:rsidR="0046466E">
        <w:trPr>
          <w:cantSplit/>
          <w:trHeight w:hRule="exact" w:val="284"/>
        </w:trPr>
        <w:tc>
          <w:tcPr>
            <w:tcW w:w="9860" w:type="dxa"/>
            <w:gridSpan w:val="9"/>
            <w:vAlign w:val="center"/>
          </w:tcPr>
          <w:p w:rsidR="0046466E" w:rsidRDefault="00A8244F" w:rsidP="00B86C3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</w:t>
            </w: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 w:val="restart"/>
            <w:vAlign w:val="center"/>
          </w:tcPr>
          <w:p w:rsidR="0046466E" w:rsidRDefault="00101638" w:rsidP="00B86C35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Para</w:t>
            </w:r>
            <w:r w:rsidR="0046466E">
              <w:rPr>
                <w:rFonts w:ascii="Arial Narrow" w:hAnsi="Arial Narrow" w:cs="Arial"/>
                <w:sz w:val="20"/>
              </w:rPr>
              <w:t>graf</w:t>
            </w:r>
          </w:p>
        </w:tc>
        <w:tc>
          <w:tcPr>
            <w:tcW w:w="4365" w:type="dxa"/>
            <w:gridSpan w:val="3"/>
            <w:vAlign w:val="center"/>
          </w:tcPr>
          <w:p w:rsidR="0046466E" w:rsidRDefault="00A8244F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Rozdział: 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2"/>
                  <w:enabled/>
                  <w:calcOnExit w:val="0"/>
                  <w:textInput/>
                </w:ffData>
              </w:fldChar>
            </w:r>
            <w:bookmarkStart w:id="16" w:name="Tekst152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6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Pr="00A8244F" w:rsidRDefault="0046466E" w:rsidP="00B86C35">
            <w:pPr>
              <w:rPr>
                <w:rFonts w:ascii="Arial" w:hAnsi="Arial" w:cs="Arial"/>
                <w:b/>
                <w:sz w:val="20"/>
              </w:rPr>
            </w:pPr>
            <w:r w:rsidRPr="00A8244F">
              <w:rPr>
                <w:rFonts w:ascii="Arial" w:hAnsi="Arial" w:cs="Arial"/>
                <w:b/>
                <w:sz w:val="20"/>
              </w:rPr>
              <w:t>Wydatki bieżące - ogółem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46466E" w:rsidP="00B86C3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4"/>
                  <w:enabled/>
                  <w:calcOnExit w:val="0"/>
                  <w:textInput/>
                </w:ffData>
              </w:fldChar>
            </w:r>
            <w:bookmarkStart w:id="17" w:name="Tekst154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</w:tr>
      <w:tr w:rsidR="0046466E">
        <w:trPr>
          <w:cantSplit/>
          <w:trHeight w:hRule="exact" w:val="90"/>
        </w:trPr>
        <w:tc>
          <w:tcPr>
            <w:tcW w:w="1312" w:type="dxa"/>
            <w:vMerge/>
            <w:vAlign w:val="center"/>
          </w:tcPr>
          <w:p w:rsidR="0046466E" w:rsidRDefault="0046466E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46466E" w:rsidRDefault="0034521C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326"/>
                  <w:enabled/>
                  <w:calcOnExit w:val="0"/>
                  <w:textInput/>
                </w:ffData>
              </w:fldChar>
            </w:r>
            <w:bookmarkStart w:id="18" w:name="Tekst326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8"/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5"/>
                  <w:enabled/>
                  <w:calcOnExit w:val="0"/>
                  <w:textInput/>
                </w:ffData>
              </w:fldChar>
            </w:r>
            <w:bookmarkStart w:id="19" w:name="Tekst155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3020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Wydatki osobowe niezaliczone do wynagrodzeń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3030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Różne wydatki na rzecz osób fizycznych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3110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Świadczenia społeczne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3240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Stypendia dla uczniów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3260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Inne formy pomocy dla uczniów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4010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Wynagrodzenia osobowe pracowników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7"/>
                  <w:enabled/>
                  <w:calcOnExit w:val="0"/>
                  <w:textInput/>
                </w:ffData>
              </w:fldChar>
            </w:r>
            <w:bookmarkStart w:id="20" w:name="Tekst157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0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4040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Dodatkowe wynagrodzenie roczne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8"/>
                  <w:enabled/>
                  <w:calcOnExit w:val="0"/>
                  <w:textInput/>
                </w:ffData>
              </w:fldChar>
            </w:r>
            <w:bookmarkStart w:id="21" w:name="Tekst158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1"/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Wynagrodzenie agencyjno-prowizyjne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4110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 xml:space="preserve">Składki na </w:t>
            </w:r>
            <w:r w:rsidR="00916C61" w:rsidRPr="0056146D">
              <w:rPr>
                <w:rFonts w:ascii="Arial" w:hAnsi="Arial" w:cs="Arial"/>
                <w:sz w:val="18"/>
                <w:szCs w:val="18"/>
              </w:rPr>
              <w:t>ubezpieczenia</w:t>
            </w:r>
            <w:r w:rsidRPr="0056146D">
              <w:rPr>
                <w:rFonts w:ascii="Arial" w:hAnsi="Arial" w:cs="Arial"/>
                <w:sz w:val="18"/>
                <w:szCs w:val="18"/>
              </w:rPr>
              <w:t xml:space="preserve"> społeczne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59"/>
                  <w:enabled/>
                  <w:calcOnExit w:val="0"/>
                  <w:textInput/>
                </w:ffData>
              </w:fldChar>
            </w:r>
            <w:bookmarkStart w:id="22" w:name="Tekst159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4120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 xml:space="preserve">Składki na </w:t>
            </w:r>
            <w:r w:rsidR="00916C61" w:rsidRPr="0056146D">
              <w:rPr>
                <w:rFonts w:ascii="Arial" w:hAnsi="Arial" w:cs="Arial"/>
                <w:sz w:val="18"/>
                <w:szCs w:val="18"/>
              </w:rPr>
              <w:t>F</w:t>
            </w:r>
            <w:r w:rsidRPr="0056146D">
              <w:rPr>
                <w:rFonts w:ascii="Arial" w:hAnsi="Arial" w:cs="Arial"/>
                <w:sz w:val="18"/>
                <w:szCs w:val="18"/>
              </w:rPr>
              <w:t xml:space="preserve">undusz </w:t>
            </w:r>
            <w:r w:rsidR="00916C61" w:rsidRPr="0056146D">
              <w:rPr>
                <w:rFonts w:ascii="Arial" w:hAnsi="Arial" w:cs="Arial"/>
                <w:sz w:val="18"/>
                <w:szCs w:val="18"/>
              </w:rPr>
              <w:t>P</w:t>
            </w:r>
            <w:r w:rsidRPr="0056146D">
              <w:rPr>
                <w:rFonts w:ascii="Arial" w:hAnsi="Arial" w:cs="Arial"/>
                <w:sz w:val="18"/>
                <w:szCs w:val="18"/>
              </w:rPr>
              <w:t>racy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0"/>
                  <w:enabled/>
                  <w:calcOnExit w:val="0"/>
                  <w:textInput/>
                </w:ffData>
              </w:fldChar>
            </w:r>
            <w:bookmarkStart w:id="23" w:name="Tekst160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Składki na ubezpieczenie zdrowotne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4170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Wynagrodzenia</w:t>
            </w:r>
            <w:r w:rsidR="0046466E" w:rsidRPr="0056146D">
              <w:rPr>
                <w:rFonts w:ascii="Arial" w:hAnsi="Arial" w:cs="Arial"/>
                <w:sz w:val="18"/>
                <w:szCs w:val="18"/>
              </w:rPr>
              <w:t xml:space="preserve"> bezosobowe 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1"/>
                  <w:enabled/>
                  <w:calcOnExit w:val="0"/>
                  <w:textInput/>
                </w:ffData>
              </w:fldChar>
            </w:r>
            <w:bookmarkStart w:id="24" w:name="Tekst161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4210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materiałów i wyposażenia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2"/>
                  <w:enabled/>
                  <w:calcOnExit w:val="0"/>
                  <w:textInput/>
                </w:ffData>
              </w:fldChar>
            </w:r>
            <w:bookmarkStart w:id="25" w:name="Tekst162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</w:tr>
      <w:tr w:rsidR="00916C61">
        <w:trPr>
          <w:cantSplit/>
          <w:trHeight w:hRule="exact" w:val="284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4220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środków żywności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916C61" w:rsidTr="005762F9">
        <w:trPr>
          <w:cantSplit/>
          <w:trHeight w:hRule="exact" w:val="618"/>
        </w:trPr>
        <w:tc>
          <w:tcPr>
            <w:tcW w:w="1312" w:type="dxa"/>
            <w:vAlign w:val="center"/>
          </w:tcPr>
          <w:p w:rsidR="00916C61" w:rsidRPr="0056146D" w:rsidRDefault="00916C61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4240</w:t>
            </w:r>
          </w:p>
        </w:tc>
        <w:tc>
          <w:tcPr>
            <w:tcW w:w="4365" w:type="dxa"/>
            <w:gridSpan w:val="3"/>
            <w:vAlign w:val="center"/>
          </w:tcPr>
          <w:p w:rsidR="00916C61" w:rsidRPr="0056146D" w:rsidRDefault="00916C61" w:rsidP="005762F9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 xml:space="preserve">Zakup </w:t>
            </w:r>
            <w:r w:rsidR="005762F9">
              <w:rPr>
                <w:rFonts w:ascii="Arial" w:hAnsi="Arial" w:cs="Arial"/>
                <w:sz w:val="18"/>
                <w:szCs w:val="18"/>
              </w:rPr>
              <w:t xml:space="preserve">środków </w:t>
            </w:r>
            <w:r w:rsidRPr="0056146D">
              <w:rPr>
                <w:rFonts w:ascii="Arial" w:hAnsi="Arial" w:cs="Arial"/>
                <w:sz w:val="18"/>
                <w:szCs w:val="18"/>
              </w:rPr>
              <w:t xml:space="preserve"> dydaktycznych i książek</w:t>
            </w:r>
            <w:r w:rsidR="005762F9">
              <w:rPr>
                <w:rFonts w:ascii="Arial" w:hAnsi="Arial" w:cs="Arial"/>
                <w:sz w:val="18"/>
                <w:szCs w:val="18"/>
              </w:rPr>
              <w:t xml:space="preserve"> (paragraf występuje w szkołach od 01.01.2016r.)</w:t>
            </w:r>
          </w:p>
        </w:tc>
        <w:tc>
          <w:tcPr>
            <w:tcW w:w="1526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916C61" w:rsidRDefault="00916C61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4260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energii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3"/>
                  <w:enabled/>
                  <w:calcOnExit w:val="0"/>
                  <w:textInput/>
                </w:ffData>
              </w:fldChar>
            </w:r>
            <w:bookmarkStart w:id="26" w:name="Tekst163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6"/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4270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usług remontowych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4"/>
                  <w:enabled/>
                  <w:calcOnExit w:val="0"/>
                  <w:textInput/>
                </w:ffData>
              </w:fldChar>
            </w:r>
            <w:bookmarkStart w:id="27" w:name="Tekst164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7"/>
          </w:p>
        </w:tc>
      </w:tr>
      <w:tr w:rsidR="00500238">
        <w:trPr>
          <w:cantSplit/>
          <w:trHeight w:hRule="exact" w:val="284"/>
        </w:trPr>
        <w:tc>
          <w:tcPr>
            <w:tcW w:w="1312" w:type="dxa"/>
            <w:vAlign w:val="center"/>
          </w:tcPr>
          <w:p w:rsidR="00500238" w:rsidRPr="0056146D" w:rsidRDefault="00500238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4280</w:t>
            </w:r>
          </w:p>
        </w:tc>
        <w:tc>
          <w:tcPr>
            <w:tcW w:w="4365" w:type="dxa"/>
            <w:gridSpan w:val="3"/>
            <w:vAlign w:val="center"/>
          </w:tcPr>
          <w:p w:rsidR="00500238" w:rsidRPr="0056146D" w:rsidRDefault="00500238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usługi zdrowotnych</w:t>
            </w:r>
          </w:p>
        </w:tc>
        <w:tc>
          <w:tcPr>
            <w:tcW w:w="1526" w:type="dxa"/>
            <w:gridSpan w:val="2"/>
            <w:vAlign w:val="center"/>
          </w:tcPr>
          <w:p w:rsidR="00500238" w:rsidRDefault="00500238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500238" w:rsidRDefault="00500238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500238" w:rsidRDefault="00500238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4300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Zakup usług pozostałych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5"/>
                  <w:enabled/>
                  <w:calcOnExit w:val="0"/>
                  <w:textInput/>
                </w:ffData>
              </w:fldChar>
            </w:r>
            <w:bookmarkStart w:id="28" w:name="Tekst165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8"/>
          </w:p>
        </w:tc>
      </w:tr>
      <w:tr w:rsidR="00EA47AC">
        <w:trPr>
          <w:cantSplit/>
          <w:trHeight w:hRule="exact" w:val="284"/>
        </w:trPr>
        <w:tc>
          <w:tcPr>
            <w:tcW w:w="1312" w:type="dxa"/>
            <w:vAlign w:val="center"/>
          </w:tcPr>
          <w:p w:rsidR="00EA47AC" w:rsidRPr="0056146D" w:rsidRDefault="00EA47AC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4330</w:t>
            </w:r>
          </w:p>
        </w:tc>
        <w:tc>
          <w:tcPr>
            <w:tcW w:w="4365" w:type="dxa"/>
            <w:gridSpan w:val="3"/>
            <w:vAlign w:val="center"/>
          </w:tcPr>
          <w:p w:rsidR="00EA47AC" w:rsidRPr="0056146D" w:rsidRDefault="00EA47AC" w:rsidP="00B86C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Zakup usług przez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j.s.t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od innych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j.s.t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26" w:type="dxa"/>
            <w:gridSpan w:val="2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5762F9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4340</w:t>
            </w:r>
            <w:r w:rsidR="00CB4EE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5762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Zakup usług </w:t>
            </w:r>
            <w:proofErr w:type="spellStart"/>
            <w:r w:rsidR="005762F9">
              <w:rPr>
                <w:rFonts w:ascii="Arial" w:hAnsi="Arial" w:cs="Arial"/>
                <w:sz w:val="18"/>
                <w:szCs w:val="18"/>
              </w:rPr>
              <w:t>remontowo-konseratorskich</w:t>
            </w:r>
            <w:proofErr w:type="spellEnd"/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 w:rsidTr="005762F9">
        <w:trPr>
          <w:cantSplit/>
          <w:trHeight w:hRule="exact" w:val="42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4360</w:t>
            </w: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5762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Opłaty z tytułu zakupu usług telekomunikacyjnych 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46466E">
        <w:trPr>
          <w:cantSplit/>
          <w:trHeight w:hRule="exact" w:val="284"/>
        </w:trPr>
        <w:tc>
          <w:tcPr>
            <w:tcW w:w="1312" w:type="dxa"/>
            <w:vAlign w:val="center"/>
          </w:tcPr>
          <w:p w:rsidR="0046466E" w:rsidRPr="0056146D" w:rsidRDefault="0046466E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4410</w:t>
            </w:r>
          </w:p>
        </w:tc>
        <w:tc>
          <w:tcPr>
            <w:tcW w:w="4365" w:type="dxa"/>
            <w:gridSpan w:val="3"/>
            <w:vAlign w:val="center"/>
          </w:tcPr>
          <w:p w:rsidR="0046466E" w:rsidRPr="0056146D" w:rsidRDefault="0046466E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Podróże służbowe krajowe</w:t>
            </w:r>
          </w:p>
        </w:tc>
        <w:tc>
          <w:tcPr>
            <w:tcW w:w="1526" w:type="dxa"/>
            <w:gridSpan w:val="2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46466E" w:rsidRDefault="0046466E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6466E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6"/>
                  <w:enabled/>
                  <w:calcOnExit w:val="0"/>
                  <w:textInput/>
                </w:ffData>
              </w:fldChar>
            </w:r>
            <w:bookmarkStart w:id="29" w:name="Tekst166"/>
            <w:r w:rsidR="0046466E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 w:rsidR="0046466E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9"/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CB4EEA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 xml:space="preserve">Podróże służbowe </w:t>
            </w:r>
            <w:r>
              <w:rPr>
                <w:rFonts w:ascii="Arial" w:hAnsi="Arial" w:cs="Arial"/>
                <w:sz w:val="18"/>
                <w:szCs w:val="18"/>
              </w:rPr>
              <w:t>zagraniczne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4430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 xml:space="preserve">Różne opłaty i składki 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7"/>
                  <w:enabled/>
                  <w:calcOnExit w:val="0"/>
                  <w:textInput/>
                </w:ffData>
              </w:fldChar>
            </w:r>
            <w:bookmarkStart w:id="30" w:name="Tekst167"/>
            <w:r w:rsidR="00CB4EEA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0"/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4440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Odpis na zakładowy fundusz świadczeń socjalnych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8"/>
                  <w:enabled/>
                  <w:calcOnExit w:val="0"/>
                  <w:textInput/>
                </w:ffData>
              </w:fldChar>
            </w:r>
            <w:bookmarkStart w:id="31" w:name="Tekst168"/>
            <w:r w:rsidR="00CB4EEA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1"/>
          </w:p>
        </w:tc>
      </w:tr>
      <w:tr w:rsidR="00A2650F">
        <w:trPr>
          <w:cantSplit/>
          <w:trHeight w:hRule="exact" w:val="284"/>
        </w:trPr>
        <w:tc>
          <w:tcPr>
            <w:tcW w:w="1312" w:type="dxa"/>
            <w:vAlign w:val="center"/>
          </w:tcPr>
          <w:p w:rsidR="00A2650F" w:rsidRPr="0056146D" w:rsidRDefault="00A2650F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4480</w:t>
            </w:r>
          </w:p>
        </w:tc>
        <w:tc>
          <w:tcPr>
            <w:tcW w:w="4365" w:type="dxa"/>
            <w:gridSpan w:val="3"/>
            <w:vAlign w:val="center"/>
          </w:tcPr>
          <w:p w:rsidR="00A2650F" w:rsidRPr="0056146D" w:rsidRDefault="00A2650F" w:rsidP="00B86C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Podatek od nieruchomości</w:t>
            </w:r>
          </w:p>
        </w:tc>
        <w:tc>
          <w:tcPr>
            <w:tcW w:w="1526" w:type="dxa"/>
            <w:gridSpan w:val="2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4530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Podatek od towarów i usług (VAT)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69"/>
                  <w:enabled/>
                  <w:calcOnExit w:val="0"/>
                  <w:textInput/>
                </w:ffData>
              </w:fldChar>
            </w:r>
            <w:bookmarkStart w:id="32" w:name="Tekst169"/>
            <w:r w:rsidR="00CB4EEA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2"/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4610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Koszty postępowania sądowego i prokuratorskiego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471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4700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Szkolenia pracowników niebędących członkami korpusu  służby cywilnej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4810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Rezerwy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70"/>
                  <w:enabled/>
                  <w:calcOnExit w:val="0"/>
                  <w:textInput/>
                </w:ffData>
              </w:fldChar>
            </w:r>
            <w:bookmarkStart w:id="33" w:name="Tekst170"/>
            <w:r w:rsidR="00CB4EEA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3"/>
          </w:p>
        </w:tc>
      </w:tr>
      <w:tr w:rsidR="00A2650F" w:rsidTr="00A2650F">
        <w:trPr>
          <w:cantSplit/>
          <w:trHeight w:hRule="exact" w:val="688"/>
        </w:trPr>
        <w:tc>
          <w:tcPr>
            <w:tcW w:w="1312" w:type="dxa"/>
            <w:vAlign w:val="center"/>
          </w:tcPr>
          <w:p w:rsidR="00A2650F" w:rsidRDefault="00A2650F" w:rsidP="00A82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8110</w:t>
            </w:r>
          </w:p>
        </w:tc>
        <w:tc>
          <w:tcPr>
            <w:tcW w:w="4365" w:type="dxa"/>
            <w:gridSpan w:val="3"/>
            <w:vAlign w:val="center"/>
          </w:tcPr>
          <w:p w:rsidR="00A2650F" w:rsidRDefault="00A2650F" w:rsidP="00A824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Odsetki od samorządowych papierów wartościowych lub zaciągniętych przez jednostkę samorządu terytorialnego kredytów i pożyczek.</w:t>
            </w:r>
          </w:p>
          <w:p w:rsidR="00A2650F" w:rsidRDefault="00A2650F" w:rsidP="00A824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gridSpan w:val="2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A2650F" w:rsidRDefault="00A2650F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364"/>
        </w:trPr>
        <w:tc>
          <w:tcPr>
            <w:tcW w:w="1312" w:type="dxa"/>
            <w:vAlign w:val="center"/>
          </w:tcPr>
          <w:p w:rsidR="00CB4EEA" w:rsidRPr="0056146D" w:rsidRDefault="00CB4EEA" w:rsidP="00A82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A824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Itd.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321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A8244F">
              <w:rPr>
                <w:rFonts w:ascii="Arial" w:hAnsi="Arial" w:cs="Arial"/>
                <w:b/>
                <w:sz w:val="20"/>
              </w:rPr>
              <w:t xml:space="preserve">Wydatki </w:t>
            </w:r>
            <w:r>
              <w:rPr>
                <w:rFonts w:ascii="Arial" w:hAnsi="Arial" w:cs="Arial"/>
                <w:b/>
                <w:sz w:val="20"/>
              </w:rPr>
              <w:t>majątkowe</w:t>
            </w:r>
            <w:r w:rsidRPr="00A8244F">
              <w:rPr>
                <w:rFonts w:ascii="Arial" w:hAnsi="Arial" w:cs="Arial"/>
                <w:b/>
                <w:sz w:val="20"/>
              </w:rPr>
              <w:t xml:space="preserve"> - ogółem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321"/>
        </w:trPr>
        <w:tc>
          <w:tcPr>
            <w:tcW w:w="1312" w:type="dxa"/>
            <w:vAlign w:val="center"/>
          </w:tcPr>
          <w:p w:rsidR="00CB4EEA" w:rsidRPr="0056146D" w:rsidRDefault="00CB4EEA" w:rsidP="00A824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6050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A8244F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Wydatki inwestycyjne jednostek budżetowych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582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6060</w:t>
            </w: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 w:rsidRPr="0056146D">
              <w:rPr>
                <w:rFonts w:ascii="Arial" w:hAnsi="Arial" w:cs="Arial"/>
                <w:sz w:val="18"/>
                <w:szCs w:val="18"/>
              </w:rPr>
              <w:t>Wydatki na zakupy inwestycyjne jednostek budżetowych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34521C" w:rsidP="00B86C35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kst172"/>
                  <w:enabled/>
                  <w:calcOnExit w:val="0"/>
                  <w:textInput/>
                </w:ffData>
              </w:fldChar>
            </w:r>
            <w:bookmarkStart w:id="34" w:name="Tekst172"/>
            <w:r w:rsidR="00CB4EEA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 w:rsidR="00CB4EEA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4"/>
          </w:p>
        </w:tc>
      </w:tr>
      <w:tr w:rsidR="00CB4EEA">
        <w:trPr>
          <w:cantSplit/>
          <w:trHeight w:hRule="exact" w:val="406"/>
        </w:trPr>
        <w:tc>
          <w:tcPr>
            <w:tcW w:w="1312" w:type="dxa"/>
            <w:vAlign w:val="center"/>
          </w:tcPr>
          <w:p w:rsidR="00CB4EEA" w:rsidRPr="0056146D" w:rsidRDefault="00CB4EEA" w:rsidP="00B86C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CB4EEA" w:rsidRPr="0056146D" w:rsidRDefault="00CB4EEA" w:rsidP="00B86C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Itd.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9860" w:type="dxa"/>
            <w:gridSpan w:val="9"/>
            <w:vAlign w:val="center"/>
          </w:tcPr>
          <w:p w:rsidR="00CB4EEA" w:rsidRDefault="00CB4EEA" w:rsidP="00A8244F">
            <w:pPr>
              <w:jc w:val="center"/>
              <w:rPr>
                <w:rFonts w:ascii="Arial" w:hAnsi="Arial" w:cs="Arial"/>
                <w:sz w:val="20"/>
              </w:rPr>
            </w:pPr>
            <w:r w:rsidRPr="00A8244F">
              <w:rPr>
                <w:rFonts w:ascii="Arial" w:hAnsi="Arial" w:cs="Arial"/>
                <w:b/>
                <w:sz w:val="20"/>
              </w:rPr>
              <w:t>C</w:t>
            </w:r>
          </w:p>
        </w:tc>
      </w:tr>
      <w:tr w:rsidR="00CB4EEA">
        <w:trPr>
          <w:cantSplit/>
          <w:trHeight w:hRule="exact" w:val="284"/>
        </w:trPr>
        <w:tc>
          <w:tcPr>
            <w:tcW w:w="5677" w:type="dxa"/>
            <w:gridSpan w:val="4"/>
            <w:vAlign w:val="center"/>
          </w:tcPr>
          <w:p w:rsidR="00CB4EEA" w:rsidRDefault="00CB4EEA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DZIAŁ.....................ROZDZIAŁ..........................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CB4EEA" w:rsidRPr="00A8244F" w:rsidRDefault="00CB4EEA" w:rsidP="00B86C35">
            <w:pPr>
              <w:rPr>
                <w:rFonts w:ascii="Arial" w:hAnsi="Arial" w:cs="Arial"/>
                <w:b/>
                <w:sz w:val="20"/>
              </w:rPr>
            </w:pPr>
            <w:r w:rsidRPr="00A8244F">
              <w:rPr>
                <w:rFonts w:ascii="Arial" w:hAnsi="Arial" w:cs="Arial"/>
                <w:b/>
                <w:sz w:val="20"/>
              </w:rPr>
              <w:t>Dochody - ogółem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0690</w:t>
            </w: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Wpływy z różnych opłat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EA47AC" w:rsidTr="00EA47AC">
        <w:trPr>
          <w:cantSplit/>
          <w:trHeight w:hRule="exact" w:val="978"/>
        </w:trPr>
        <w:tc>
          <w:tcPr>
            <w:tcW w:w="1312" w:type="dxa"/>
            <w:vAlign w:val="center"/>
          </w:tcPr>
          <w:p w:rsidR="00EA47AC" w:rsidRDefault="00EA47AC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0750</w:t>
            </w:r>
          </w:p>
        </w:tc>
        <w:tc>
          <w:tcPr>
            <w:tcW w:w="4365" w:type="dxa"/>
            <w:gridSpan w:val="3"/>
            <w:vAlign w:val="center"/>
          </w:tcPr>
          <w:p w:rsidR="00EA47AC" w:rsidRPr="00EA47AC" w:rsidRDefault="00EA47AC" w:rsidP="00EA47AC">
            <w:pPr>
              <w:rPr>
                <w:rFonts w:ascii="Arial" w:hAnsi="Arial" w:cs="Arial"/>
                <w:sz w:val="20"/>
                <w:szCs w:val="20"/>
              </w:rPr>
            </w:pPr>
            <w:r w:rsidRPr="00EA47AC">
              <w:rPr>
                <w:rFonts w:ascii="Arial" w:hAnsi="Arial" w:cs="Arial"/>
                <w:sz w:val="20"/>
                <w:szCs w:val="20"/>
              </w:rPr>
              <w:t xml:space="preserve">Dochody z najmu i dzierżawy składników majątkowych Skarbu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EA47AC">
              <w:rPr>
                <w:rFonts w:ascii="Arial" w:hAnsi="Arial" w:cs="Arial"/>
                <w:sz w:val="20"/>
                <w:szCs w:val="20"/>
              </w:rPr>
              <w:t xml:space="preserve">aństwa, </w:t>
            </w:r>
            <w:proofErr w:type="spellStart"/>
            <w:r w:rsidRPr="00EA47AC">
              <w:rPr>
                <w:rFonts w:ascii="Arial" w:hAnsi="Arial" w:cs="Arial"/>
                <w:sz w:val="20"/>
                <w:szCs w:val="20"/>
              </w:rPr>
              <w:t>j.s.t</w:t>
            </w:r>
            <w:proofErr w:type="spellEnd"/>
            <w:r w:rsidRPr="00EA47AC">
              <w:rPr>
                <w:rFonts w:ascii="Arial" w:hAnsi="Arial" w:cs="Arial"/>
                <w:sz w:val="20"/>
                <w:szCs w:val="20"/>
              </w:rPr>
              <w:t xml:space="preserve"> lub innych jednostek zaliczanych do sektora finansów publicznych….</w:t>
            </w:r>
          </w:p>
        </w:tc>
        <w:tc>
          <w:tcPr>
            <w:tcW w:w="1526" w:type="dxa"/>
            <w:gridSpan w:val="2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EA47AC" w:rsidRDefault="00EA47AC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0830</w:t>
            </w: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Wpływy z usług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0970</w:t>
            </w: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Wpływy z różnych dochodów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5" w:type="dxa"/>
            <w:gridSpan w:val="3"/>
            <w:vAlign w:val="center"/>
          </w:tcPr>
          <w:p w:rsidR="00CB4EEA" w:rsidRDefault="00CB4EEA" w:rsidP="00B86C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itd.</w:t>
            </w:r>
          </w:p>
        </w:tc>
        <w:tc>
          <w:tcPr>
            <w:tcW w:w="1526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47" w:type="dxa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9860" w:type="dxa"/>
            <w:gridSpan w:val="9"/>
            <w:vAlign w:val="center"/>
          </w:tcPr>
          <w:p w:rsidR="00CB4EEA" w:rsidRPr="00250400" w:rsidRDefault="00CB4EEA" w:rsidP="002504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50400">
              <w:rPr>
                <w:rFonts w:ascii="Arial" w:hAnsi="Arial" w:cs="Arial"/>
                <w:b/>
                <w:sz w:val="20"/>
              </w:rPr>
              <w:t>D</w:t>
            </w:r>
          </w:p>
        </w:tc>
      </w:tr>
      <w:tr w:rsidR="00CB4EEA">
        <w:trPr>
          <w:cantSplit/>
          <w:trHeight w:hRule="exact" w:val="284"/>
        </w:trPr>
        <w:tc>
          <w:tcPr>
            <w:tcW w:w="9860" w:type="dxa"/>
            <w:gridSpan w:val="9"/>
            <w:vAlign w:val="center"/>
          </w:tcPr>
          <w:p w:rsidR="00CB4EEA" w:rsidRPr="00250400" w:rsidRDefault="00CB4EEA" w:rsidP="002504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50400">
              <w:rPr>
                <w:rFonts w:ascii="Arial" w:hAnsi="Arial" w:cs="Arial"/>
                <w:b/>
                <w:sz w:val="20"/>
              </w:rPr>
              <w:t>Uzasadnienie wydatków</w:t>
            </w:r>
            <w:r w:rsidR="00EA47AC">
              <w:rPr>
                <w:rFonts w:ascii="Arial" w:hAnsi="Arial" w:cs="Arial"/>
                <w:b/>
                <w:sz w:val="20"/>
              </w:rPr>
              <w:t>/dochodów</w:t>
            </w:r>
            <w:r w:rsidRPr="00250400">
              <w:rPr>
                <w:rFonts w:ascii="Arial" w:hAnsi="Arial" w:cs="Arial"/>
                <w:b/>
                <w:sz w:val="20"/>
              </w:rPr>
              <w:t xml:space="preserve"> wraz z kalkulacją </w:t>
            </w: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B86C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B86C35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>
        <w:trPr>
          <w:cantSplit/>
          <w:trHeight w:hRule="exact" w:val="284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CB4EEA" w:rsidTr="00931E20">
        <w:trPr>
          <w:cantSplit/>
          <w:trHeight w:hRule="exact" w:val="396"/>
        </w:trPr>
        <w:tc>
          <w:tcPr>
            <w:tcW w:w="1312" w:type="dxa"/>
            <w:vAlign w:val="center"/>
          </w:tcPr>
          <w:p w:rsidR="00CB4EEA" w:rsidRDefault="00CB4EEA" w:rsidP="000D0E8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38" w:type="dxa"/>
            <w:gridSpan w:val="6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CB4EEA" w:rsidRDefault="00CB4EEA" w:rsidP="000D0E8E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141AEA" w:rsidRDefault="00141AEA" w:rsidP="00931E20"/>
    <w:sectPr w:rsidR="00141AEA" w:rsidSect="00931E20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712"/>
    <w:multiLevelType w:val="hybridMultilevel"/>
    <w:tmpl w:val="34FACC60"/>
    <w:lvl w:ilvl="0" w:tplc="04C8EEF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3C4CA9"/>
    <w:multiLevelType w:val="hybridMultilevel"/>
    <w:tmpl w:val="4EF2268C"/>
    <w:lvl w:ilvl="0" w:tplc="DF0681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D75ADC"/>
    <w:multiLevelType w:val="hybridMultilevel"/>
    <w:tmpl w:val="4CF00F14"/>
    <w:lvl w:ilvl="0" w:tplc="065C6A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1CCF9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E152D"/>
    <w:multiLevelType w:val="hybridMultilevel"/>
    <w:tmpl w:val="2814D0B0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215999"/>
    <w:multiLevelType w:val="hybridMultilevel"/>
    <w:tmpl w:val="210880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EB6256"/>
    <w:multiLevelType w:val="hybridMultilevel"/>
    <w:tmpl w:val="1BF610C8"/>
    <w:lvl w:ilvl="0" w:tplc="F9DC163A">
      <w:start w:val="3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6">
    <w:nsid w:val="4CC15D17"/>
    <w:multiLevelType w:val="hybridMultilevel"/>
    <w:tmpl w:val="4664FC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3B1663"/>
    <w:multiLevelType w:val="hybridMultilevel"/>
    <w:tmpl w:val="BCC6A1DA"/>
    <w:lvl w:ilvl="0" w:tplc="B51ED8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4940A61"/>
    <w:multiLevelType w:val="multilevel"/>
    <w:tmpl w:val="DE8AFA12"/>
    <w:lvl w:ilvl="0">
      <w:start w:val="699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449"/>
      <w:numFmt w:val="decimal"/>
      <w:lvlText w:val="%1.%2"/>
      <w:lvlJc w:val="left"/>
      <w:pPr>
        <w:tabs>
          <w:tab w:val="num" w:pos="7410"/>
        </w:tabs>
        <w:ind w:left="7410" w:hanging="13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485"/>
        </w:tabs>
        <w:ind w:left="13485" w:hanging="13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560"/>
        </w:tabs>
        <w:ind w:left="19560" w:hanging="13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635"/>
        </w:tabs>
        <w:ind w:left="25635" w:hanging="13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680"/>
        </w:tabs>
        <w:ind w:left="31710" w:hanging="133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7646"/>
        </w:tabs>
        <w:ind w:left="-27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21571"/>
        </w:tabs>
        <w:ind w:left="-215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5136"/>
        </w:tabs>
        <w:ind w:left="-15136" w:hanging="1800"/>
      </w:pPr>
      <w:rPr>
        <w:rFonts w:hint="default"/>
      </w:rPr>
    </w:lvl>
  </w:abstractNum>
  <w:abstractNum w:abstractNumId="9">
    <w:nsid w:val="60B1315A"/>
    <w:multiLevelType w:val="hybridMultilevel"/>
    <w:tmpl w:val="E9FABE82"/>
    <w:lvl w:ilvl="0" w:tplc="2AA694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25407B4"/>
    <w:multiLevelType w:val="hybridMultilevel"/>
    <w:tmpl w:val="A3768270"/>
    <w:lvl w:ilvl="0" w:tplc="6DEA3808">
      <w:start w:val="4010"/>
      <w:numFmt w:val="decimal"/>
      <w:lvlText w:val="%1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A1BC2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4E42F8"/>
    <w:multiLevelType w:val="hybridMultilevel"/>
    <w:tmpl w:val="784EA35A"/>
    <w:lvl w:ilvl="0" w:tplc="DF068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9C748A"/>
    <w:multiLevelType w:val="hybridMultilevel"/>
    <w:tmpl w:val="251283B8"/>
    <w:lvl w:ilvl="0" w:tplc="D24A06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75A1651B"/>
    <w:multiLevelType w:val="hybridMultilevel"/>
    <w:tmpl w:val="0CFEA978"/>
    <w:lvl w:ilvl="0" w:tplc="E8CC91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76E87AAF"/>
    <w:multiLevelType w:val="hybridMultilevel"/>
    <w:tmpl w:val="B7A84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E63602"/>
    <w:multiLevelType w:val="hybridMultilevel"/>
    <w:tmpl w:val="F836D8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DA3094"/>
    <w:multiLevelType w:val="hybridMultilevel"/>
    <w:tmpl w:val="A75E3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3"/>
  </w:num>
  <w:num w:numId="5">
    <w:abstractNumId w:val="5"/>
  </w:num>
  <w:num w:numId="6">
    <w:abstractNumId w:val="10"/>
  </w:num>
  <w:num w:numId="7">
    <w:abstractNumId w:val="8"/>
  </w:num>
  <w:num w:numId="8">
    <w:abstractNumId w:val="16"/>
  </w:num>
  <w:num w:numId="9">
    <w:abstractNumId w:val="15"/>
  </w:num>
  <w:num w:numId="10">
    <w:abstractNumId w:val="13"/>
  </w:num>
  <w:num w:numId="11">
    <w:abstractNumId w:val="7"/>
  </w:num>
  <w:num w:numId="12">
    <w:abstractNumId w:val="9"/>
  </w:num>
  <w:num w:numId="13">
    <w:abstractNumId w:val="12"/>
  </w:num>
  <w:num w:numId="14">
    <w:abstractNumId w:val="0"/>
  </w:num>
  <w:num w:numId="15">
    <w:abstractNumId w:val="4"/>
  </w:num>
  <w:num w:numId="16">
    <w:abstractNumId w:val="1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5A18D5"/>
    <w:rsid w:val="0003023C"/>
    <w:rsid w:val="00042431"/>
    <w:rsid w:val="00056A76"/>
    <w:rsid w:val="000A1E90"/>
    <w:rsid w:val="000C409B"/>
    <w:rsid w:val="000D0E8E"/>
    <w:rsid w:val="000F2F30"/>
    <w:rsid w:val="00101638"/>
    <w:rsid w:val="00141AEA"/>
    <w:rsid w:val="00194712"/>
    <w:rsid w:val="001A5991"/>
    <w:rsid w:val="00206180"/>
    <w:rsid w:val="00221D70"/>
    <w:rsid w:val="002424E5"/>
    <w:rsid w:val="00250400"/>
    <w:rsid w:val="00294941"/>
    <w:rsid w:val="002B0162"/>
    <w:rsid w:val="003217A6"/>
    <w:rsid w:val="003238EE"/>
    <w:rsid w:val="00331FEC"/>
    <w:rsid w:val="0034521C"/>
    <w:rsid w:val="00357E37"/>
    <w:rsid w:val="0039163C"/>
    <w:rsid w:val="003937B5"/>
    <w:rsid w:val="003A1A76"/>
    <w:rsid w:val="003C3F03"/>
    <w:rsid w:val="003D76C7"/>
    <w:rsid w:val="003E756C"/>
    <w:rsid w:val="00416B57"/>
    <w:rsid w:val="004252F6"/>
    <w:rsid w:val="00433369"/>
    <w:rsid w:val="004628E8"/>
    <w:rsid w:val="0046466E"/>
    <w:rsid w:val="00480750"/>
    <w:rsid w:val="004A7E10"/>
    <w:rsid w:val="004C5A1E"/>
    <w:rsid w:val="00500238"/>
    <w:rsid w:val="0056146D"/>
    <w:rsid w:val="005762F9"/>
    <w:rsid w:val="005861C3"/>
    <w:rsid w:val="005A18D5"/>
    <w:rsid w:val="005D301B"/>
    <w:rsid w:val="005D617F"/>
    <w:rsid w:val="005F7971"/>
    <w:rsid w:val="006056E3"/>
    <w:rsid w:val="00615CEF"/>
    <w:rsid w:val="00625599"/>
    <w:rsid w:val="00650A01"/>
    <w:rsid w:val="006C6C62"/>
    <w:rsid w:val="00753DFC"/>
    <w:rsid w:val="007743C1"/>
    <w:rsid w:val="00776AA6"/>
    <w:rsid w:val="00776C0C"/>
    <w:rsid w:val="007876BC"/>
    <w:rsid w:val="007E26EC"/>
    <w:rsid w:val="007F1E2E"/>
    <w:rsid w:val="008100CC"/>
    <w:rsid w:val="008666DC"/>
    <w:rsid w:val="00880A5A"/>
    <w:rsid w:val="0088594E"/>
    <w:rsid w:val="008931BC"/>
    <w:rsid w:val="008A699B"/>
    <w:rsid w:val="00900072"/>
    <w:rsid w:val="00916C61"/>
    <w:rsid w:val="00931E20"/>
    <w:rsid w:val="00936B30"/>
    <w:rsid w:val="00983B25"/>
    <w:rsid w:val="009874D6"/>
    <w:rsid w:val="009B0897"/>
    <w:rsid w:val="009E7352"/>
    <w:rsid w:val="00A170F9"/>
    <w:rsid w:val="00A2650F"/>
    <w:rsid w:val="00A42A85"/>
    <w:rsid w:val="00A51535"/>
    <w:rsid w:val="00A8244F"/>
    <w:rsid w:val="00AA2F2C"/>
    <w:rsid w:val="00AB51AB"/>
    <w:rsid w:val="00AC19E7"/>
    <w:rsid w:val="00AD02FE"/>
    <w:rsid w:val="00B01E20"/>
    <w:rsid w:val="00B12195"/>
    <w:rsid w:val="00B829EE"/>
    <w:rsid w:val="00B86C35"/>
    <w:rsid w:val="00BE0E6A"/>
    <w:rsid w:val="00BE6A45"/>
    <w:rsid w:val="00BF060B"/>
    <w:rsid w:val="00C33BC0"/>
    <w:rsid w:val="00C750EE"/>
    <w:rsid w:val="00C75FE3"/>
    <w:rsid w:val="00C805E9"/>
    <w:rsid w:val="00CB4EEA"/>
    <w:rsid w:val="00CC6AF5"/>
    <w:rsid w:val="00CE6121"/>
    <w:rsid w:val="00CE65F0"/>
    <w:rsid w:val="00CF2983"/>
    <w:rsid w:val="00D11096"/>
    <w:rsid w:val="00D31976"/>
    <w:rsid w:val="00D532C9"/>
    <w:rsid w:val="00D80B9B"/>
    <w:rsid w:val="00D80C05"/>
    <w:rsid w:val="00DD2B7E"/>
    <w:rsid w:val="00DE19DF"/>
    <w:rsid w:val="00E11812"/>
    <w:rsid w:val="00E80C75"/>
    <w:rsid w:val="00EA47AC"/>
    <w:rsid w:val="00EB74F5"/>
    <w:rsid w:val="00EE3D1C"/>
    <w:rsid w:val="00EF098E"/>
    <w:rsid w:val="00F13B36"/>
    <w:rsid w:val="00F36F8A"/>
    <w:rsid w:val="00F530A3"/>
    <w:rsid w:val="00F80BCC"/>
    <w:rsid w:val="00F90071"/>
    <w:rsid w:val="00F912DC"/>
    <w:rsid w:val="00FA0678"/>
    <w:rsid w:val="00FB6904"/>
    <w:rsid w:val="00FB77BA"/>
    <w:rsid w:val="00FE4811"/>
    <w:rsid w:val="00FF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66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466E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gwek2">
    <w:name w:val="heading 2"/>
    <w:basedOn w:val="Normalny"/>
    <w:next w:val="Normalny"/>
    <w:qFormat/>
    <w:rsid w:val="0046466E"/>
    <w:pPr>
      <w:keepNext/>
      <w:spacing w:line="360" w:lineRule="auto"/>
      <w:outlineLvl w:val="1"/>
    </w:pPr>
    <w:rPr>
      <w:rFonts w:ascii="Arial" w:hAnsi="Arial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1">
    <w:name w:val="Tytuł 1"/>
    <w:basedOn w:val="Normalny"/>
    <w:rsid w:val="0046466E"/>
    <w:pPr>
      <w:widowControl w:val="0"/>
      <w:spacing w:after="120" w:line="360" w:lineRule="auto"/>
      <w:ind w:left="567" w:firstLine="425"/>
      <w:jc w:val="both"/>
    </w:pPr>
    <w:rPr>
      <w:b/>
      <w:smallCaps/>
      <w:sz w:val="32"/>
      <w:szCs w:val="20"/>
    </w:rPr>
  </w:style>
  <w:style w:type="paragraph" w:styleId="Tekstdymka">
    <w:name w:val="Balloon Text"/>
    <w:basedOn w:val="Normalny"/>
    <w:semiHidden/>
    <w:rsid w:val="00101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JEDNOSTKOWY DOCHODÓW I WYDATKÓW</vt:lpstr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JEDNOSTKOWY DOCHODÓW I WYDATKÓW</dc:title>
  <dc:creator>Oem</dc:creator>
  <cp:lastModifiedBy>SEKRETARZ</cp:lastModifiedBy>
  <cp:revision>4</cp:revision>
  <cp:lastPrinted>2014-08-26T11:21:00Z</cp:lastPrinted>
  <dcterms:created xsi:type="dcterms:W3CDTF">2015-08-21T08:46:00Z</dcterms:created>
  <dcterms:modified xsi:type="dcterms:W3CDTF">2015-08-24T08:25:00Z</dcterms:modified>
</cp:coreProperties>
</file>