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23561" w14:textId="550151D6" w:rsidR="00A321D3" w:rsidRPr="00F75F36" w:rsidRDefault="00A321D3" w:rsidP="00A321D3">
      <w:pPr>
        <w:shd w:val="clear" w:color="auto" w:fill="FFFFFF"/>
        <w:ind w:left="5670"/>
        <w:rPr>
          <w:rFonts w:ascii="Calibri" w:hAnsi="Calibri" w:cs="Calibri"/>
          <w:b/>
          <w:bCs/>
          <w:sz w:val="16"/>
          <w:szCs w:val="16"/>
        </w:rPr>
      </w:pPr>
      <w:r w:rsidRPr="00F75F36">
        <w:rPr>
          <w:rFonts w:ascii="Calibri" w:hAnsi="Calibri" w:cs="Calibri"/>
          <w:b/>
          <w:bCs/>
          <w:sz w:val="16"/>
          <w:szCs w:val="16"/>
        </w:rPr>
        <w:t xml:space="preserve">Załącznik Nr 1 do </w:t>
      </w:r>
      <w:r w:rsidRPr="00C23C8B">
        <w:rPr>
          <w:rFonts w:ascii="Calibri" w:hAnsi="Calibri" w:cs="Calibri"/>
          <w:b/>
          <w:bCs/>
          <w:color w:val="000000" w:themeColor="text1"/>
          <w:sz w:val="16"/>
          <w:szCs w:val="16"/>
        </w:rPr>
        <w:t xml:space="preserve">Zarządzenia Nr </w:t>
      </w:r>
      <w:r w:rsidR="00C23C8B" w:rsidRPr="00C23C8B">
        <w:rPr>
          <w:rFonts w:ascii="Calibri" w:hAnsi="Calibri" w:cs="Calibri"/>
          <w:b/>
          <w:bCs/>
          <w:color w:val="000000" w:themeColor="text1"/>
          <w:sz w:val="16"/>
          <w:szCs w:val="16"/>
        </w:rPr>
        <w:t>16</w:t>
      </w:r>
      <w:r w:rsidRPr="00C23C8B">
        <w:rPr>
          <w:rFonts w:ascii="Calibri" w:hAnsi="Calibri" w:cs="Calibri"/>
          <w:b/>
          <w:bCs/>
          <w:color w:val="000000" w:themeColor="text1"/>
          <w:sz w:val="16"/>
          <w:szCs w:val="16"/>
        </w:rPr>
        <w:t xml:space="preserve"> /2020 Wójta Gminy Krzęcin z dnia 5 marca 2020 r.</w:t>
      </w:r>
    </w:p>
    <w:p w14:paraId="090C255E" w14:textId="77777777" w:rsidR="00A321D3" w:rsidRDefault="00A321D3">
      <w:pPr>
        <w:pStyle w:val="Nagwek10"/>
        <w:keepNext/>
        <w:keepLines/>
        <w:shd w:val="clear" w:color="auto" w:fill="auto"/>
        <w:tabs>
          <w:tab w:val="left" w:leader="dot" w:pos="4802"/>
          <w:tab w:val="left" w:leader="dot" w:pos="5205"/>
        </w:tabs>
        <w:spacing w:after="276" w:line="240" w:lineRule="exact"/>
        <w:ind w:left="2920"/>
      </w:pPr>
    </w:p>
    <w:p w14:paraId="28974443" w14:textId="77777777" w:rsidR="00A321D3" w:rsidRDefault="00A321D3">
      <w:pPr>
        <w:pStyle w:val="Nagwek10"/>
        <w:keepNext/>
        <w:keepLines/>
        <w:shd w:val="clear" w:color="auto" w:fill="auto"/>
        <w:tabs>
          <w:tab w:val="left" w:leader="dot" w:pos="4802"/>
          <w:tab w:val="left" w:leader="dot" w:pos="5205"/>
        </w:tabs>
        <w:spacing w:after="276" w:line="240" w:lineRule="exact"/>
        <w:ind w:left="2920"/>
      </w:pPr>
    </w:p>
    <w:p w14:paraId="1FE47202" w14:textId="77777777" w:rsidR="00A321D3" w:rsidRDefault="00A321D3">
      <w:pPr>
        <w:pStyle w:val="Nagwek10"/>
        <w:keepNext/>
        <w:keepLines/>
        <w:shd w:val="clear" w:color="auto" w:fill="auto"/>
        <w:tabs>
          <w:tab w:val="left" w:leader="dot" w:pos="4802"/>
          <w:tab w:val="left" w:leader="dot" w:pos="5205"/>
        </w:tabs>
        <w:spacing w:after="276" w:line="240" w:lineRule="exact"/>
        <w:ind w:left="2920"/>
      </w:pPr>
    </w:p>
    <w:p w14:paraId="0C55DB23" w14:textId="4E229615" w:rsidR="00370C38" w:rsidRDefault="00187BB5">
      <w:pPr>
        <w:pStyle w:val="Nagwek10"/>
        <w:keepNext/>
        <w:keepLines/>
        <w:shd w:val="clear" w:color="auto" w:fill="auto"/>
        <w:tabs>
          <w:tab w:val="left" w:leader="dot" w:pos="4802"/>
          <w:tab w:val="left" w:leader="dot" w:pos="5205"/>
        </w:tabs>
        <w:spacing w:after="276" w:line="240" w:lineRule="exact"/>
        <w:ind w:left="2920"/>
      </w:pPr>
      <w:r>
        <w:rPr>
          <w:noProof/>
        </w:rPr>
        <mc:AlternateContent>
          <mc:Choice Requires="wps">
            <w:drawing>
              <wp:anchor distT="0" distB="0" distL="1360805" distR="63500" simplePos="0" relativeHeight="377487104" behindDoc="1" locked="0" layoutInCell="1" allowOverlap="1" wp14:anchorId="4BEB5906" wp14:editId="38DE1F3E">
                <wp:simplePos x="0" y="0"/>
                <wp:positionH relativeFrom="margin">
                  <wp:posOffset>5047615</wp:posOffset>
                </wp:positionH>
                <wp:positionV relativeFrom="paragraph">
                  <wp:posOffset>-36830</wp:posOffset>
                </wp:positionV>
                <wp:extent cx="722630" cy="152400"/>
                <wp:effectExtent l="0" t="0" r="0" b="0"/>
                <wp:wrapSquare wrapText="lef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6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409A0" w14:textId="77777777" w:rsidR="00370C38" w:rsidRDefault="00187BB5">
                            <w:pPr>
                              <w:pStyle w:val="Teksttreci30"/>
                              <w:shd w:val="clear" w:color="auto" w:fill="auto"/>
                              <w:spacing w:before="0" w:after="0" w:line="240" w:lineRule="exact"/>
                              <w:jc w:val="left"/>
                            </w:pPr>
                            <w:r>
                              <w:rPr>
                                <w:rStyle w:val="Teksttreci3Exact"/>
                                <w:b/>
                                <w:bCs/>
                              </w:rPr>
                              <w:t>/PROJEKT/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EB59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45pt;margin-top:-2.9pt;width:56.9pt;height:12pt;z-index:-125829376;visibility:visible;mso-wrap-style:square;mso-width-percent:0;mso-height-percent:0;mso-wrap-distance-left:107.1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" filled="f" stroked="f">
                <v:textbox style="mso-fit-shape-to-text:t" inset="0,0,0,0">
                  <w:txbxContent>
                    <w:p w14:paraId="68D409A0" w14:textId="77777777" w:rsidR="00370C38" w:rsidRDefault="00187BB5">
                      <w:pPr>
                        <w:pStyle w:val="Teksttreci30"/>
                        <w:shd w:val="clear" w:color="auto" w:fill="auto"/>
                        <w:spacing w:before="0" w:after="0" w:line="240" w:lineRule="exact"/>
                        <w:jc w:val="left"/>
                      </w:pPr>
                      <w:r>
                        <w:rPr>
                          <w:rStyle w:val="Teksttreci3Exact"/>
                          <w:b/>
                          <w:bCs/>
                        </w:rPr>
                        <w:t>/PROJEKT/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bookmarkStart w:id="0" w:name="bookmark0"/>
      <w:r>
        <w:t>UCHWAŁA NR</w:t>
      </w:r>
      <w:r>
        <w:tab/>
        <w:t>/</w:t>
      </w:r>
      <w:r>
        <w:tab/>
        <w:t>/2020</w:t>
      </w:r>
      <w:bookmarkEnd w:id="0"/>
    </w:p>
    <w:p w14:paraId="54C48336" w14:textId="77777777" w:rsidR="00370C38" w:rsidRDefault="00187BB5">
      <w:pPr>
        <w:pStyle w:val="Nagwek10"/>
        <w:keepNext/>
        <w:keepLines/>
        <w:shd w:val="clear" w:color="auto" w:fill="auto"/>
        <w:spacing w:after="286" w:line="240" w:lineRule="exact"/>
        <w:jc w:val="center"/>
      </w:pPr>
      <w:bookmarkStart w:id="1" w:name="bookmark1"/>
      <w:r>
        <w:t>RADY GMINY KRZĘCIN</w:t>
      </w:r>
      <w:bookmarkEnd w:id="1"/>
    </w:p>
    <w:p w14:paraId="11EAA2FC" w14:textId="77777777" w:rsidR="00370C38" w:rsidRDefault="00187BB5">
      <w:pPr>
        <w:pStyle w:val="Teksttreci20"/>
        <w:shd w:val="clear" w:color="auto" w:fill="auto"/>
        <w:tabs>
          <w:tab w:val="left" w:leader="dot" w:pos="4802"/>
        </w:tabs>
        <w:spacing w:before="0" w:after="244" w:line="240" w:lineRule="exact"/>
        <w:ind w:left="3560"/>
      </w:pPr>
      <w:r>
        <w:t>z dnia</w:t>
      </w:r>
      <w:r>
        <w:tab/>
        <w:t>2020 r.</w:t>
      </w:r>
    </w:p>
    <w:p w14:paraId="717B5464" w14:textId="77777777" w:rsidR="00370C38" w:rsidRDefault="00187BB5">
      <w:pPr>
        <w:pStyle w:val="Teksttreci30"/>
        <w:shd w:val="clear" w:color="auto" w:fill="auto"/>
        <w:spacing w:before="0"/>
      </w:pPr>
      <w:r>
        <w:t>w sprawie postanowienia o odbieraniu w Gminie Krzęcin odpadów komunalnych od właścicieli niektórych nieruchomości, na których nie zamieszkują mieszkańcy, a powstają odpady komunalne</w:t>
      </w:r>
    </w:p>
    <w:p w14:paraId="23617F09" w14:textId="77777777" w:rsidR="00370C38" w:rsidRDefault="00187BB5">
      <w:pPr>
        <w:pStyle w:val="Teksttreci20"/>
        <w:shd w:val="clear" w:color="auto" w:fill="auto"/>
        <w:spacing w:before="0" w:after="240" w:line="293" w:lineRule="exact"/>
      </w:pPr>
      <w:r>
        <w:t>Na podstawie art. 18 ust. 2 pkt 15, art. 40 ust. 1 i art. 41 ust. 1 ustawy z dnia 8 marca 1990 r. o samorządzie gminnym (t. j. Dz. U. z 2019 r. poz. 506 ze zm.) oraz art. 6c ust. 2 ustawy z dnia 13 września 1996 r. o utrzymaniu czystości i porządku w gminach (t. j. Dz. U. z 2019 r. poz. 2010 ze zm.) Rada Gminy Krzęcin, uchwala co następuje:</w:t>
      </w:r>
    </w:p>
    <w:p w14:paraId="6E5335BD" w14:textId="77777777" w:rsidR="00370C38" w:rsidRDefault="00187BB5">
      <w:pPr>
        <w:pStyle w:val="Teksttreci20"/>
        <w:shd w:val="clear" w:color="auto" w:fill="auto"/>
        <w:spacing w:before="0" w:after="240" w:line="293" w:lineRule="exact"/>
      </w:pPr>
      <w:r>
        <w:t>§1. Postanawia się o odbiorze odpadów komunalnych od właścicieli nieruchomości "sezonowych" tj. nieruchomości, na których znajdują się domki letniskowe lub inne nieruchomości wykorzystywane na cele rekreacyjno-wypoczynkowe, a nieruchomości te są wykorzystywane jedynie przez część roku.</w:t>
      </w:r>
    </w:p>
    <w:p w14:paraId="094179B7" w14:textId="77777777" w:rsidR="00370C38" w:rsidRDefault="00187BB5">
      <w:pPr>
        <w:pStyle w:val="Teksttreci20"/>
        <w:shd w:val="clear" w:color="auto" w:fill="auto"/>
        <w:spacing w:before="0" w:after="240" w:line="293" w:lineRule="exact"/>
      </w:pPr>
      <w:r>
        <w:t>§2. Postanawia się o odbiorze odpadów komunalnych od właścicieli nieruchomości "mieszanych" tj. nieruchomości, na których w części budynku zamieszkują mieszkańcy, a w części nie zamieszkują mieszkańcy, a powstają odpady komunalne.</w:t>
      </w:r>
    </w:p>
    <w:p w14:paraId="2FE7243E" w14:textId="77777777" w:rsidR="00370C38" w:rsidRDefault="00187BB5">
      <w:pPr>
        <w:pStyle w:val="Teksttreci20"/>
        <w:shd w:val="clear" w:color="auto" w:fill="auto"/>
        <w:spacing w:before="0" w:after="16" w:line="293" w:lineRule="exact"/>
      </w:pPr>
      <w:r>
        <w:t>§3. Traci moc uchwała Nr IX/97/2019Rady Gminy w Krzęcinie z dnia 14 listopada 2019 r. w sprawie uchylenia uchwały Rady Gminy Krzęcin w sprawie odbierania odpadów komunalnych od właścicieli nieruchomości, na których nie zamieszkują mieszkańcy, a powstają odpady komunalne na terenie Gminy Krzęcin (Dz. U. Woj. Zachodniopomorskiego z 2019r., poz. 5937).</w:t>
      </w:r>
    </w:p>
    <w:p w14:paraId="5166324B" w14:textId="77777777" w:rsidR="00370C38" w:rsidRDefault="00187BB5">
      <w:pPr>
        <w:pStyle w:val="Teksttreci20"/>
        <w:shd w:val="clear" w:color="auto" w:fill="auto"/>
        <w:spacing w:before="0" w:after="0" w:line="574" w:lineRule="exact"/>
      </w:pPr>
      <w:r>
        <w:t>§4. Wykonanie uchwały powierza się Wójtowi Gminy Krzęcin.</w:t>
      </w:r>
    </w:p>
    <w:p w14:paraId="04D2F94B" w14:textId="09A0A75F" w:rsidR="00370C38" w:rsidRDefault="00187BB5" w:rsidP="00440E31">
      <w:pPr>
        <w:pStyle w:val="Teksttreci20"/>
        <w:shd w:val="clear" w:color="auto" w:fill="auto"/>
        <w:spacing w:before="0" w:after="0" w:line="574" w:lineRule="exact"/>
        <w:rPr>
          <w:sz w:val="19"/>
          <w:szCs w:val="19"/>
        </w:rPr>
      </w:pPr>
      <w:r>
        <w:t>§5. Uchwała wchodzi w życie po upływie 14 dni od dnia ogłoszenia w Dzienniku Urzędowym Województwa Zachodniopomorskiego.</w:t>
      </w:r>
      <w:bookmarkStart w:id="2" w:name="_GoBack"/>
      <w:bookmarkEnd w:id="2"/>
    </w:p>
    <w:p w14:paraId="2CB25F94" w14:textId="77777777" w:rsidR="00370C38" w:rsidRDefault="00370C38">
      <w:pPr>
        <w:spacing w:line="240" w:lineRule="exact"/>
        <w:rPr>
          <w:sz w:val="19"/>
          <w:szCs w:val="19"/>
        </w:rPr>
      </w:pPr>
    </w:p>
    <w:p w14:paraId="5209867C" w14:textId="77777777" w:rsidR="00370C38" w:rsidRDefault="00370C38">
      <w:pPr>
        <w:spacing w:line="240" w:lineRule="exact"/>
        <w:rPr>
          <w:sz w:val="19"/>
          <w:szCs w:val="19"/>
        </w:rPr>
      </w:pPr>
    </w:p>
    <w:p w14:paraId="52791518" w14:textId="77777777" w:rsidR="00370C38" w:rsidRDefault="00370C38">
      <w:pPr>
        <w:spacing w:line="240" w:lineRule="exact"/>
        <w:rPr>
          <w:sz w:val="19"/>
          <w:szCs w:val="19"/>
        </w:rPr>
      </w:pPr>
    </w:p>
    <w:p w14:paraId="0A2B0F97" w14:textId="77777777" w:rsidR="00370C38" w:rsidRDefault="00370C38">
      <w:pPr>
        <w:spacing w:line="240" w:lineRule="exact"/>
        <w:rPr>
          <w:sz w:val="19"/>
          <w:szCs w:val="19"/>
        </w:rPr>
      </w:pPr>
    </w:p>
    <w:p w14:paraId="3101CD7A" w14:textId="77777777" w:rsidR="00370C38" w:rsidRDefault="00370C38">
      <w:pPr>
        <w:spacing w:before="58" w:after="58" w:line="240" w:lineRule="exact"/>
        <w:rPr>
          <w:sz w:val="19"/>
          <w:szCs w:val="19"/>
        </w:rPr>
      </w:pPr>
    </w:p>
    <w:p w14:paraId="2D348EF3" w14:textId="77777777" w:rsidR="00370C38" w:rsidRDefault="00370C38">
      <w:pPr>
        <w:rPr>
          <w:sz w:val="2"/>
          <w:szCs w:val="2"/>
        </w:rPr>
        <w:sectPr w:rsidR="00370C38" w:rsidSect="00440E31">
          <w:type w:val="continuous"/>
          <w:pgSz w:w="11900" w:h="16840"/>
          <w:pgMar w:top="1417" w:right="1417" w:bottom="1417" w:left="1417" w:header="0" w:footer="3" w:gutter="0"/>
          <w:cols w:space="720"/>
          <w:noEndnote/>
          <w:docGrid w:linePitch="360"/>
        </w:sectPr>
      </w:pPr>
    </w:p>
    <w:p w14:paraId="047138E4" w14:textId="77777777" w:rsidR="00370C38" w:rsidRDefault="00370C38">
      <w:pPr>
        <w:spacing w:line="587" w:lineRule="exact"/>
      </w:pPr>
    </w:p>
    <w:p w14:paraId="06A03A5B" w14:textId="77777777" w:rsidR="00370C38" w:rsidRDefault="00370C38">
      <w:pPr>
        <w:rPr>
          <w:sz w:val="2"/>
          <w:szCs w:val="2"/>
        </w:rPr>
      </w:pPr>
    </w:p>
    <w:sectPr w:rsidR="00370C38" w:rsidSect="00440E31">
      <w:type w:val="continuous"/>
      <w:pgSz w:w="11900" w:h="16840"/>
      <w:pgMar w:top="141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058A9" w14:textId="77777777" w:rsidR="00297D10" w:rsidRDefault="00297D10">
      <w:r>
        <w:separator/>
      </w:r>
    </w:p>
  </w:endnote>
  <w:endnote w:type="continuationSeparator" w:id="0">
    <w:p w14:paraId="6468DABC" w14:textId="77777777" w:rsidR="00297D10" w:rsidRDefault="0029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BD050" w14:textId="77777777" w:rsidR="00297D10" w:rsidRDefault="00297D10"/>
  </w:footnote>
  <w:footnote w:type="continuationSeparator" w:id="0">
    <w:p w14:paraId="57319036" w14:textId="77777777" w:rsidR="00297D10" w:rsidRDefault="00297D1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C38"/>
    <w:rsid w:val="00187BB5"/>
    <w:rsid w:val="00297D10"/>
    <w:rsid w:val="00370C38"/>
    <w:rsid w:val="003E3CA5"/>
    <w:rsid w:val="00440E31"/>
    <w:rsid w:val="00A321D3"/>
    <w:rsid w:val="00C2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A0B56"/>
  <w15:docId w15:val="{249A299E-66BB-46CE-BEBB-30CC2CFE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odpisobrazuExact">
    <w:name w:val="Podpis obrazu Exact"/>
    <w:basedOn w:val="Domylnaczcionkaakapitu"/>
    <w:link w:val="Podpisobrazu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360" w:after="240" w:line="293" w:lineRule="exact"/>
      <w:jc w:val="both"/>
    </w:pPr>
    <w:rPr>
      <w:rFonts w:ascii="Calibri" w:eastAsia="Calibri" w:hAnsi="Calibri" w:cs="Calibri"/>
      <w:b/>
      <w:bCs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60" w:line="0" w:lineRule="atLeast"/>
      <w:jc w:val="both"/>
      <w:outlineLvl w:val="0"/>
    </w:pPr>
    <w:rPr>
      <w:rFonts w:ascii="Calibri" w:eastAsia="Calibri" w:hAnsi="Calibri" w:cs="Calibri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60" w:after="360" w:line="0" w:lineRule="atLeast"/>
      <w:jc w:val="both"/>
    </w:pPr>
    <w:rPr>
      <w:rFonts w:ascii="Calibri" w:eastAsia="Calibri" w:hAnsi="Calibri" w:cs="Calibri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cp:lastModifiedBy>Dominik DS. Szymczykowski</cp:lastModifiedBy>
  <cp:revision>5</cp:revision>
  <dcterms:created xsi:type="dcterms:W3CDTF">2020-03-05T11:18:00Z</dcterms:created>
  <dcterms:modified xsi:type="dcterms:W3CDTF">2020-03-05T13:34:00Z</dcterms:modified>
</cp:coreProperties>
</file>