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1CE374" w14:textId="1168C4D7" w:rsidR="0080011B" w:rsidRPr="007C25AA" w:rsidRDefault="0080011B" w:rsidP="007C25AA">
      <w:pPr>
        <w:shd w:val="clear" w:color="auto" w:fill="FFFFFF"/>
        <w:suppressAutoHyphens/>
        <w:spacing w:after="0"/>
        <w:ind w:left="4111" w:hanging="571"/>
        <w:rPr>
          <w:rFonts w:ascii="Times New Roman" w:eastAsia="Times New Roman" w:hAnsi="Times New Roman" w:cs="Times New Roman"/>
          <w:b/>
          <w:bCs/>
          <w:color w:val="000000" w:themeColor="text1"/>
          <w:sz w:val="16"/>
          <w:szCs w:val="16"/>
          <w:lang w:eastAsia="ar-SA"/>
        </w:rPr>
      </w:pPr>
      <w:r w:rsidRPr="007C25AA">
        <w:rPr>
          <w:rFonts w:ascii="Times New Roman" w:eastAsia="Times New Roman" w:hAnsi="Times New Roman" w:cs="Times New Roman"/>
          <w:b/>
          <w:bCs/>
          <w:color w:val="000000" w:themeColor="text1"/>
          <w:sz w:val="16"/>
          <w:szCs w:val="16"/>
          <w:lang w:eastAsia="ar-SA"/>
        </w:rPr>
        <w:t xml:space="preserve">                        </w:t>
      </w:r>
      <w:r w:rsidR="007C25AA">
        <w:rPr>
          <w:rFonts w:ascii="Times New Roman" w:eastAsia="Times New Roman" w:hAnsi="Times New Roman" w:cs="Times New Roman"/>
          <w:b/>
          <w:bCs/>
          <w:color w:val="000000" w:themeColor="text1"/>
          <w:sz w:val="16"/>
          <w:szCs w:val="16"/>
          <w:lang w:eastAsia="ar-SA"/>
        </w:rPr>
        <w:t xml:space="preserve">                             </w:t>
      </w:r>
      <w:r w:rsidRPr="007C25AA">
        <w:rPr>
          <w:rFonts w:ascii="Times New Roman" w:eastAsia="Times New Roman" w:hAnsi="Times New Roman" w:cs="Times New Roman"/>
          <w:b/>
          <w:bCs/>
          <w:color w:val="000000" w:themeColor="text1"/>
          <w:sz w:val="16"/>
          <w:szCs w:val="16"/>
          <w:lang w:eastAsia="ar-SA"/>
        </w:rPr>
        <w:t xml:space="preserve"> Załącznik Nr 1 do Zarządzenia Nr 5</w:t>
      </w:r>
      <w:r w:rsidR="007C25AA" w:rsidRPr="007C25AA">
        <w:rPr>
          <w:rFonts w:ascii="Times New Roman" w:eastAsia="Times New Roman" w:hAnsi="Times New Roman" w:cs="Times New Roman"/>
          <w:b/>
          <w:bCs/>
          <w:color w:val="000000" w:themeColor="text1"/>
          <w:sz w:val="16"/>
          <w:szCs w:val="16"/>
          <w:lang w:eastAsia="ar-SA"/>
        </w:rPr>
        <w:t>8</w:t>
      </w:r>
      <w:r w:rsidRPr="007C25AA">
        <w:rPr>
          <w:rFonts w:ascii="Times New Roman" w:eastAsia="Times New Roman" w:hAnsi="Times New Roman" w:cs="Times New Roman"/>
          <w:b/>
          <w:bCs/>
          <w:color w:val="000000" w:themeColor="text1"/>
          <w:sz w:val="16"/>
          <w:szCs w:val="16"/>
          <w:lang w:eastAsia="ar-SA"/>
        </w:rPr>
        <w:t>/2021</w:t>
      </w:r>
    </w:p>
    <w:p w14:paraId="024E9DDB" w14:textId="11EB44E6" w:rsidR="0080011B" w:rsidRDefault="0080011B" w:rsidP="007C25AA">
      <w:pPr>
        <w:shd w:val="clear" w:color="auto" w:fill="FFFFFF"/>
        <w:suppressAutoHyphens/>
        <w:spacing w:after="0"/>
        <w:ind w:left="4111" w:hanging="5518"/>
        <w:rPr>
          <w:rFonts w:ascii="Times New Roman" w:eastAsia="Times New Roman" w:hAnsi="Times New Roman" w:cs="Times New Roman"/>
          <w:b/>
          <w:bCs/>
          <w:color w:val="000000" w:themeColor="text1"/>
          <w:sz w:val="16"/>
          <w:szCs w:val="16"/>
          <w:lang w:eastAsia="ar-SA"/>
        </w:rPr>
      </w:pPr>
      <w:r w:rsidRPr="007C25AA">
        <w:rPr>
          <w:rFonts w:ascii="Times New Roman" w:eastAsia="Times New Roman" w:hAnsi="Times New Roman" w:cs="Times New Roman"/>
          <w:b/>
          <w:bCs/>
          <w:color w:val="000000" w:themeColor="text1"/>
          <w:sz w:val="16"/>
          <w:szCs w:val="16"/>
          <w:lang w:eastAsia="ar-SA"/>
        </w:rPr>
        <w:t xml:space="preserve">                                                                                                                                              </w:t>
      </w:r>
      <w:r w:rsidRPr="007C25AA">
        <w:rPr>
          <w:rFonts w:ascii="Times New Roman" w:eastAsia="Times New Roman" w:hAnsi="Times New Roman" w:cs="Times New Roman"/>
          <w:b/>
          <w:bCs/>
          <w:color w:val="000000" w:themeColor="text1"/>
          <w:sz w:val="16"/>
          <w:szCs w:val="16"/>
          <w:lang w:eastAsia="ar-SA"/>
        </w:rPr>
        <w:tab/>
      </w:r>
      <w:r w:rsidR="007C25AA">
        <w:rPr>
          <w:rFonts w:ascii="Times New Roman" w:eastAsia="Times New Roman" w:hAnsi="Times New Roman" w:cs="Times New Roman"/>
          <w:b/>
          <w:bCs/>
          <w:color w:val="000000" w:themeColor="text1"/>
          <w:sz w:val="16"/>
          <w:szCs w:val="16"/>
          <w:lang w:eastAsia="ar-SA"/>
        </w:rPr>
        <w:t xml:space="preserve">                   </w:t>
      </w:r>
      <w:r w:rsidRPr="007C25AA">
        <w:rPr>
          <w:rFonts w:ascii="Times New Roman" w:eastAsia="Times New Roman" w:hAnsi="Times New Roman" w:cs="Times New Roman"/>
          <w:b/>
          <w:bCs/>
          <w:color w:val="000000" w:themeColor="text1"/>
          <w:sz w:val="16"/>
          <w:szCs w:val="16"/>
          <w:lang w:eastAsia="ar-SA"/>
        </w:rPr>
        <w:t>Wójta Gminy Krzęcin z dnia  9 września 2021 r.</w:t>
      </w:r>
    </w:p>
    <w:p w14:paraId="09BEF224" w14:textId="77777777" w:rsidR="007C25AA" w:rsidRPr="007C25AA" w:rsidRDefault="007C25AA" w:rsidP="007C25AA">
      <w:pPr>
        <w:shd w:val="clear" w:color="auto" w:fill="FFFFFF"/>
        <w:suppressAutoHyphens/>
        <w:spacing w:after="0"/>
        <w:ind w:left="4111" w:hanging="5518"/>
        <w:rPr>
          <w:rFonts w:ascii="Times New Roman" w:eastAsia="Times New Roman" w:hAnsi="Times New Roman" w:cs="Times New Roman"/>
          <w:b/>
          <w:bCs/>
          <w:color w:val="000000" w:themeColor="text1"/>
          <w:sz w:val="16"/>
          <w:szCs w:val="16"/>
          <w:lang w:eastAsia="ar-SA"/>
        </w:rPr>
      </w:pPr>
    </w:p>
    <w:p w14:paraId="3BDF1A4A" w14:textId="7F84569F" w:rsidR="0080011B" w:rsidRPr="007C25AA" w:rsidRDefault="0080011B" w:rsidP="00CA1143">
      <w:pPr>
        <w:spacing w:after="0" w:line="36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000000" w:themeColor="text1"/>
          <w:lang w:eastAsia="pl-PL"/>
        </w:rPr>
      </w:pPr>
    </w:p>
    <w:p w14:paraId="6B3A438D" w14:textId="41467A88" w:rsidR="001E6BE5" w:rsidRPr="007C25AA" w:rsidRDefault="00113897" w:rsidP="00CA1143">
      <w:pPr>
        <w:spacing w:after="0" w:line="36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000000" w:themeColor="text1"/>
          <w:lang w:eastAsia="pl-PL"/>
        </w:rPr>
      </w:pPr>
      <w:r w:rsidRPr="007C25AA">
        <w:rPr>
          <w:rFonts w:ascii="Times New Roman" w:eastAsia="Times New Roman" w:hAnsi="Times New Roman" w:cs="Times New Roman"/>
          <w:b/>
          <w:bCs/>
          <w:color w:val="000000" w:themeColor="text1"/>
          <w:lang w:eastAsia="pl-PL"/>
        </w:rPr>
        <w:t>UCHWAŁA NR ……</w:t>
      </w:r>
      <w:r w:rsidR="007C25AA">
        <w:rPr>
          <w:rFonts w:ascii="Times New Roman" w:eastAsia="Times New Roman" w:hAnsi="Times New Roman" w:cs="Times New Roman"/>
          <w:b/>
          <w:bCs/>
          <w:color w:val="000000" w:themeColor="text1"/>
          <w:lang w:eastAsia="pl-PL"/>
        </w:rPr>
        <w:t>/2021</w:t>
      </w:r>
      <w:r w:rsidRPr="007C25AA">
        <w:rPr>
          <w:rFonts w:ascii="Times New Roman" w:eastAsia="Times New Roman" w:hAnsi="Times New Roman" w:cs="Times New Roman"/>
          <w:bCs/>
          <w:color w:val="000000" w:themeColor="text1"/>
          <w:lang w:eastAsia="pl-PL"/>
        </w:rPr>
        <w:t xml:space="preserve"> </w:t>
      </w:r>
      <w:r w:rsidR="007C25AA">
        <w:rPr>
          <w:rFonts w:ascii="Times New Roman" w:eastAsia="Times New Roman" w:hAnsi="Times New Roman" w:cs="Times New Roman"/>
          <w:bCs/>
          <w:color w:val="000000" w:themeColor="text1"/>
          <w:lang w:eastAsia="pl-PL"/>
        </w:rPr>
        <w:t>/</w:t>
      </w:r>
      <w:r w:rsidR="007C25AA" w:rsidRPr="007C25AA">
        <w:rPr>
          <w:rFonts w:ascii="Times New Roman" w:eastAsia="Times New Roman" w:hAnsi="Times New Roman" w:cs="Times New Roman"/>
          <w:b/>
          <w:color w:val="000000" w:themeColor="text1"/>
          <w:lang w:eastAsia="pl-PL"/>
        </w:rPr>
        <w:t>PROJEKT</w:t>
      </w:r>
      <w:r w:rsidR="00FB3B81" w:rsidRPr="007C25AA">
        <w:rPr>
          <w:rFonts w:ascii="Times New Roman" w:eastAsia="Times New Roman" w:hAnsi="Times New Roman" w:cs="Times New Roman"/>
          <w:bCs/>
          <w:color w:val="000000" w:themeColor="text1"/>
          <w:lang w:eastAsia="pl-PL"/>
        </w:rPr>
        <w:br/>
      </w:r>
      <w:r w:rsidR="00FB3B81" w:rsidRPr="007C25AA">
        <w:rPr>
          <w:rFonts w:ascii="Times New Roman" w:eastAsia="Times New Roman" w:hAnsi="Times New Roman" w:cs="Times New Roman"/>
          <w:b/>
          <w:bCs/>
          <w:color w:val="000000" w:themeColor="text1"/>
          <w:lang w:eastAsia="pl-PL"/>
        </w:rPr>
        <w:t>R</w:t>
      </w:r>
      <w:r w:rsidR="00CA1143" w:rsidRPr="007C25AA">
        <w:rPr>
          <w:rFonts w:ascii="Times New Roman" w:eastAsia="Times New Roman" w:hAnsi="Times New Roman" w:cs="Times New Roman"/>
          <w:b/>
          <w:bCs/>
          <w:color w:val="000000" w:themeColor="text1"/>
          <w:lang w:eastAsia="pl-PL"/>
        </w:rPr>
        <w:t>ADY</w:t>
      </w:r>
      <w:r w:rsidR="00FB3B81" w:rsidRPr="007C25AA">
        <w:rPr>
          <w:rFonts w:ascii="Times New Roman" w:eastAsia="Times New Roman" w:hAnsi="Times New Roman" w:cs="Times New Roman"/>
          <w:b/>
          <w:bCs/>
          <w:color w:val="000000" w:themeColor="text1"/>
          <w:lang w:eastAsia="pl-PL"/>
        </w:rPr>
        <w:t xml:space="preserve"> </w:t>
      </w:r>
      <w:r w:rsidR="001B20E0" w:rsidRPr="007C25AA">
        <w:rPr>
          <w:rFonts w:ascii="Times New Roman" w:eastAsia="Times New Roman" w:hAnsi="Times New Roman" w:cs="Times New Roman"/>
          <w:b/>
          <w:bCs/>
          <w:color w:val="000000" w:themeColor="text1"/>
          <w:lang w:eastAsia="pl-PL"/>
        </w:rPr>
        <w:t>G</w:t>
      </w:r>
      <w:r w:rsidR="00CA1143" w:rsidRPr="007C25AA">
        <w:rPr>
          <w:rFonts w:ascii="Times New Roman" w:eastAsia="Times New Roman" w:hAnsi="Times New Roman" w:cs="Times New Roman"/>
          <w:b/>
          <w:bCs/>
          <w:color w:val="000000" w:themeColor="text1"/>
          <w:lang w:eastAsia="pl-PL"/>
        </w:rPr>
        <w:t>MINY</w:t>
      </w:r>
      <w:r w:rsidR="001B20E0" w:rsidRPr="007C25AA">
        <w:rPr>
          <w:rFonts w:ascii="Times New Roman" w:eastAsia="Times New Roman" w:hAnsi="Times New Roman" w:cs="Times New Roman"/>
          <w:b/>
          <w:bCs/>
          <w:color w:val="000000" w:themeColor="text1"/>
          <w:lang w:eastAsia="pl-PL"/>
        </w:rPr>
        <w:t xml:space="preserve"> K</w:t>
      </w:r>
      <w:r w:rsidR="00CA1143" w:rsidRPr="007C25AA">
        <w:rPr>
          <w:rFonts w:ascii="Times New Roman" w:eastAsia="Times New Roman" w:hAnsi="Times New Roman" w:cs="Times New Roman"/>
          <w:b/>
          <w:bCs/>
          <w:color w:val="000000" w:themeColor="text1"/>
          <w:lang w:eastAsia="pl-PL"/>
        </w:rPr>
        <w:t>RZĘCIN</w:t>
      </w:r>
      <w:r w:rsidR="002F0AC4" w:rsidRPr="007C25AA">
        <w:rPr>
          <w:rFonts w:ascii="Times New Roman" w:eastAsia="Times New Roman" w:hAnsi="Times New Roman" w:cs="Times New Roman"/>
          <w:b/>
          <w:bCs/>
          <w:color w:val="000000" w:themeColor="text1"/>
          <w:lang w:eastAsia="pl-PL"/>
        </w:rPr>
        <w:br/>
        <w:t>z dnia</w:t>
      </w:r>
      <w:r w:rsidR="00CA1143" w:rsidRPr="007C25AA">
        <w:rPr>
          <w:rFonts w:ascii="Times New Roman" w:eastAsia="Times New Roman" w:hAnsi="Times New Roman" w:cs="Times New Roman"/>
          <w:b/>
          <w:bCs/>
          <w:color w:val="000000" w:themeColor="text1"/>
          <w:lang w:eastAsia="pl-PL"/>
        </w:rPr>
        <w:t xml:space="preserve"> </w:t>
      </w:r>
      <w:r w:rsidR="002F0AC4" w:rsidRPr="007C25AA">
        <w:rPr>
          <w:rFonts w:ascii="Times New Roman" w:eastAsia="Times New Roman" w:hAnsi="Times New Roman" w:cs="Times New Roman"/>
          <w:b/>
          <w:bCs/>
          <w:color w:val="000000" w:themeColor="text1"/>
          <w:lang w:eastAsia="pl-PL"/>
        </w:rPr>
        <w:t>…………….</w:t>
      </w:r>
      <w:r w:rsidR="00CA1143" w:rsidRPr="007C25AA">
        <w:rPr>
          <w:rFonts w:ascii="Times New Roman" w:eastAsia="Times New Roman" w:hAnsi="Times New Roman" w:cs="Times New Roman"/>
          <w:b/>
          <w:bCs/>
          <w:color w:val="000000" w:themeColor="text1"/>
          <w:lang w:eastAsia="pl-PL"/>
        </w:rPr>
        <w:t xml:space="preserve"> 2021 r.</w:t>
      </w:r>
    </w:p>
    <w:p w14:paraId="353E6DB7" w14:textId="77777777" w:rsidR="00FB3B81" w:rsidRPr="007C25AA" w:rsidRDefault="001E6BE5" w:rsidP="00CA1143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7C25AA">
        <w:rPr>
          <w:rFonts w:ascii="Times New Roman" w:eastAsia="Times New Roman" w:hAnsi="Times New Roman" w:cs="Times New Roman"/>
          <w:color w:val="000000" w:themeColor="text1"/>
          <w:lang w:eastAsia="pl-PL"/>
        </w:rPr>
        <w:br/>
      </w:r>
      <w:r w:rsidR="00FB3B81" w:rsidRPr="007C25AA">
        <w:rPr>
          <w:rFonts w:ascii="Times New Roman" w:eastAsia="Times New Roman" w:hAnsi="Times New Roman" w:cs="Times New Roman"/>
          <w:b/>
          <w:bCs/>
          <w:color w:val="000000" w:themeColor="text1"/>
          <w:lang w:eastAsia="pl-PL"/>
        </w:rPr>
        <w:t xml:space="preserve">w sprawie </w:t>
      </w:r>
      <w:r w:rsidRPr="007C25AA">
        <w:rPr>
          <w:rFonts w:ascii="Times New Roman" w:eastAsia="Times New Roman" w:hAnsi="Times New Roman" w:cs="Times New Roman"/>
          <w:b/>
          <w:bCs/>
          <w:color w:val="000000" w:themeColor="text1"/>
          <w:lang w:eastAsia="pl-PL"/>
        </w:rPr>
        <w:t>przyjęcia Gminnego Pr</w:t>
      </w:r>
      <w:r w:rsidR="00E256BE" w:rsidRPr="007C25AA">
        <w:rPr>
          <w:rFonts w:ascii="Times New Roman" w:eastAsia="Times New Roman" w:hAnsi="Times New Roman" w:cs="Times New Roman"/>
          <w:b/>
          <w:bCs/>
          <w:color w:val="000000" w:themeColor="text1"/>
          <w:lang w:eastAsia="pl-PL"/>
        </w:rPr>
        <w:t xml:space="preserve">ogramu Opieki nad Zabytkami dla </w:t>
      </w:r>
      <w:r w:rsidRPr="007C25AA">
        <w:rPr>
          <w:rFonts w:ascii="Times New Roman" w:eastAsia="Times New Roman" w:hAnsi="Times New Roman" w:cs="Times New Roman"/>
          <w:b/>
          <w:bCs/>
          <w:color w:val="000000" w:themeColor="text1"/>
          <w:lang w:eastAsia="pl-PL"/>
        </w:rPr>
        <w:t>Gminy</w:t>
      </w:r>
      <w:r w:rsidR="00F17C66" w:rsidRPr="007C25AA">
        <w:rPr>
          <w:rFonts w:ascii="Times New Roman" w:eastAsia="Times New Roman" w:hAnsi="Times New Roman" w:cs="Times New Roman"/>
          <w:b/>
          <w:bCs/>
          <w:color w:val="000000" w:themeColor="text1"/>
          <w:lang w:eastAsia="pl-PL"/>
        </w:rPr>
        <w:t xml:space="preserve"> </w:t>
      </w:r>
      <w:r w:rsidR="001B20E0" w:rsidRPr="007C25AA">
        <w:rPr>
          <w:rFonts w:ascii="Times New Roman" w:eastAsia="Times New Roman" w:hAnsi="Times New Roman" w:cs="Times New Roman"/>
          <w:b/>
          <w:bCs/>
          <w:color w:val="000000" w:themeColor="text1"/>
          <w:lang w:eastAsia="pl-PL"/>
        </w:rPr>
        <w:t>Krzęcin</w:t>
      </w:r>
      <w:r w:rsidR="00F17C66" w:rsidRPr="007C25AA">
        <w:rPr>
          <w:rFonts w:ascii="Times New Roman" w:eastAsia="Times New Roman" w:hAnsi="Times New Roman" w:cs="Times New Roman"/>
          <w:b/>
          <w:bCs/>
          <w:color w:val="000000" w:themeColor="text1"/>
          <w:lang w:eastAsia="pl-PL"/>
        </w:rPr>
        <w:t xml:space="preserve"> </w:t>
      </w:r>
      <w:r w:rsidR="00E256BE" w:rsidRPr="007C25AA">
        <w:rPr>
          <w:rFonts w:ascii="Times New Roman" w:eastAsia="Times New Roman" w:hAnsi="Times New Roman" w:cs="Times New Roman"/>
          <w:b/>
          <w:bCs/>
          <w:color w:val="000000" w:themeColor="text1"/>
          <w:lang w:eastAsia="pl-PL"/>
        </w:rPr>
        <w:br/>
      </w:r>
      <w:r w:rsidR="00F17C66" w:rsidRPr="007C25AA">
        <w:rPr>
          <w:rFonts w:ascii="Times New Roman" w:eastAsia="Times New Roman" w:hAnsi="Times New Roman" w:cs="Times New Roman"/>
          <w:b/>
          <w:bCs/>
          <w:color w:val="000000" w:themeColor="text1"/>
          <w:lang w:eastAsia="pl-PL"/>
        </w:rPr>
        <w:t>na lata 2021-2024</w:t>
      </w:r>
    </w:p>
    <w:p w14:paraId="3703C8D8" w14:textId="77777777" w:rsidR="001E6BE5" w:rsidRPr="007C25AA" w:rsidRDefault="001E6BE5" w:rsidP="00CA1143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7C25AA">
        <w:rPr>
          <w:rFonts w:ascii="Times New Roman" w:eastAsia="Times New Roman" w:hAnsi="Times New Roman" w:cs="Times New Roman"/>
          <w:color w:val="000000" w:themeColor="text1"/>
          <w:lang w:eastAsia="pl-PL"/>
        </w:rPr>
        <w:br/>
      </w:r>
      <w:r w:rsidRPr="007C25A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Na podstawie </w:t>
      </w:r>
      <w:r w:rsidR="009707D5" w:rsidRPr="007C25A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art. 7 ust. 1 pkt 9 ustawy z dnia 8 marca 1990 r. o </w:t>
      </w:r>
      <w:r w:rsidRPr="007C25A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samorządzie gminnym</w:t>
      </w:r>
      <w:r w:rsidR="00C84AB1" w:rsidRPr="007C25A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(Dz. U. z 20</w:t>
      </w:r>
      <w:r w:rsidR="001B20E0" w:rsidRPr="007C25A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21 </w:t>
      </w:r>
      <w:r w:rsidR="003C096C" w:rsidRPr="007C25A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r.</w:t>
      </w:r>
      <w:r w:rsidRPr="007C25A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, poz.</w:t>
      </w:r>
      <w:r w:rsidR="001B20E0" w:rsidRPr="007C25A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1372</w:t>
      </w:r>
      <w:r w:rsidR="003C096C" w:rsidRPr="007C25A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) oraz</w:t>
      </w:r>
      <w:r w:rsidRPr="007C25A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art. 87 ust. 3 i 4 u</w:t>
      </w:r>
      <w:r w:rsidR="00FB3B81" w:rsidRPr="007C25A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stawy z dnia 23 lipca 2003 r. o </w:t>
      </w:r>
      <w:r w:rsidR="00426A1B" w:rsidRPr="007C25A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ochronie zabytków i </w:t>
      </w:r>
      <w:r w:rsidRPr="007C25A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opiece nad zabytkami</w:t>
      </w:r>
      <w:r w:rsidR="00E256BE" w:rsidRPr="007C25A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(</w:t>
      </w:r>
      <w:r w:rsidR="001B20E0" w:rsidRPr="007C25A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Dz. U. z 2021</w:t>
      </w:r>
      <w:r w:rsidRPr="007C25A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r., poz. </w:t>
      </w:r>
      <w:r w:rsidR="001B20E0" w:rsidRPr="007C25A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710</w:t>
      </w:r>
      <w:r w:rsidR="00E256BE" w:rsidRPr="007C25A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z późn.</w:t>
      </w:r>
      <w:r w:rsidR="009707D5" w:rsidRPr="007C25A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zm.</w:t>
      </w:r>
      <w:r w:rsidRPr="007C25A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) uchwala się, co następuje: </w:t>
      </w:r>
    </w:p>
    <w:p w14:paraId="273CC543" w14:textId="77777777" w:rsidR="00CA1143" w:rsidRPr="007C25AA" w:rsidRDefault="00CA1143" w:rsidP="00CA1143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</w:pPr>
    </w:p>
    <w:p w14:paraId="6168570E" w14:textId="77777777" w:rsidR="001E6BE5" w:rsidRPr="007C25AA" w:rsidRDefault="001E6BE5" w:rsidP="00CA1143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7C25AA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>§ 1.</w:t>
      </w:r>
      <w:r w:rsidR="00E256BE" w:rsidRPr="007C25AA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 xml:space="preserve"> </w:t>
      </w:r>
      <w:r w:rsidRPr="007C25A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Przyjmuje się „Gmin</w:t>
      </w:r>
      <w:r w:rsidR="008718B7" w:rsidRPr="007C25A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ny Program Opieki nad Zabytkami</w:t>
      </w:r>
      <w:r w:rsidR="00E256BE" w:rsidRPr="007C25A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dla </w:t>
      </w:r>
      <w:r w:rsidRPr="007C25A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Gminy</w:t>
      </w:r>
      <w:r w:rsidR="001B20E0" w:rsidRPr="007C25A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Krzęcin</w:t>
      </w:r>
      <w:r w:rsidR="00F17C66" w:rsidRPr="007C25A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na lata 2021-2024</w:t>
      </w:r>
      <w:r w:rsidR="008718B7" w:rsidRPr="007C25A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”,</w:t>
      </w:r>
      <w:r w:rsidRPr="007C25A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stanowiący załącznik do niniejszej uchwały.</w:t>
      </w:r>
    </w:p>
    <w:p w14:paraId="7AE0AB5E" w14:textId="77777777" w:rsidR="00FB3B81" w:rsidRPr="007C25AA" w:rsidRDefault="00FB3B81" w:rsidP="00CA1143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</w:p>
    <w:p w14:paraId="181B3BF2" w14:textId="77777777" w:rsidR="001E6BE5" w:rsidRPr="007C25AA" w:rsidRDefault="001E6BE5" w:rsidP="00CA1143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7C25AA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>§ 2.</w:t>
      </w:r>
      <w:r w:rsidR="00E256BE" w:rsidRPr="007C25AA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 xml:space="preserve"> </w:t>
      </w:r>
      <w:r w:rsidR="00D96487" w:rsidRPr="007C25A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Wykonanie uchwały powierza się </w:t>
      </w:r>
      <w:r w:rsidR="001B20E0" w:rsidRPr="007C25A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Wójtowi Gminy Krzęcin</w:t>
      </w:r>
      <w:r w:rsidRPr="007C25A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.</w:t>
      </w:r>
    </w:p>
    <w:p w14:paraId="67D7840F" w14:textId="77777777" w:rsidR="00FB3B81" w:rsidRPr="007C25AA" w:rsidRDefault="00FB3B81" w:rsidP="00CA1143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</w:p>
    <w:p w14:paraId="51F228C9" w14:textId="77777777" w:rsidR="00AA21A0" w:rsidRPr="007C25AA" w:rsidRDefault="001E6BE5" w:rsidP="00CA1143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7C25AA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>§ 3.</w:t>
      </w:r>
      <w:r w:rsidR="00E256BE" w:rsidRPr="007C25AA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 xml:space="preserve"> </w:t>
      </w:r>
      <w:r w:rsidR="00E256BE" w:rsidRPr="007C25A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Uchwała wchodzi w życie po upływie 14 dni od dnia ogłoszenia w Dzienniku Urzędowym Województwa Zachodniopomorskiego.</w:t>
      </w:r>
      <w:r w:rsidR="00DC18D9" w:rsidRPr="007C25A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</w:t>
      </w:r>
    </w:p>
    <w:p w14:paraId="52139217" w14:textId="77777777" w:rsidR="00AA21A0" w:rsidRPr="007C25AA" w:rsidRDefault="00AA21A0" w:rsidP="00CA1143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lang w:eastAsia="pl-PL"/>
        </w:rPr>
      </w:pPr>
    </w:p>
    <w:p w14:paraId="53D86BD9" w14:textId="77777777" w:rsidR="00E256BE" w:rsidRPr="007C25AA" w:rsidRDefault="00E256BE" w:rsidP="00CA1143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</w:p>
    <w:p w14:paraId="30AE4876" w14:textId="77777777" w:rsidR="00FB3B81" w:rsidRPr="007C25AA" w:rsidRDefault="001E6BE5" w:rsidP="00CA1143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7C25AA">
        <w:rPr>
          <w:rFonts w:ascii="Times New Roman" w:eastAsia="Times New Roman" w:hAnsi="Times New Roman" w:cs="Times New Roman"/>
          <w:color w:val="000000" w:themeColor="text1"/>
          <w:lang w:eastAsia="pl-PL"/>
        </w:rPr>
        <w:br/>
      </w:r>
    </w:p>
    <w:p w14:paraId="291EAE89" w14:textId="77777777" w:rsidR="00FB3B81" w:rsidRPr="007C25AA" w:rsidRDefault="00FB3B81" w:rsidP="00CA1143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lang w:eastAsia="pl-PL"/>
        </w:rPr>
      </w:pPr>
    </w:p>
    <w:p w14:paraId="191A852E" w14:textId="77777777" w:rsidR="00FB3B81" w:rsidRPr="007C25AA" w:rsidRDefault="00FB3B81" w:rsidP="00CA1143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lang w:eastAsia="pl-PL"/>
        </w:rPr>
      </w:pPr>
    </w:p>
    <w:p w14:paraId="2973ED29" w14:textId="77777777" w:rsidR="00EE0628" w:rsidRPr="007C25AA" w:rsidRDefault="00EE0628" w:rsidP="00CA1143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lang w:eastAsia="pl-PL"/>
        </w:rPr>
      </w:pPr>
    </w:p>
    <w:p w14:paraId="5F5E0141" w14:textId="77777777" w:rsidR="00FB3B81" w:rsidRPr="007C25AA" w:rsidRDefault="00FB3B81" w:rsidP="00CA1143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lang w:eastAsia="pl-PL"/>
        </w:rPr>
      </w:pPr>
    </w:p>
    <w:p w14:paraId="3462FFC4" w14:textId="77777777" w:rsidR="00FB3B81" w:rsidRPr="007C25AA" w:rsidRDefault="00FB3B81" w:rsidP="00CA1143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lang w:eastAsia="pl-PL"/>
        </w:rPr>
      </w:pPr>
    </w:p>
    <w:p w14:paraId="54FAE449" w14:textId="77777777" w:rsidR="00147F7E" w:rsidRPr="007C25AA" w:rsidRDefault="00147F7E" w:rsidP="00CA1143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lang w:eastAsia="pl-PL"/>
        </w:rPr>
      </w:pPr>
    </w:p>
    <w:p w14:paraId="38149571" w14:textId="77777777" w:rsidR="00147F7E" w:rsidRPr="007C25AA" w:rsidRDefault="00147F7E" w:rsidP="00CA1143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lang w:eastAsia="pl-PL"/>
        </w:rPr>
      </w:pPr>
    </w:p>
    <w:p w14:paraId="08B5F07D" w14:textId="77777777" w:rsidR="00147F7E" w:rsidRPr="007C25AA" w:rsidRDefault="00147F7E" w:rsidP="00CA1143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lang w:eastAsia="pl-PL"/>
        </w:rPr>
      </w:pPr>
    </w:p>
    <w:p w14:paraId="46D7961F" w14:textId="77777777" w:rsidR="00147F7E" w:rsidRPr="007C25AA" w:rsidRDefault="00147F7E" w:rsidP="00CA1143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lang w:eastAsia="pl-PL"/>
        </w:rPr>
      </w:pPr>
    </w:p>
    <w:p w14:paraId="57A6EB44" w14:textId="77777777" w:rsidR="00147F7E" w:rsidRPr="007C25AA" w:rsidRDefault="00147F7E" w:rsidP="00CA1143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lang w:eastAsia="pl-PL"/>
        </w:rPr>
      </w:pPr>
    </w:p>
    <w:p w14:paraId="399C7EE6" w14:textId="77777777" w:rsidR="00147F7E" w:rsidRPr="007C25AA" w:rsidRDefault="00147F7E" w:rsidP="00CA1143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lang w:eastAsia="pl-PL"/>
        </w:rPr>
      </w:pPr>
    </w:p>
    <w:p w14:paraId="776D2A57" w14:textId="77777777" w:rsidR="00FB3B81" w:rsidRPr="007C25AA" w:rsidRDefault="002E135F" w:rsidP="00CA1143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</w:pPr>
      <w:r w:rsidRPr="007C25AA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lastRenderedPageBreak/>
        <w:t>U</w:t>
      </w:r>
      <w:r w:rsidR="001E6BE5" w:rsidRPr="007C25AA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>zasadnienie:</w:t>
      </w:r>
    </w:p>
    <w:p w14:paraId="31FE3B06" w14:textId="77777777" w:rsidR="00147F7E" w:rsidRPr="007C25AA" w:rsidRDefault="00147F7E" w:rsidP="00CA1143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</w:p>
    <w:p w14:paraId="012B32EB" w14:textId="77777777" w:rsidR="004C1BC2" w:rsidRPr="007C25AA" w:rsidRDefault="001E6BE5" w:rsidP="00CA1143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7C25A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Wymóg sporządzenia Gminnego Programu Opieki nad Zabytkami  zgodnie z art.</w:t>
      </w:r>
      <w:r w:rsidR="00D96487" w:rsidRPr="007C25A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87 ust. 1  nałożony został na </w:t>
      </w:r>
      <w:r w:rsidR="00937354" w:rsidRPr="007C25A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Wójta G</w:t>
      </w:r>
      <w:r w:rsidR="00D5009E" w:rsidRPr="007C25A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miny</w:t>
      </w:r>
      <w:r w:rsidR="00937354" w:rsidRPr="007C25A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Krzęcin</w:t>
      </w:r>
      <w:r w:rsidRPr="007C25A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,  natomiast kompetencje </w:t>
      </w:r>
      <w:r w:rsidR="002E135F" w:rsidRPr="007C25A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do Jego uchwalenia  zostały przypisane R</w:t>
      </w:r>
      <w:r w:rsidRPr="007C25A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adzie </w:t>
      </w:r>
      <w:r w:rsidR="002E135F" w:rsidRPr="007C25A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G</w:t>
      </w:r>
      <w:r w:rsidRPr="007C25A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miny po uprzednim zaopiniowaniu</w:t>
      </w:r>
      <w:r w:rsidR="002E135F" w:rsidRPr="007C25A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Programu</w:t>
      </w:r>
      <w:r w:rsidRPr="007C25A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przez wojewódzkiego konserwatora zabytków  (art. 87 ust. 3 ustawy  z  dnia  23 lipca</w:t>
      </w:r>
      <w:r w:rsidR="002E135F" w:rsidRPr="007C25A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2003 r. o ochronie zabytków i</w:t>
      </w:r>
      <w:r w:rsidRPr="007C25A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opiece nad zabytkami </w:t>
      </w:r>
      <w:r w:rsidR="00C75225" w:rsidRPr="007C25A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</w:t>
      </w:r>
      <w:r w:rsidR="001B20E0" w:rsidRPr="007C25A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Dz. U. z 2021</w:t>
      </w:r>
      <w:r w:rsidR="00EE0628" w:rsidRPr="007C25A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r., poz. </w:t>
      </w:r>
      <w:r w:rsidR="001B20E0" w:rsidRPr="007C25A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710</w:t>
      </w:r>
      <w:r w:rsidR="00EE0628" w:rsidRPr="007C25A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ze zm</w:t>
      </w:r>
      <w:r w:rsidR="00C75225" w:rsidRPr="007C25A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.</w:t>
      </w:r>
      <w:r w:rsidR="004C1BC2" w:rsidRPr="007C25A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).</w:t>
      </w:r>
    </w:p>
    <w:p w14:paraId="714D1DC3" w14:textId="77777777" w:rsidR="001E6BE5" w:rsidRPr="007C25AA" w:rsidRDefault="001E6BE5" w:rsidP="00CA1143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7C25A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Gminny Program Opieki nad Zabytkami  dla Gminy</w:t>
      </w:r>
      <w:r w:rsidR="00AA21A0" w:rsidRPr="007C25A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</w:t>
      </w:r>
      <w:r w:rsidR="001B20E0" w:rsidRPr="007C25A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Krzęcin</w:t>
      </w:r>
      <w:r w:rsidR="00DC18D9" w:rsidRPr="007C25A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na lata 2021-2024</w:t>
      </w:r>
      <w:r w:rsidR="000B726D" w:rsidRPr="007C25A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,</w:t>
      </w:r>
      <w:r w:rsidRPr="007C25A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stanowiący załącznik do niniejszej uchwały uzyskał pozytywną opinię </w:t>
      </w:r>
      <w:r w:rsidR="001B20E0" w:rsidRPr="007C25A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Zachodniop</w:t>
      </w:r>
      <w:r w:rsidR="00AA21A0" w:rsidRPr="007C25A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omorskiego</w:t>
      </w:r>
      <w:r w:rsidRPr="007C25A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Wojewódzkiego </w:t>
      </w:r>
      <w:r w:rsidR="00AA21A0" w:rsidRPr="007C25A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Konserwatora Zabytków w</w:t>
      </w:r>
      <w:r w:rsidR="000B726D" w:rsidRPr="007C25A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</w:t>
      </w:r>
      <w:r w:rsidR="001B20E0" w:rsidRPr="007C25A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Szczecinie</w:t>
      </w:r>
      <w:r w:rsidR="000D43CC" w:rsidRPr="007C25A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, </w:t>
      </w:r>
      <w:r w:rsidR="00EE0628" w:rsidRPr="007C25A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co potwierdza pismo z dn. </w:t>
      </w:r>
      <w:r w:rsidR="00937354" w:rsidRPr="007C25A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2 sierpnia 2021 r.</w:t>
      </w:r>
      <w:r w:rsidR="00EE0628" w:rsidRPr="007C25A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</w:t>
      </w:r>
      <w:r w:rsidR="000D43CC" w:rsidRPr="007C25A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znak: </w:t>
      </w:r>
      <w:r w:rsidR="00937354" w:rsidRPr="007C25A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ZN.5120.04.2021.AM</w:t>
      </w:r>
    </w:p>
    <w:p w14:paraId="367BAB1E" w14:textId="77777777" w:rsidR="00147F7E" w:rsidRPr="007C25AA" w:rsidRDefault="00147F7E" w:rsidP="00CA1143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7C25A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Zasa</w:t>
      </w:r>
      <w:r w:rsidR="00937354" w:rsidRPr="007C25A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dne jest podjęcie przedmiotowe</w:t>
      </w:r>
      <w:r w:rsidR="002E135F" w:rsidRPr="007C25A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j</w:t>
      </w:r>
      <w:r w:rsidR="00937354" w:rsidRPr="007C25A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u</w:t>
      </w:r>
      <w:r w:rsidRPr="007C25A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chwały</w:t>
      </w:r>
      <w:r w:rsidR="00937354" w:rsidRPr="007C25A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.</w:t>
      </w:r>
    </w:p>
    <w:p w14:paraId="416064DB" w14:textId="77777777" w:rsidR="001E6BE5" w:rsidRPr="007C25AA" w:rsidRDefault="001E6BE5" w:rsidP="00CA1143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</w:p>
    <w:p w14:paraId="2A09FFEC" w14:textId="77777777" w:rsidR="007A3B28" w:rsidRPr="007C25AA" w:rsidRDefault="007A3B28" w:rsidP="00CA1143">
      <w:pPr>
        <w:spacing w:after="0" w:line="360" w:lineRule="auto"/>
        <w:rPr>
          <w:rFonts w:ascii="Times New Roman" w:hAnsi="Times New Roman" w:cs="Times New Roman"/>
          <w:color w:val="000000" w:themeColor="text1"/>
        </w:rPr>
      </w:pPr>
    </w:p>
    <w:sectPr w:rsidR="007A3B28" w:rsidRPr="007C25AA" w:rsidSect="006A382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6BE5"/>
    <w:rsid w:val="00065DF3"/>
    <w:rsid w:val="000B726D"/>
    <w:rsid w:val="000D43CC"/>
    <w:rsid w:val="00113897"/>
    <w:rsid w:val="00147F7E"/>
    <w:rsid w:val="001B20E0"/>
    <w:rsid w:val="001E6BE5"/>
    <w:rsid w:val="00287A98"/>
    <w:rsid w:val="002E135F"/>
    <w:rsid w:val="002F0AC4"/>
    <w:rsid w:val="003A639F"/>
    <w:rsid w:val="003C096C"/>
    <w:rsid w:val="00426A1B"/>
    <w:rsid w:val="00477507"/>
    <w:rsid w:val="00496968"/>
    <w:rsid w:val="004C1BC2"/>
    <w:rsid w:val="005B1464"/>
    <w:rsid w:val="005B1BE0"/>
    <w:rsid w:val="00604B0A"/>
    <w:rsid w:val="006A3821"/>
    <w:rsid w:val="007A1F11"/>
    <w:rsid w:val="007A3B28"/>
    <w:rsid w:val="007C25AA"/>
    <w:rsid w:val="007E118E"/>
    <w:rsid w:val="0080011B"/>
    <w:rsid w:val="00846B57"/>
    <w:rsid w:val="008718B7"/>
    <w:rsid w:val="0087759D"/>
    <w:rsid w:val="00937354"/>
    <w:rsid w:val="009707D5"/>
    <w:rsid w:val="00AA21A0"/>
    <w:rsid w:val="00BD4726"/>
    <w:rsid w:val="00C61219"/>
    <w:rsid w:val="00C75225"/>
    <w:rsid w:val="00C84AB1"/>
    <w:rsid w:val="00CA1143"/>
    <w:rsid w:val="00CA1198"/>
    <w:rsid w:val="00CD171C"/>
    <w:rsid w:val="00D5009E"/>
    <w:rsid w:val="00D673FC"/>
    <w:rsid w:val="00D96487"/>
    <w:rsid w:val="00DC18D9"/>
    <w:rsid w:val="00E256BE"/>
    <w:rsid w:val="00E45C2D"/>
    <w:rsid w:val="00EE0628"/>
    <w:rsid w:val="00F17C66"/>
    <w:rsid w:val="00FB3B81"/>
    <w:rsid w:val="00FD18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434732"/>
  <w15:docId w15:val="{067D5063-03F5-492D-BEAD-653364EA34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link w:val="Nagwek3Znak"/>
    <w:uiPriority w:val="9"/>
    <w:qFormat/>
    <w:rsid w:val="001E6BE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"/>
    <w:rsid w:val="001E6BE5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styleId="Pogrubienie">
    <w:name w:val="Strong"/>
    <w:basedOn w:val="Domylnaczcionkaakapitu"/>
    <w:uiPriority w:val="22"/>
    <w:qFormat/>
    <w:rsid w:val="001E6BE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3700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263</Words>
  <Characters>1584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Green Key</dc:creator>
  <cp:lastModifiedBy>Dariusz DK. Kusal</cp:lastModifiedBy>
  <cp:revision>4</cp:revision>
  <cp:lastPrinted>2021-08-12T08:50:00Z</cp:lastPrinted>
  <dcterms:created xsi:type="dcterms:W3CDTF">2021-08-18T10:37:00Z</dcterms:created>
  <dcterms:modified xsi:type="dcterms:W3CDTF">2021-09-09T11:31:00Z</dcterms:modified>
</cp:coreProperties>
</file>