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>:</w:t>
      </w:r>
      <w:r w:rsidR="00E84B54">
        <w:rPr>
          <w:rFonts w:ascii="Times New Roman" w:hAnsi="Times New Roman" w:cs="Times New Roman"/>
        </w:rPr>
        <w:t>ZPOŚGK.I.6220.2</w:t>
      </w:r>
      <w:r w:rsidR="00A04B6F">
        <w:rPr>
          <w:rFonts w:ascii="Times New Roman" w:hAnsi="Times New Roman" w:cs="Times New Roman"/>
        </w:rPr>
        <w:t>.14.2022.AK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D656ED">
        <w:rPr>
          <w:rFonts w:ascii="Times New Roman" w:hAnsi="Times New Roman" w:cs="Times New Roman"/>
        </w:rPr>
        <w:t xml:space="preserve">       </w:t>
      </w:r>
      <w:r w:rsidR="00A04B6F">
        <w:rPr>
          <w:rFonts w:ascii="Times New Roman" w:hAnsi="Times New Roman" w:cs="Times New Roman"/>
        </w:rPr>
        <w:t xml:space="preserve">    </w:t>
      </w:r>
      <w:r w:rsidR="00FF4F4A" w:rsidRPr="00E377DC">
        <w:rPr>
          <w:rFonts w:ascii="Times New Roman" w:hAnsi="Times New Roman" w:cs="Times New Roman"/>
        </w:rPr>
        <w:t xml:space="preserve">Krzęcin, </w:t>
      </w:r>
      <w:r w:rsidR="00A04B6F">
        <w:rPr>
          <w:rFonts w:ascii="Times New Roman" w:hAnsi="Times New Roman" w:cs="Times New Roman"/>
        </w:rPr>
        <w:t>29 kwietnia</w:t>
      </w:r>
      <w:r w:rsidR="003566A1">
        <w:rPr>
          <w:rFonts w:ascii="Times New Roman" w:hAnsi="Times New Roman" w:cs="Times New Roman"/>
        </w:rPr>
        <w:t xml:space="preserve"> 2022</w:t>
      </w:r>
      <w:r w:rsidR="00D656ED">
        <w:rPr>
          <w:rFonts w:ascii="Times New Roman" w:hAnsi="Times New Roman" w:cs="Times New Roman"/>
        </w:rPr>
        <w:t xml:space="preserve"> </w:t>
      </w:r>
      <w:r w:rsidR="00370C9B">
        <w:rPr>
          <w:rFonts w:ascii="Times New Roman" w:hAnsi="Times New Roman" w:cs="Times New Roman"/>
        </w:rPr>
        <w:t>r.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A04B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29 kwietnia</w:t>
      </w:r>
      <w:r w:rsidR="003566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4C5946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8B154B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 r.,poz.735</w:t>
      </w:r>
      <w:r w:rsidR="00651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73 ust. 1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8B154B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 r., poz. 247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:rsidR="0090611F" w:rsidRPr="0090611F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:rsidR="00F26FA9" w:rsidRDefault="004C5946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0C6E">
        <w:rPr>
          <w:sz w:val="24"/>
          <w:szCs w:val="24"/>
          <w:lang w:eastAsia="pl-PL"/>
        </w:rPr>
        <w:t xml:space="preserve">że w dniu </w:t>
      </w:r>
      <w:r w:rsidR="00A04B6F">
        <w:rPr>
          <w:sz w:val="24"/>
          <w:szCs w:val="24"/>
          <w:lang w:eastAsia="pl-PL"/>
        </w:rPr>
        <w:t>29 kwietnia</w:t>
      </w:r>
      <w:r w:rsidR="003566A1">
        <w:rPr>
          <w:sz w:val="24"/>
          <w:szCs w:val="24"/>
          <w:lang w:eastAsia="pl-PL"/>
        </w:rPr>
        <w:t xml:space="preserve"> 2022</w:t>
      </w:r>
      <w:r w:rsidRPr="00300C6E">
        <w:rPr>
          <w:sz w:val="24"/>
          <w:szCs w:val="24"/>
          <w:lang w:eastAsia="pl-PL"/>
        </w:rPr>
        <w:t xml:space="preserve"> r. zostało wydane postanowienie </w:t>
      </w:r>
      <w:r w:rsidR="00D656ED" w:rsidRPr="00300C6E">
        <w:rPr>
          <w:sz w:val="24"/>
          <w:szCs w:val="24"/>
          <w:lang w:eastAsia="pl-PL"/>
        </w:rPr>
        <w:t xml:space="preserve">zawieszające z urzędu postępowanie w sprawie wydania decyzji o środowiskowych uwarunkowaniach dla </w:t>
      </w:r>
      <w:r w:rsidRPr="00300C6E">
        <w:rPr>
          <w:sz w:val="24"/>
          <w:szCs w:val="24"/>
          <w:lang w:eastAsia="pl-PL"/>
        </w:rPr>
        <w:t>przedsięwzięcia pn</w:t>
      </w:r>
      <w:r w:rsidRPr="00300C6E">
        <w:rPr>
          <w:b/>
          <w:sz w:val="24"/>
          <w:szCs w:val="24"/>
          <w:lang w:eastAsia="pl-PL"/>
        </w:rPr>
        <w:t>.</w:t>
      </w:r>
      <w:r w:rsidRPr="00300C6E">
        <w:rPr>
          <w:b/>
          <w:sz w:val="24"/>
          <w:szCs w:val="20"/>
          <w:lang w:eastAsia="zh-CN"/>
        </w:rPr>
        <w:t xml:space="preserve"> </w:t>
      </w:r>
      <w:r w:rsidR="00A04B6F" w:rsidRPr="00A04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„Budowa biogazowni rolniczej Mielęcin </w:t>
      </w:r>
      <w:r w:rsidR="00E84B54">
        <w:rPr>
          <w:rFonts w:ascii="Times New Roman" w:eastAsia="Times New Roman" w:hAnsi="Times New Roman" w:cs="Times New Roman"/>
          <w:sz w:val="24"/>
          <w:szCs w:val="24"/>
          <w:lang w:eastAsia="pl-PL"/>
        </w:rPr>
        <w:t>II na działce o nr ewid. 30/8</w:t>
      </w:r>
      <w:r w:rsidR="00A04B6F" w:rsidRPr="00A04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obrębie Mielęcin”</w:t>
      </w:r>
      <w:r w:rsidR="00C53BF3">
        <w:rPr>
          <w:rFonts w:ascii="Times New Roman" w:eastAsia="Times New Roman" w:hAnsi="Times New Roman" w:cs="Times New Roman"/>
          <w:sz w:val="24"/>
          <w:szCs w:val="24"/>
          <w:lang w:eastAsia="pl-PL"/>
        </w:rPr>
        <w:t>, do czasu przedłożenia raportu o oddziaływaniu przedsięwzięcia na środowisko, zgodnie z zakresem określonym w postanowieniu z dnia 29 kwietn</w:t>
      </w:r>
      <w:r w:rsidR="00E84B54">
        <w:rPr>
          <w:rFonts w:ascii="Times New Roman" w:eastAsia="Times New Roman" w:hAnsi="Times New Roman" w:cs="Times New Roman"/>
          <w:sz w:val="24"/>
          <w:szCs w:val="24"/>
          <w:lang w:eastAsia="pl-PL"/>
        </w:rPr>
        <w:t>ia 2022 r. znak: ZPOŚGK.I.6220.2</w:t>
      </w:r>
      <w:r w:rsidR="00C53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.11.2022.AK. </w:t>
      </w:r>
      <w:bookmarkStart w:id="0" w:name="_GoBack"/>
      <w:bookmarkEnd w:id="0"/>
    </w:p>
    <w:p w:rsidR="008D5E06" w:rsidRDefault="008D5E06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dokumentacją w przedmiotowej sprawie, w tym z treścią ww. postanowienia, strony postępowania mogą zapoznać się w siedzibie Urzędu Gminy w Krzęcinie, od poniedziałku do piątku od 7.30-15.30.</w:t>
      </w:r>
    </w:p>
    <w:p w:rsidR="00F26FA9" w:rsidRDefault="00F26FA9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</w:p>
    <w:p w:rsidR="00F26FA9" w:rsidRPr="002E764C" w:rsidRDefault="00F26FA9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Przedmiotowe obwieszczenie zostaje zamieszczone na stronie BIP Urzędu Gminy w Krzęcinie </w:t>
      </w:r>
      <w:hyperlink r:id="rId5" w:history="1">
        <w:r w:rsidRPr="00CF3191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www.bip.krzecin.pl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, tablicy ogłoszeń tutejszego urzędu oraz tablicy ogłoszeń w miejscowości Mielęcin.</w:t>
      </w:r>
    </w:p>
    <w:p w:rsidR="00E705C4" w:rsidRDefault="00E705C4" w:rsidP="00C53BF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63" w:rsidRDefault="00E705C4" w:rsidP="008D5E06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86763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02CA" w:rsidRDefault="005002CA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48A0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E377DC" w:rsidRDefault="00A03FA6" w:rsidP="008D5E06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:rsidR="00FF4F4A" w:rsidRPr="00E377DC" w:rsidRDefault="004E2906" w:rsidP="00A91F2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91F24" w:rsidRDefault="007B3280" w:rsidP="00A91F24">
      <w:pPr>
        <w:jc w:val="both"/>
        <w:rPr>
          <w:rFonts w:ascii="Times New Roman" w:hAnsi="Times New Roman" w:cs="Times New Roman"/>
        </w:rPr>
      </w:pP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</w:p>
    <w:p w:rsidR="001849F1" w:rsidRPr="00E377DC" w:rsidRDefault="001849F1" w:rsidP="00991B58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sectPr w:rsidR="001849F1" w:rsidRPr="00E37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50BC4"/>
    <w:rsid w:val="00067A0E"/>
    <w:rsid w:val="00085D54"/>
    <w:rsid w:val="00092255"/>
    <w:rsid w:val="00093EE3"/>
    <w:rsid w:val="000A6554"/>
    <w:rsid w:val="000C675C"/>
    <w:rsid w:val="001244D8"/>
    <w:rsid w:val="00145B4F"/>
    <w:rsid w:val="001849F1"/>
    <w:rsid w:val="001F65EB"/>
    <w:rsid w:val="001F7096"/>
    <w:rsid w:val="002041FB"/>
    <w:rsid w:val="00295A41"/>
    <w:rsid w:val="002A15C3"/>
    <w:rsid w:val="002B48A0"/>
    <w:rsid w:val="002F555A"/>
    <w:rsid w:val="00300C6E"/>
    <w:rsid w:val="00304D8F"/>
    <w:rsid w:val="003434AB"/>
    <w:rsid w:val="003566A1"/>
    <w:rsid w:val="00370C9B"/>
    <w:rsid w:val="0042357A"/>
    <w:rsid w:val="00471A88"/>
    <w:rsid w:val="00472ED5"/>
    <w:rsid w:val="004C5946"/>
    <w:rsid w:val="004D50F5"/>
    <w:rsid w:val="004E222C"/>
    <w:rsid w:val="004E2906"/>
    <w:rsid w:val="004E3484"/>
    <w:rsid w:val="005002CA"/>
    <w:rsid w:val="005309ED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516E3"/>
    <w:rsid w:val="00660E2D"/>
    <w:rsid w:val="00674DC0"/>
    <w:rsid w:val="006B760C"/>
    <w:rsid w:val="006C7D00"/>
    <w:rsid w:val="006F49DD"/>
    <w:rsid w:val="007013F7"/>
    <w:rsid w:val="00724042"/>
    <w:rsid w:val="00741E23"/>
    <w:rsid w:val="00745DCD"/>
    <w:rsid w:val="0076231F"/>
    <w:rsid w:val="0076499D"/>
    <w:rsid w:val="00795250"/>
    <w:rsid w:val="007A313B"/>
    <w:rsid w:val="007B3280"/>
    <w:rsid w:val="007B7478"/>
    <w:rsid w:val="007F2D3B"/>
    <w:rsid w:val="00807454"/>
    <w:rsid w:val="008457D8"/>
    <w:rsid w:val="008B154B"/>
    <w:rsid w:val="008D5E06"/>
    <w:rsid w:val="008F4B1C"/>
    <w:rsid w:val="0090611F"/>
    <w:rsid w:val="0092252C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A03FA6"/>
    <w:rsid w:val="00A04B6F"/>
    <w:rsid w:val="00A23CCB"/>
    <w:rsid w:val="00A31D27"/>
    <w:rsid w:val="00A34EC0"/>
    <w:rsid w:val="00A578CA"/>
    <w:rsid w:val="00A629D5"/>
    <w:rsid w:val="00A764B6"/>
    <w:rsid w:val="00A91F24"/>
    <w:rsid w:val="00A920CF"/>
    <w:rsid w:val="00AF0821"/>
    <w:rsid w:val="00B47A94"/>
    <w:rsid w:val="00B74A79"/>
    <w:rsid w:val="00BD2466"/>
    <w:rsid w:val="00BD57C8"/>
    <w:rsid w:val="00C21ECD"/>
    <w:rsid w:val="00C26519"/>
    <w:rsid w:val="00C441C1"/>
    <w:rsid w:val="00C53BF3"/>
    <w:rsid w:val="00C6263F"/>
    <w:rsid w:val="00CA1D89"/>
    <w:rsid w:val="00CC10CC"/>
    <w:rsid w:val="00CD5C13"/>
    <w:rsid w:val="00D02ABF"/>
    <w:rsid w:val="00D656ED"/>
    <w:rsid w:val="00DB62AA"/>
    <w:rsid w:val="00DB7037"/>
    <w:rsid w:val="00DE7E20"/>
    <w:rsid w:val="00E377DC"/>
    <w:rsid w:val="00E64315"/>
    <w:rsid w:val="00E705C4"/>
    <w:rsid w:val="00E81F4E"/>
    <w:rsid w:val="00E84B54"/>
    <w:rsid w:val="00E94BA8"/>
    <w:rsid w:val="00EA4D99"/>
    <w:rsid w:val="00EB3D19"/>
    <w:rsid w:val="00F26FA9"/>
    <w:rsid w:val="00F459FD"/>
    <w:rsid w:val="00F53A91"/>
    <w:rsid w:val="00F53C42"/>
    <w:rsid w:val="00F63FE4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3287F"/>
  <w15:docId w15:val="{5B4E0235-FD40-4649-886A-E4A365C1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7623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231F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F26F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131</cp:revision>
  <cp:lastPrinted>2021-09-29T11:01:00Z</cp:lastPrinted>
  <dcterms:created xsi:type="dcterms:W3CDTF">2018-12-04T13:24:00Z</dcterms:created>
  <dcterms:modified xsi:type="dcterms:W3CDTF">2022-04-29T11:29:00Z</dcterms:modified>
</cp:coreProperties>
</file>