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72773" w14:textId="77777777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38BF17" wp14:editId="0107A5C2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CFDFE2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38BF1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14CFDFE2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1D6EB322" wp14:editId="3ADAE6E9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1F7A6B">
        <w:rPr>
          <w:rFonts w:ascii="Times New Roman" w:eastAsia="Times New Roman" w:hAnsi="Times New Roman" w:cs="Times New Roman"/>
          <w:lang w:eastAsia="pl-PL"/>
        </w:rPr>
        <w:t>27 czerwca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03A40">
        <w:rPr>
          <w:rFonts w:ascii="Times New Roman" w:eastAsia="Times New Roman" w:hAnsi="Times New Roman" w:cs="Times New Roman"/>
          <w:lang w:eastAsia="pl-PL"/>
        </w:rPr>
        <w:t>2022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207125DF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FC68D3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F2543F6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3AD164D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23D4B09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2474618D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FCF2A6D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699B670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9CC1957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5F4CF02" w14:textId="77777777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ZPOŚ</w:t>
      </w:r>
      <w:r w:rsidR="00431543">
        <w:rPr>
          <w:rFonts w:ascii="Times New Roman" w:eastAsia="Times New Roman" w:hAnsi="Times New Roman" w:cs="Times New Roman"/>
          <w:lang w:eastAsia="pl-PL"/>
        </w:rPr>
        <w:t>GK</w:t>
      </w:r>
      <w:r w:rsidR="00BD3F36">
        <w:rPr>
          <w:rFonts w:ascii="Times New Roman" w:eastAsia="Times New Roman" w:hAnsi="Times New Roman" w:cs="Times New Roman"/>
          <w:lang w:eastAsia="pl-PL"/>
        </w:rPr>
        <w:t>.6733</w:t>
      </w:r>
      <w:r w:rsidR="001F7A6B">
        <w:rPr>
          <w:rFonts w:ascii="Times New Roman" w:eastAsia="Times New Roman" w:hAnsi="Times New Roman" w:cs="Times New Roman"/>
          <w:lang w:eastAsia="pl-PL"/>
        </w:rPr>
        <w:t>.3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3F62A7">
        <w:rPr>
          <w:rFonts w:ascii="Times New Roman" w:eastAsia="Times New Roman" w:hAnsi="Times New Roman" w:cs="Times New Roman"/>
          <w:lang w:eastAsia="pl-PL"/>
        </w:rPr>
        <w:t>2.</w:t>
      </w:r>
      <w:r w:rsidR="00431543">
        <w:rPr>
          <w:rFonts w:ascii="Times New Roman" w:eastAsia="Times New Roman" w:hAnsi="Times New Roman" w:cs="Times New Roman"/>
          <w:lang w:eastAsia="pl-PL"/>
        </w:rPr>
        <w:t>2022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4BB6669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2F8B0AEC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042EC592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115E309B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657B777C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A3AD55" w14:textId="77777777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zagospodarowaniu przestrzennym (Dz.U. z 2021 r. poz. 741 ze zm.)</w:t>
      </w:r>
    </w:p>
    <w:p w14:paraId="3E3D7530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6C58E13" w14:textId="77777777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73E84E5C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1308FF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o wszczęciu postępowania administracyjnego w sprawie wydania decyzji o ustaleniu lokalizacji inwestycji celu publicznego dla inwestycji polegającej na:</w:t>
      </w:r>
    </w:p>
    <w:p w14:paraId="1F4CF5EE" w14:textId="77777777" w:rsidR="00F81038" w:rsidRPr="00DE1FE6" w:rsidRDefault="001F7A6B" w:rsidP="00F81038">
      <w:pPr>
        <w:pStyle w:val="Tekstpodstawowy"/>
        <w:rPr>
          <w:rFonts w:ascii="Times New Roman" w:hAnsi="Times New Roman" w:cs="Times New Roman"/>
          <w:b/>
          <w:bCs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lang w:eastAsia="pl-PL"/>
        </w:rPr>
        <w:t>„Budowie wewnętrznej drogi gminnej na terenie działek o nr ewid. 409 i 413/2 obręb Krzęcin gmina Krzęcin”.</w:t>
      </w:r>
    </w:p>
    <w:p w14:paraId="66837663" w14:textId="77777777" w:rsidR="00DE1FE6" w:rsidRDefault="00B44814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1F7A6B">
        <w:rPr>
          <w:rFonts w:ascii="Times New Roman" w:eastAsia="Times New Roman" w:hAnsi="Times New Roman" w:cs="Times New Roman"/>
          <w:sz w:val="24"/>
          <w:szCs w:val="24"/>
          <w:lang w:eastAsia="pl-PL"/>
        </w:rPr>
        <w:t>27 czerwca</w:t>
      </w:r>
      <w:r w:rsidR="00DE1F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2022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Zawiadomienie uważa się za dokonane po upływie 14 dni od dnia publicznego ogłoszenia. </w:t>
      </w:r>
    </w:p>
    <w:p w14:paraId="5C61A661" w14:textId="44304188" w:rsidR="003F62A7" w:rsidRDefault="003F62A7" w:rsidP="003F62A7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Zainteresowane strony mogą zapoznać się ze zgromadzonym materiałami w przedmiotowej </w:t>
      </w:r>
      <w:r w:rsidR="00DE1F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w siedzibie Urzędu Gminy w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Krzęcinie w pokój Nr 14 od poniedziałku do piątku od godz., 7.30-15.30 lub drogą elektroniczną wysyłając zapytanie (podając znak sprawy) na adres e-mail: </w:t>
      </w:r>
      <w:hyperlink r:id="rId10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gp@krzecin.pl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także za pośrednictwem skrzynki </w:t>
      </w:r>
      <w:proofErr w:type="spellStart"/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adres: </w:t>
      </w:r>
      <w:r w:rsidR="00170BB7" w:rsidRPr="00170BB7">
        <w:rPr>
          <w:rStyle w:val="Pogrubienie"/>
          <w:rFonts w:ascii="Times New Roman" w:hAnsi="Times New Roman" w:cs="Times New Roman"/>
          <w:b w:val="0"/>
          <w:sz w:val="24"/>
          <w:szCs w:val="24"/>
        </w:rPr>
        <w:t>/e10pyb58qu/skrytka.</w:t>
      </w:r>
    </w:p>
    <w:p w14:paraId="0A4ED540" w14:textId="0D57BFBC" w:rsidR="00B41665" w:rsidRDefault="00B41665" w:rsidP="003F62A7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14:paraId="7A634DB5" w14:textId="4EA924B8" w:rsidR="00B41665" w:rsidRDefault="00B41665" w:rsidP="003F62A7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14:paraId="49F28C5F" w14:textId="3DB2D771" w:rsidR="00B41665" w:rsidRPr="00170BB7" w:rsidRDefault="00B41665" w:rsidP="00B41665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>Wójt Gminy Krzęcin</w:t>
      </w:r>
    </w:p>
    <w:sectPr w:rsidR="00B41665" w:rsidRPr="00170BB7" w:rsidSect="00925E36">
      <w:footerReference w:type="default" r:id="rId11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2EDF4" w14:textId="77777777" w:rsidR="004C4337" w:rsidRDefault="004C4337">
      <w:pPr>
        <w:spacing w:after="0" w:line="240" w:lineRule="auto"/>
      </w:pPr>
      <w:r>
        <w:separator/>
      </w:r>
    </w:p>
  </w:endnote>
  <w:endnote w:type="continuationSeparator" w:id="0">
    <w:p w14:paraId="448158E8" w14:textId="77777777" w:rsidR="004C4337" w:rsidRDefault="004C4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6C03" w14:textId="77777777" w:rsidR="00580D6F" w:rsidRPr="000B2E39" w:rsidRDefault="004C4337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95595AB" w14:textId="77777777"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535B8E26" w14:textId="77777777"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71DE9" w14:textId="77777777" w:rsidR="004C4337" w:rsidRDefault="004C4337">
      <w:pPr>
        <w:spacing w:after="0" w:line="240" w:lineRule="auto"/>
      </w:pPr>
      <w:r>
        <w:separator/>
      </w:r>
    </w:p>
  </w:footnote>
  <w:footnote w:type="continuationSeparator" w:id="0">
    <w:p w14:paraId="189E5780" w14:textId="77777777" w:rsidR="004C4337" w:rsidRDefault="004C43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793968">
    <w:abstractNumId w:val="0"/>
  </w:num>
  <w:num w:numId="2" w16cid:durableId="1781486511">
    <w:abstractNumId w:val="1"/>
  </w:num>
  <w:num w:numId="3" w16cid:durableId="893076770">
    <w:abstractNumId w:val="2"/>
  </w:num>
  <w:num w:numId="4" w16cid:durableId="593175178">
    <w:abstractNumId w:val="3"/>
  </w:num>
  <w:num w:numId="5" w16cid:durableId="6572247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1F7A6B"/>
    <w:rsid w:val="00203A40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4337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E1A6E"/>
    <w:rsid w:val="005E2294"/>
    <w:rsid w:val="005F3A77"/>
    <w:rsid w:val="00615C04"/>
    <w:rsid w:val="00615E92"/>
    <w:rsid w:val="00640FE8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804249"/>
    <w:rsid w:val="00823701"/>
    <w:rsid w:val="00832D6F"/>
    <w:rsid w:val="008514ED"/>
    <w:rsid w:val="00851ED9"/>
    <w:rsid w:val="00853FDA"/>
    <w:rsid w:val="008562F3"/>
    <w:rsid w:val="00874DD5"/>
    <w:rsid w:val="00875055"/>
    <w:rsid w:val="00875BB7"/>
    <w:rsid w:val="00896311"/>
    <w:rsid w:val="008A5DD8"/>
    <w:rsid w:val="00934D9E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670D3"/>
    <w:rsid w:val="00A67677"/>
    <w:rsid w:val="00AC6860"/>
    <w:rsid w:val="00AD69AC"/>
    <w:rsid w:val="00AF5C06"/>
    <w:rsid w:val="00B055DD"/>
    <w:rsid w:val="00B30D61"/>
    <w:rsid w:val="00B330DF"/>
    <w:rsid w:val="00B34955"/>
    <w:rsid w:val="00B41665"/>
    <w:rsid w:val="00B44814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DE1FE6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038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EFA79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F8CBC-A812-4E7F-BB1F-B1BD24D9F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2022-05-12T09:10:00Z</cp:lastPrinted>
  <dcterms:created xsi:type="dcterms:W3CDTF">2022-06-27T12:14:00Z</dcterms:created>
  <dcterms:modified xsi:type="dcterms:W3CDTF">2022-06-27T12:14:00Z</dcterms:modified>
</cp:coreProperties>
</file>