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8CFF8" w14:textId="77777777" w:rsidR="00C45794" w:rsidRPr="00950E91" w:rsidRDefault="00C45794" w:rsidP="00950E91">
      <w:pPr>
        <w:pStyle w:val="NormalnyWeb"/>
        <w:spacing w:before="0" w:beforeAutospacing="0" w:after="0" w:afterAutospacing="0"/>
        <w:jc w:val="center"/>
        <w:rPr>
          <w:b/>
          <w:color w:val="000000"/>
        </w:rPr>
      </w:pPr>
      <w:r w:rsidRPr="00950E91">
        <w:rPr>
          <w:b/>
          <w:color w:val="000000"/>
        </w:rPr>
        <w:t>ANKIETA KONSULTACYJNA</w:t>
      </w:r>
    </w:p>
    <w:p w14:paraId="2D7F6A09" w14:textId="77777777" w:rsidR="0087715E" w:rsidRDefault="0087715E" w:rsidP="00950E91">
      <w:pPr>
        <w:pStyle w:val="Normalny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d</w:t>
      </w:r>
      <w:r w:rsidR="00C45794">
        <w:rPr>
          <w:color w:val="000000"/>
        </w:rPr>
        <w:t>o przeprowadzenia</w:t>
      </w:r>
      <w:r>
        <w:rPr>
          <w:color w:val="000000"/>
        </w:rPr>
        <w:t xml:space="preserve"> konsultacji z mieszkańcami sołectw </w:t>
      </w:r>
    </w:p>
    <w:p w14:paraId="0C13A860" w14:textId="77777777" w:rsidR="00C45794" w:rsidRDefault="0087715E" w:rsidP="00950E91">
      <w:pPr>
        <w:pStyle w:val="Normalny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SŁONICE i OBJEZIERZE (gm. Krzęcin)</w:t>
      </w:r>
    </w:p>
    <w:p w14:paraId="692F1AD4" w14:textId="77777777" w:rsidR="0087715E" w:rsidRPr="004920D5" w:rsidRDefault="0087715E" w:rsidP="0087715E">
      <w:pPr>
        <w:pStyle w:val="NormalnyWeb"/>
        <w:numPr>
          <w:ilvl w:val="0"/>
          <w:numId w:val="1"/>
        </w:numPr>
        <w:rPr>
          <w:b/>
          <w:color w:val="000000"/>
        </w:rPr>
      </w:pPr>
      <w:r w:rsidRPr="004920D5">
        <w:rPr>
          <w:b/>
          <w:color w:val="000000"/>
        </w:rPr>
        <w:t>Przedmiot konsultacji:</w:t>
      </w:r>
    </w:p>
    <w:p w14:paraId="4F251A72" w14:textId="77777777" w:rsidR="0087715E" w:rsidRPr="004920D5" w:rsidRDefault="0087715E" w:rsidP="0087715E">
      <w:pPr>
        <w:pStyle w:val="NormalnyWeb"/>
        <w:ind w:left="720"/>
      </w:pPr>
      <w:r w:rsidRPr="004920D5">
        <w:t>Przedmiotem konsultacji jest zamiar likwidacji Sołectwa Słonice i przyłączenia miejscowości Słonic</w:t>
      </w:r>
      <w:r w:rsidR="00696E4F">
        <w:t>e do S</w:t>
      </w:r>
      <w:r w:rsidRPr="004920D5">
        <w:t>ołectwa Objezierze.</w:t>
      </w:r>
    </w:p>
    <w:p w14:paraId="5D7462AD" w14:textId="77777777" w:rsidR="0087715E" w:rsidRPr="004920D5" w:rsidRDefault="0087715E" w:rsidP="0087715E">
      <w:pPr>
        <w:pStyle w:val="NormalnyWeb"/>
        <w:numPr>
          <w:ilvl w:val="0"/>
          <w:numId w:val="1"/>
        </w:numPr>
        <w:rPr>
          <w:b/>
          <w:color w:val="000000"/>
        </w:rPr>
      </w:pPr>
      <w:r w:rsidRPr="004920D5">
        <w:rPr>
          <w:b/>
        </w:rPr>
        <w:t>Uzasadnienie dla przeprowadzenia konsultacji.</w:t>
      </w:r>
    </w:p>
    <w:p w14:paraId="54FA69D4" w14:textId="77777777" w:rsidR="0087715E" w:rsidRDefault="0087715E" w:rsidP="004920D5">
      <w:pPr>
        <w:pStyle w:val="NormalnyWeb"/>
        <w:ind w:left="720"/>
        <w:jc w:val="both"/>
      </w:pPr>
      <w:r>
        <w:t xml:space="preserve">Konsultacje są odpowiedzią na wniosek mieszkańców wsi Słonice wyrażony na zebraniu w dniu </w:t>
      </w:r>
      <w:r w:rsidR="00696E4F">
        <w:t>30 września 2021r.</w:t>
      </w:r>
      <w:r>
        <w:t xml:space="preserve"> </w:t>
      </w:r>
      <w:r w:rsidR="004920D5">
        <w:t>Zebranie to m</w:t>
      </w:r>
      <w:r w:rsidR="00696E4F">
        <w:t>i</w:t>
      </w:r>
      <w:r w:rsidR="004920D5">
        <w:t xml:space="preserve">ało za cel wybór sołtysa i było bezskuteczne. </w:t>
      </w:r>
      <w:r w:rsidR="00696E4F">
        <w:br/>
      </w:r>
      <w:r w:rsidR="004920D5" w:rsidRPr="004920D5">
        <w:t>Mała liczba mieszkańców</w:t>
      </w:r>
      <w:r w:rsidR="00696E4F">
        <w:t xml:space="preserve"> Sołectwa Słonice</w:t>
      </w:r>
      <w:r w:rsidR="004920D5" w:rsidRPr="004920D5">
        <w:t>, a w szczególności mała li</w:t>
      </w:r>
      <w:r w:rsidR="00696E4F">
        <w:t>czba uprawnionych do udziału w zebraniu w</w:t>
      </w:r>
      <w:r w:rsidR="004920D5" w:rsidRPr="004920D5">
        <w:t>iejskim uniemożliwia</w:t>
      </w:r>
      <w:r w:rsidR="004920D5">
        <w:t xml:space="preserve"> </w:t>
      </w:r>
      <w:r w:rsidR="004920D5" w:rsidRPr="004920D5">
        <w:t>właściwą organizację Sołectwa i wykonywanie zadań określonych Statutem, co przemawia za zniesieniem Sołectwa.</w:t>
      </w:r>
    </w:p>
    <w:p w14:paraId="25BAC1D5" w14:textId="77777777" w:rsidR="004920D5" w:rsidRPr="004920D5" w:rsidRDefault="004920D5" w:rsidP="004920D5">
      <w:pPr>
        <w:pStyle w:val="NormalnyWeb"/>
        <w:numPr>
          <w:ilvl w:val="0"/>
          <w:numId w:val="1"/>
        </w:numPr>
        <w:jc w:val="both"/>
        <w:rPr>
          <w:b/>
        </w:rPr>
      </w:pPr>
      <w:r w:rsidRPr="004920D5">
        <w:rPr>
          <w:b/>
        </w:rPr>
        <w:t>Dane kontaktowe do przekazywania wypełnionych formularzy.</w:t>
      </w:r>
    </w:p>
    <w:p w14:paraId="08AADDBA" w14:textId="77777777" w:rsidR="004920D5" w:rsidRPr="004920D5" w:rsidRDefault="004920D5" w:rsidP="004920D5">
      <w:pPr>
        <w:spacing w:after="207"/>
        <w:ind w:left="360"/>
        <w:rPr>
          <w:rFonts w:cstheme="minorHAnsi"/>
        </w:rPr>
      </w:pPr>
      <w:r>
        <w:rPr>
          <w:rFonts w:cstheme="minorHAnsi"/>
        </w:rPr>
        <w:t>A</w:t>
      </w:r>
      <w:r w:rsidR="00E72F9D">
        <w:rPr>
          <w:rFonts w:cstheme="minorHAnsi"/>
        </w:rPr>
        <w:t xml:space="preserve">nkiety </w:t>
      </w:r>
      <w:r>
        <w:rPr>
          <w:rFonts w:cstheme="minorHAnsi"/>
        </w:rPr>
        <w:t>można składać w formie:</w:t>
      </w:r>
    </w:p>
    <w:p w14:paraId="1E08D7C7" w14:textId="77777777" w:rsidR="004920D5" w:rsidRPr="004920D5" w:rsidRDefault="004920D5" w:rsidP="00E72F9D">
      <w:pPr>
        <w:spacing w:after="45"/>
        <w:ind w:left="708"/>
        <w:rPr>
          <w:rFonts w:cstheme="minorHAnsi"/>
        </w:rPr>
      </w:pPr>
      <w:r w:rsidRPr="004920D5">
        <w:rPr>
          <w:rFonts w:cstheme="minorHAnsi"/>
        </w:rPr>
        <w:t xml:space="preserve">a) elektronicznej – przesłanej za pomocą poczty elektronicznej na adres </w:t>
      </w:r>
      <w:hyperlink r:id="rId7" w:history="1">
        <w:r w:rsidRPr="004920D5">
          <w:rPr>
            <w:rStyle w:val="Hipercze"/>
            <w:rFonts w:cstheme="minorHAnsi"/>
          </w:rPr>
          <w:t>urzad@krzecin.pl</w:t>
        </w:r>
      </w:hyperlink>
      <w:r w:rsidRPr="004920D5">
        <w:rPr>
          <w:rFonts w:cstheme="minorHAnsi"/>
        </w:rPr>
        <w:t xml:space="preserve">, </w:t>
      </w:r>
      <w:r>
        <w:rPr>
          <w:rFonts w:cstheme="minorHAnsi"/>
        </w:rPr>
        <w:t>(</w:t>
      </w:r>
      <w:r w:rsidR="00E72F9D">
        <w:rPr>
          <w:rFonts w:cstheme="minorHAnsi"/>
        </w:rPr>
        <w:t xml:space="preserve">ankiety muszą być </w:t>
      </w:r>
      <w:r>
        <w:rPr>
          <w:rFonts w:cstheme="minorHAnsi"/>
        </w:rPr>
        <w:t xml:space="preserve">podpisane </w:t>
      </w:r>
      <w:r w:rsidR="00E72F9D">
        <w:rPr>
          <w:rFonts w:cstheme="minorHAnsi"/>
        </w:rPr>
        <w:t>elektronicznie);</w:t>
      </w:r>
    </w:p>
    <w:p w14:paraId="544AB167" w14:textId="77777777" w:rsidR="004920D5" w:rsidRDefault="004920D5" w:rsidP="004920D5">
      <w:pPr>
        <w:pStyle w:val="Akapitzlist"/>
        <w:spacing w:after="45"/>
        <w:rPr>
          <w:rFonts w:cstheme="minorHAnsi"/>
          <w:color w:val="FF0000"/>
        </w:rPr>
      </w:pPr>
      <w:r w:rsidRPr="004920D5">
        <w:rPr>
          <w:rFonts w:cstheme="minorHAnsi"/>
        </w:rPr>
        <w:t>b) pisemnej – złożonej za pośrednictwem poczty lub osobiście w sekretariacie Urzędu Gminy   Krzęcin</w:t>
      </w:r>
      <w:r w:rsidR="00950E91">
        <w:rPr>
          <w:rFonts w:cstheme="minorHAnsi"/>
        </w:rPr>
        <w:t>, 73-231 Krzęcin,</w:t>
      </w:r>
      <w:r w:rsidRPr="004920D5">
        <w:rPr>
          <w:rFonts w:cstheme="minorHAnsi"/>
        </w:rPr>
        <w:t xml:space="preserve"> ul. Tylna 7, pokój </w:t>
      </w:r>
      <w:r w:rsidR="00E72F9D">
        <w:rPr>
          <w:rFonts w:cstheme="minorHAnsi"/>
          <w:color w:val="FF0000"/>
        </w:rPr>
        <w:t>nr 2;</w:t>
      </w:r>
    </w:p>
    <w:p w14:paraId="50849A87" w14:textId="77777777" w:rsidR="004920D5" w:rsidRPr="004920D5" w:rsidRDefault="004920D5" w:rsidP="00E72F9D">
      <w:pPr>
        <w:spacing w:after="45"/>
        <w:ind w:firstLine="708"/>
        <w:rPr>
          <w:rFonts w:cstheme="minorHAnsi"/>
        </w:rPr>
      </w:pPr>
      <w:r>
        <w:rPr>
          <w:rFonts w:cstheme="minorHAnsi"/>
        </w:rPr>
        <w:t>w terminie</w:t>
      </w:r>
      <w:r w:rsidRPr="004920D5">
        <w:rPr>
          <w:rFonts w:cstheme="minorHAnsi"/>
          <w:b/>
        </w:rPr>
        <w:t xml:space="preserve"> </w:t>
      </w:r>
      <w:r w:rsidRPr="00B65A2D">
        <w:rPr>
          <w:rFonts w:cstheme="minorHAnsi"/>
          <w:b/>
        </w:rPr>
        <w:t>od 25 listopada 2022 r. do 16 grudnia 2022 r</w:t>
      </w:r>
      <w:r w:rsidRPr="00B65A2D">
        <w:rPr>
          <w:rFonts w:cstheme="minorHAnsi"/>
        </w:rPr>
        <w:t>.</w:t>
      </w:r>
      <w:r w:rsidR="00E72F9D">
        <w:rPr>
          <w:rFonts w:cstheme="minorHAnsi"/>
        </w:rPr>
        <w:t xml:space="preserve"> (</w:t>
      </w:r>
      <w:r w:rsidR="00696E4F">
        <w:rPr>
          <w:rFonts w:cstheme="minorHAnsi"/>
        </w:rPr>
        <w:t xml:space="preserve">decyduje </w:t>
      </w:r>
      <w:r w:rsidR="00E72F9D">
        <w:rPr>
          <w:rFonts w:cstheme="minorHAnsi"/>
        </w:rPr>
        <w:t>data wpływu do urzędu).</w:t>
      </w:r>
    </w:p>
    <w:p w14:paraId="0A290C48" w14:textId="77777777" w:rsidR="00C45794" w:rsidRDefault="00C45794" w:rsidP="00C45794">
      <w:pPr>
        <w:pStyle w:val="NormalnyWeb"/>
        <w:jc w:val="both"/>
        <w:rPr>
          <w:color w:val="000000"/>
        </w:rPr>
      </w:pPr>
    </w:p>
    <w:p w14:paraId="63C8D476" w14:textId="77777777" w:rsidR="00C45794" w:rsidRPr="00696E4F" w:rsidRDefault="00E72F9D" w:rsidP="00C45794">
      <w:pPr>
        <w:pStyle w:val="NormalnyWeb"/>
        <w:jc w:val="both"/>
        <w:rPr>
          <w:b/>
          <w:color w:val="000000"/>
        </w:rPr>
      </w:pPr>
      <w:r w:rsidRPr="00696E4F">
        <w:rPr>
          <w:b/>
          <w:color w:val="000000"/>
        </w:rPr>
        <w:t>Czy jest Pan/Pani za likwidacją sołectwa Słonice i włączeniem</w:t>
      </w:r>
      <w:r w:rsidR="00C25F64" w:rsidRPr="00696E4F">
        <w:rPr>
          <w:b/>
          <w:color w:val="000000"/>
        </w:rPr>
        <w:t xml:space="preserve"> tej jednostki pomocniczej Gminy Krzęcin do Sołectwa Objezierze?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547"/>
        <w:gridCol w:w="2977"/>
        <w:gridCol w:w="3543"/>
      </w:tblGrid>
      <w:tr w:rsidR="00C25F64" w14:paraId="48AC5F70" w14:textId="77777777" w:rsidTr="00C25F64">
        <w:tc>
          <w:tcPr>
            <w:tcW w:w="2547" w:type="dxa"/>
          </w:tcPr>
          <w:p w14:paraId="2A8B9673" w14:textId="77777777" w:rsidR="00C25F64" w:rsidRDefault="00C25F64" w:rsidP="00C45794">
            <w:pPr>
              <w:pStyle w:val="NormalnyWeb"/>
              <w:jc w:val="both"/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674FE2" wp14:editId="7A705ECD">
                      <wp:simplePos x="0" y="0"/>
                      <wp:positionH relativeFrom="column">
                        <wp:posOffset>587642</wp:posOffset>
                      </wp:positionH>
                      <wp:positionV relativeFrom="paragraph">
                        <wp:posOffset>219643</wp:posOffset>
                      </wp:positionV>
                      <wp:extent cx="563078" cy="216568"/>
                      <wp:effectExtent l="0" t="0" r="27940" b="1206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078" cy="2165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028B64" id="Prostokąt 1" o:spid="_x0000_s1026" style="position:absolute;margin-left:46.25pt;margin-top:17.3pt;width:44.35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" fillcolor="white [3212]" strokecolor="#1f4d78 [1604]" strokeweight="1pt"/>
                  </w:pict>
                </mc:Fallback>
              </mc:AlternateContent>
            </w:r>
            <w:r>
              <w:rPr>
                <w:color w:val="000000"/>
              </w:rPr>
              <w:t>Jestem za</w:t>
            </w:r>
          </w:p>
          <w:p w14:paraId="48177C9D" w14:textId="77777777" w:rsidR="00C25F64" w:rsidRDefault="00C25F64" w:rsidP="00C45794">
            <w:pPr>
              <w:pStyle w:val="NormalnyWeb"/>
              <w:jc w:val="both"/>
              <w:rPr>
                <w:color w:val="000000"/>
              </w:rPr>
            </w:pPr>
          </w:p>
        </w:tc>
        <w:tc>
          <w:tcPr>
            <w:tcW w:w="2977" w:type="dxa"/>
          </w:tcPr>
          <w:p w14:paraId="48146DC6" w14:textId="77777777" w:rsidR="00C25F64" w:rsidRDefault="00C25F64" w:rsidP="00C45794">
            <w:pPr>
              <w:pStyle w:val="NormalnyWeb"/>
              <w:jc w:val="both"/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F1C62C" wp14:editId="2D4C6ECF">
                      <wp:simplePos x="0" y="0"/>
                      <wp:positionH relativeFrom="column">
                        <wp:posOffset>997986</wp:posOffset>
                      </wp:positionH>
                      <wp:positionV relativeFrom="paragraph">
                        <wp:posOffset>245645</wp:posOffset>
                      </wp:positionV>
                      <wp:extent cx="563078" cy="216568"/>
                      <wp:effectExtent l="0" t="0" r="27940" b="1206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078" cy="21656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F932E6" id="Prostokąt 2" o:spid="_x0000_s1026" style="position:absolute;margin-left:78.6pt;margin-top:19.35pt;width:44.3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" fillcolor="window" strokecolor="#41719c" strokeweight="1pt"/>
                  </w:pict>
                </mc:Fallback>
              </mc:AlternateContent>
            </w:r>
            <w:r>
              <w:rPr>
                <w:color w:val="000000"/>
              </w:rPr>
              <w:t>Jestem przeciw</w:t>
            </w:r>
          </w:p>
        </w:tc>
        <w:tc>
          <w:tcPr>
            <w:tcW w:w="3543" w:type="dxa"/>
          </w:tcPr>
          <w:p w14:paraId="52C41D7E" w14:textId="77777777" w:rsidR="00C25F64" w:rsidRDefault="00C25F64" w:rsidP="00C45794">
            <w:pPr>
              <w:pStyle w:val="NormalnyWeb"/>
              <w:jc w:val="both"/>
              <w:rPr>
                <w:color w:val="000000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843D975" wp14:editId="0DFA4AAE">
                      <wp:simplePos x="0" y="0"/>
                      <wp:positionH relativeFrom="column">
                        <wp:posOffset>1010018</wp:posOffset>
                      </wp:positionH>
                      <wp:positionV relativeFrom="paragraph">
                        <wp:posOffset>246079</wp:posOffset>
                      </wp:positionV>
                      <wp:extent cx="563078" cy="216568"/>
                      <wp:effectExtent l="0" t="0" r="27940" b="1206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078" cy="21656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0A6C2F" id="Prostokąt 3" o:spid="_x0000_s1026" style="position:absolute;margin-left:79.55pt;margin-top:19.4pt;width:44.35pt;height:17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" fillcolor="window" strokecolor="#41719c" strokeweight="1pt"/>
                  </w:pict>
                </mc:Fallback>
              </mc:AlternateContent>
            </w:r>
            <w:r>
              <w:rPr>
                <w:color w:val="000000"/>
              </w:rPr>
              <w:t>Wstrzymuję się</w:t>
            </w:r>
          </w:p>
        </w:tc>
      </w:tr>
    </w:tbl>
    <w:p w14:paraId="17D61E69" w14:textId="77777777" w:rsidR="00C25F64" w:rsidRPr="00C25F64" w:rsidRDefault="00C25F64" w:rsidP="00C45794">
      <w:pPr>
        <w:pStyle w:val="NormalnyWeb"/>
        <w:jc w:val="both"/>
        <w:rPr>
          <w:b/>
          <w:color w:val="000000"/>
        </w:rPr>
      </w:pPr>
      <w:r w:rsidRPr="00C25F64">
        <w:rPr>
          <w:b/>
          <w:color w:val="000000"/>
        </w:rPr>
        <w:t>Informacja:</w:t>
      </w:r>
    </w:p>
    <w:p w14:paraId="0C596A01" w14:textId="77777777" w:rsidR="00C25F64" w:rsidRDefault="00C25F64" w:rsidP="00C25F64">
      <w:pPr>
        <w:pStyle w:val="NormalnyWeb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Opinię należy wyrazić wstawiając znak „X” w jednym z pół zamieszczonych powyżej.</w:t>
      </w:r>
    </w:p>
    <w:p w14:paraId="5D446341" w14:textId="77777777" w:rsidR="00C25F64" w:rsidRDefault="00C25F64" w:rsidP="00C25F64">
      <w:pPr>
        <w:pStyle w:val="NormalnyWeb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Postawienie znaku „X” w więcej niż jednym polu, lub nie postawienie znaku „X” w żadnym z pól powoduje nieważność opinii.</w:t>
      </w:r>
    </w:p>
    <w:p w14:paraId="23A0ABFA" w14:textId="77777777" w:rsidR="00950E91" w:rsidRDefault="00950E91" w:rsidP="00C25F64">
      <w:pPr>
        <w:pStyle w:val="NormalnyWeb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Zapoznałem się z Klauzulą informacyjną (str.2 Ankiety)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0"/>
        <w:gridCol w:w="3828"/>
      </w:tblGrid>
      <w:tr w:rsidR="00C25F64" w14:paraId="64AA13C1" w14:textId="77777777" w:rsidTr="00C25F64">
        <w:trPr>
          <w:jc w:val="center"/>
        </w:trPr>
        <w:tc>
          <w:tcPr>
            <w:tcW w:w="2110" w:type="dxa"/>
          </w:tcPr>
          <w:p w14:paraId="65F256DB" w14:textId="77777777" w:rsidR="00C25F64" w:rsidRPr="00950E91" w:rsidRDefault="00C25F64" w:rsidP="00C25F64">
            <w:pPr>
              <w:pStyle w:val="NormalnyWeb"/>
              <w:jc w:val="center"/>
              <w:rPr>
                <w:b/>
                <w:color w:val="000000"/>
              </w:rPr>
            </w:pPr>
            <w:r w:rsidRPr="00950E91">
              <w:rPr>
                <w:b/>
                <w:color w:val="000000"/>
              </w:rPr>
              <w:t>Nazwa Sołectwa</w:t>
            </w:r>
          </w:p>
        </w:tc>
        <w:tc>
          <w:tcPr>
            <w:tcW w:w="3828" w:type="dxa"/>
          </w:tcPr>
          <w:p w14:paraId="1CFB02E0" w14:textId="77777777" w:rsidR="00C25F64" w:rsidRDefault="00C25F64" w:rsidP="00C25F64">
            <w:pPr>
              <w:pStyle w:val="NormalnyWeb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Słonice / Objezierze </w:t>
            </w:r>
            <w:r w:rsidRPr="00950E91">
              <w:rPr>
                <w:color w:val="000000"/>
                <w:sz w:val="16"/>
                <w:szCs w:val="16"/>
              </w:rPr>
              <w:t>(niepotrzebne skreślić)</w:t>
            </w:r>
          </w:p>
        </w:tc>
      </w:tr>
      <w:tr w:rsidR="00C25F64" w14:paraId="7A72EE6D" w14:textId="77777777" w:rsidTr="00C25F64">
        <w:trPr>
          <w:jc w:val="center"/>
        </w:trPr>
        <w:tc>
          <w:tcPr>
            <w:tcW w:w="2110" w:type="dxa"/>
          </w:tcPr>
          <w:p w14:paraId="6BC4BEC8" w14:textId="77777777" w:rsidR="00C25F64" w:rsidRPr="00950E91" w:rsidRDefault="00950E91" w:rsidP="00C25F64">
            <w:pPr>
              <w:pStyle w:val="NormalnyWeb"/>
              <w:jc w:val="both"/>
              <w:rPr>
                <w:b/>
                <w:color w:val="000000"/>
              </w:rPr>
            </w:pPr>
            <w:r w:rsidRPr="00950E91">
              <w:rPr>
                <w:b/>
                <w:color w:val="000000"/>
              </w:rPr>
              <w:t>Imię i Nazwisko</w:t>
            </w:r>
          </w:p>
        </w:tc>
        <w:tc>
          <w:tcPr>
            <w:tcW w:w="3828" w:type="dxa"/>
          </w:tcPr>
          <w:p w14:paraId="75D7FF88" w14:textId="77777777" w:rsidR="00C25F64" w:rsidRPr="00696E4F" w:rsidRDefault="00C25F64" w:rsidP="00C25F64">
            <w:pPr>
              <w:pStyle w:val="NormalnyWeb"/>
              <w:jc w:val="both"/>
              <w:rPr>
                <w:color w:val="000000"/>
                <w:sz w:val="40"/>
                <w:szCs w:val="40"/>
              </w:rPr>
            </w:pPr>
          </w:p>
        </w:tc>
      </w:tr>
      <w:tr w:rsidR="00C25F64" w14:paraId="50A6C064" w14:textId="77777777" w:rsidTr="00C25F64">
        <w:trPr>
          <w:jc w:val="center"/>
        </w:trPr>
        <w:tc>
          <w:tcPr>
            <w:tcW w:w="2110" w:type="dxa"/>
          </w:tcPr>
          <w:p w14:paraId="2631CCB3" w14:textId="77777777" w:rsidR="00C25F64" w:rsidRPr="00950E91" w:rsidRDefault="00950E91" w:rsidP="00C25F64">
            <w:pPr>
              <w:pStyle w:val="NormalnyWeb"/>
              <w:jc w:val="both"/>
              <w:rPr>
                <w:b/>
                <w:color w:val="000000"/>
              </w:rPr>
            </w:pPr>
            <w:r w:rsidRPr="00950E91">
              <w:rPr>
                <w:b/>
                <w:color w:val="000000"/>
              </w:rPr>
              <w:t>Adres</w:t>
            </w:r>
          </w:p>
        </w:tc>
        <w:tc>
          <w:tcPr>
            <w:tcW w:w="3828" w:type="dxa"/>
          </w:tcPr>
          <w:p w14:paraId="5F86C7AA" w14:textId="77777777" w:rsidR="00C25F64" w:rsidRPr="00696E4F" w:rsidRDefault="00C25F64" w:rsidP="00C25F64">
            <w:pPr>
              <w:pStyle w:val="NormalnyWeb"/>
              <w:jc w:val="both"/>
              <w:rPr>
                <w:color w:val="000000"/>
                <w:sz w:val="40"/>
                <w:szCs w:val="40"/>
              </w:rPr>
            </w:pPr>
          </w:p>
        </w:tc>
      </w:tr>
      <w:tr w:rsidR="00C25F64" w14:paraId="48E22809" w14:textId="77777777" w:rsidTr="00C25F64">
        <w:trPr>
          <w:jc w:val="center"/>
        </w:trPr>
        <w:tc>
          <w:tcPr>
            <w:tcW w:w="2110" w:type="dxa"/>
          </w:tcPr>
          <w:p w14:paraId="282F8AEE" w14:textId="77777777" w:rsidR="00C25F64" w:rsidRPr="00950E91" w:rsidRDefault="00950E91" w:rsidP="00C25F64">
            <w:pPr>
              <w:pStyle w:val="NormalnyWeb"/>
              <w:jc w:val="both"/>
              <w:rPr>
                <w:b/>
                <w:color w:val="000000"/>
              </w:rPr>
            </w:pPr>
            <w:r w:rsidRPr="00950E91">
              <w:rPr>
                <w:b/>
                <w:color w:val="000000"/>
              </w:rPr>
              <w:t>Podpis</w:t>
            </w:r>
          </w:p>
        </w:tc>
        <w:tc>
          <w:tcPr>
            <w:tcW w:w="3828" w:type="dxa"/>
          </w:tcPr>
          <w:p w14:paraId="42F194B1" w14:textId="77777777" w:rsidR="00C25F64" w:rsidRPr="00696E4F" w:rsidRDefault="00C25F64" w:rsidP="00C25F64">
            <w:pPr>
              <w:pStyle w:val="NormalnyWeb"/>
              <w:jc w:val="both"/>
              <w:rPr>
                <w:color w:val="000000"/>
                <w:sz w:val="40"/>
                <w:szCs w:val="40"/>
              </w:rPr>
            </w:pPr>
          </w:p>
        </w:tc>
      </w:tr>
    </w:tbl>
    <w:p w14:paraId="2726C407" w14:textId="77777777" w:rsidR="00950E91" w:rsidRDefault="00950E91" w:rsidP="00950E91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14:paraId="153B0375" w14:textId="77777777" w:rsidR="00950E91" w:rsidRDefault="00950E91" w:rsidP="00950E91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14:paraId="14005ADA" w14:textId="77777777" w:rsidR="00950E91" w:rsidRDefault="00950E91" w:rsidP="00950E91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14:paraId="6CAA0B46" w14:textId="77777777" w:rsidR="00950E91" w:rsidRDefault="00950E91" w:rsidP="00950E91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Klauzula informacyjna</w:t>
      </w:r>
    </w:p>
    <w:p w14:paraId="527F7178" w14:textId="77777777" w:rsidR="00950E91" w:rsidRDefault="00950E91" w:rsidP="00950E91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14:paraId="7E30D7F0" w14:textId="77777777" w:rsidR="00950E91" w:rsidRPr="00950E91" w:rsidRDefault="00950E91" w:rsidP="00950E91">
      <w:pPr>
        <w:jc w:val="both"/>
        <w:rPr>
          <w:rFonts w:ascii="Calibri" w:hAnsi="Calibri" w:cs="Calibri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 xml:space="preserve">Na podstawie art. 13 ust. 1 i 2 Rozporządzenia Parlamentu Europejskiego i Rady (UE) 2016/679 </w:t>
      </w:r>
      <w:r w:rsidRPr="00950E91">
        <w:rPr>
          <w:rFonts w:ascii="Calibri" w:hAnsi="Calibri" w:cs="Calibri"/>
          <w:sz w:val="20"/>
          <w:szCs w:val="20"/>
        </w:rPr>
        <w:br/>
        <w:t>z 27 kwietnia 2016 r. w sprawie ochrony osób fizycznych w związku z przetwarzaniem danych osobowych i w sprawie swobodnego przepływu takich danych oraz uchylenia dyrektywy 95/46/WE (Dz. U. UE.L. z 2016 r. Nr 119, s.1 ze zm.) - dalej: „RODO” informuję, że:</w:t>
      </w:r>
    </w:p>
    <w:p w14:paraId="32D9201A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Liberation Serif" w:hAnsi="Liberation Serif" w:cs="Lucida Sans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 xml:space="preserve">Administratorem Pani/Pana danych osobowych jest Wójt Gminy Krzęcin z siedzibą w Krzęcinie przy ul. Tylnej 7; tel. 95 765 5213, adres e-mail: </w:t>
      </w:r>
      <w:r w:rsidRPr="00950E91">
        <w:rPr>
          <w:rFonts w:ascii="Calibri" w:hAnsi="Calibri" w:cs="Calibri"/>
          <w:color w:val="000000"/>
          <w:sz w:val="20"/>
          <w:szCs w:val="20"/>
        </w:rPr>
        <w:t xml:space="preserve">urzad@krzecin.pl  </w:t>
      </w:r>
      <w:r w:rsidRPr="00950E91">
        <w:rPr>
          <w:rFonts w:ascii="Calibri" w:hAnsi="Calibri" w:cs="Calibri"/>
          <w:sz w:val="20"/>
          <w:szCs w:val="20"/>
        </w:rPr>
        <w:t xml:space="preserve">    </w:t>
      </w:r>
    </w:p>
    <w:p w14:paraId="4EB1607C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 xml:space="preserve">Administrator wyznaczył Inspektora Ochrony Danych, z którym może się Pani/Pan kontaktować we wszystkich sprawach dotyczących przetwarzania danych osobowych za pośrednictwem adresu e-mail: </w:t>
      </w:r>
      <w:r w:rsidRPr="00950E91">
        <w:rPr>
          <w:rFonts w:ascii="Calibri" w:hAnsi="Calibri" w:cs="Calibri"/>
          <w:color w:val="000000"/>
          <w:sz w:val="20"/>
          <w:szCs w:val="20"/>
        </w:rPr>
        <w:t xml:space="preserve">ochrona.danych@krzecin.pl </w:t>
      </w:r>
      <w:r w:rsidRPr="00950E91">
        <w:rPr>
          <w:rFonts w:ascii="Calibri" w:hAnsi="Calibri" w:cs="Calibri"/>
          <w:sz w:val="20"/>
          <w:szCs w:val="20"/>
        </w:rPr>
        <w:t>lub pisemnie na adres Administratora.</w:t>
      </w:r>
    </w:p>
    <w:p w14:paraId="05CF4320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950E91">
        <w:rPr>
          <w:rFonts w:ascii="Calibri" w:eastAsia="Times New Roman" w:hAnsi="Calibri" w:cs="Calibri"/>
          <w:color w:val="000000"/>
          <w:sz w:val="20"/>
          <w:szCs w:val="20"/>
        </w:rPr>
        <w:t>Państwa dane osobowe będą przetwarzane w celu złożenia przez Państwo ankiety konsultacyjnej</w:t>
      </w:r>
    </w:p>
    <w:p w14:paraId="7B4EE070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50E91">
        <w:rPr>
          <w:rFonts w:ascii="Calibri" w:eastAsia="Calibri" w:hAnsi="Calibri" w:cs="Calibri"/>
          <w:color w:val="000000"/>
          <w:sz w:val="20"/>
          <w:szCs w:val="20"/>
        </w:rPr>
        <w:t>Podstawą prawną przetwarzania danych jest art. 6 ust. 1 lit. e) RODO, tj. wykonanie zadania realizowanego w interesie publicznym lub w ramach sprawowania władzy publicznej powierzonej Administratorowi. Przetwarzanie danych osobowych będzie polegało na  deklaracji osób zainteresowanych zakupem węgla po cenach preferencyjnych.</w:t>
      </w:r>
    </w:p>
    <w:p w14:paraId="1C052346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Liberation Serif" w:eastAsia="NSimSun" w:hAnsi="Liberation Serif" w:cs="Lucida Sans" w:hint="eastAsia"/>
          <w:kern w:val="3"/>
          <w:sz w:val="20"/>
          <w:szCs w:val="20"/>
          <w:lang w:eastAsia="zh-CN" w:bidi="hi-IN"/>
        </w:rPr>
      </w:pPr>
      <w:r w:rsidRPr="00950E91">
        <w:rPr>
          <w:rFonts w:ascii="Calibri" w:eastAsia="Times New Roman" w:hAnsi="Calibri" w:cs="Calibri"/>
          <w:color w:val="000000"/>
          <w:sz w:val="20"/>
          <w:szCs w:val="20"/>
        </w:rPr>
        <w:t>Państwa dane osobowe będą przetwarzane przez okres niezbędny do realizacji celu, o którym mowa w pkt. 3 z uwzględnieniem okresów przechowywania określonych w przepisach szczególnych, w tym przepisów archiwalnych.</w:t>
      </w:r>
    </w:p>
    <w:p w14:paraId="0C26EE34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950E91">
        <w:rPr>
          <w:rFonts w:ascii="Calibri" w:eastAsia="Times New Roman" w:hAnsi="Calibri" w:cs="Calibr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4C8CF617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950E91">
        <w:rPr>
          <w:rFonts w:ascii="Calibri" w:eastAsia="Times New Roman" w:hAnsi="Calibri" w:cs="Calibr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56C9A8D8" w14:textId="77777777" w:rsidR="00950E91" w:rsidRPr="00950E91" w:rsidRDefault="00950E91" w:rsidP="00950E91">
      <w:pPr>
        <w:numPr>
          <w:ilvl w:val="0"/>
          <w:numId w:val="3"/>
        </w:numPr>
        <w:suppressAutoHyphens/>
        <w:autoSpaceDN w:val="0"/>
        <w:spacing w:line="240" w:lineRule="auto"/>
        <w:ind w:left="794" w:hanging="567"/>
        <w:jc w:val="both"/>
        <w:rPr>
          <w:rFonts w:ascii="Calibri" w:eastAsia="NSimSun" w:hAnsi="Calibri" w:cs="Calibri"/>
          <w:kern w:val="3"/>
          <w:sz w:val="20"/>
          <w:szCs w:val="20"/>
          <w:lang w:eastAsia="zh-CN" w:bidi="hi-IN"/>
        </w:rPr>
      </w:pPr>
      <w:r w:rsidRPr="00950E91">
        <w:rPr>
          <w:rFonts w:ascii="Calibri" w:hAnsi="Calibri" w:cs="Calibri"/>
          <w:sz w:val="20"/>
          <w:szCs w:val="20"/>
        </w:rPr>
        <w:t>W związku z przetwarzaniem Pani/Pana danych osobowych, przysługują Pani/Panu następujące prawa:</w:t>
      </w:r>
    </w:p>
    <w:p w14:paraId="115F542B" w14:textId="77777777" w:rsidR="00950E91" w:rsidRPr="00950E91" w:rsidRDefault="00950E91" w:rsidP="00950E91">
      <w:pPr>
        <w:numPr>
          <w:ilvl w:val="0"/>
          <w:numId w:val="7"/>
        </w:numPr>
        <w:suppressAutoHyphens/>
        <w:autoSpaceDN w:val="0"/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>prawo dostępu do swoich danych oraz otrzymania ich kopii;</w:t>
      </w:r>
    </w:p>
    <w:p w14:paraId="112CA61A" w14:textId="77777777" w:rsidR="00950E91" w:rsidRPr="00950E91" w:rsidRDefault="00950E91" w:rsidP="00950E91">
      <w:pPr>
        <w:numPr>
          <w:ilvl w:val="0"/>
          <w:numId w:val="7"/>
        </w:numPr>
        <w:suppressAutoHyphens/>
        <w:autoSpaceDN w:val="0"/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>prawo do sprostowania (poprawiania) swoich danych osobowych;</w:t>
      </w:r>
    </w:p>
    <w:p w14:paraId="78ECFAEC" w14:textId="77777777" w:rsidR="00950E91" w:rsidRPr="00950E91" w:rsidRDefault="00950E91" w:rsidP="00950E91">
      <w:pPr>
        <w:numPr>
          <w:ilvl w:val="0"/>
          <w:numId w:val="7"/>
        </w:numPr>
        <w:suppressAutoHyphens/>
        <w:autoSpaceDN w:val="0"/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>prawo do ograniczenia przetwarzania danych osobowych;</w:t>
      </w:r>
    </w:p>
    <w:p w14:paraId="36633AE1" w14:textId="77777777" w:rsidR="00950E91" w:rsidRPr="00950E91" w:rsidRDefault="00950E91" w:rsidP="00950E91">
      <w:pPr>
        <w:numPr>
          <w:ilvl w:val="0"/>
          <w:numId w:val="7"/>
        </w:numPr>
        <w:suppressAutoHyphens/>
        <w:autoSpaceDN w:val="0"/>
        <w:spacing w:line="240" w:lineRule="auto"/>
        <w:jc w:val="both"/>
        <w:rPr>
          <w:rFonts w:ascii="Liberation Serif" w:hAnsi="Liberation Serif" w:cs="Lucida Sans"/>
          <w:sz w:val="20"/>
          <w:szCs w:val="20"/>
        </w:rPr>
      </w:pPr>
      <w:r w:rsidRPr="00950E91">
        <w:rPr>
          <w:rFonts w:ascii="Calibri" w:eastAsia="Times New Roman" w:hAnsi="Calibri" w:cs="Calibri"/>
          <w:sz w:val="20"/>
          <w:szCs w:val="20"/>
        </w:rPr>
        <w:t>prawo do wniesienia sprzeciwu wobec przetwarzania,</w:t>
      </w:r>
      <w:r w:rsidRPr="00950E91">
        <w:rPr>
          <w:rFonts w:ascii="Calibri" w:eastAsia="Calibri" w:hAnsi="Calibri" w:cs="Calibri"/>
          <w:sz w:val="20"/>
          <w:szCs w:val="20"/>
          <w:shd w:val="clear" w:color="auto" w:fill="FFFFFF"/>
        </w:rPr>
        <w:t xml:space="preserve"> o którym mowa w art. 21 RODO</w:t>
      </w:r>
    </w:p>
    <w:p w14:paraId="17D6890E" w14:textId="77777777" w:rsidR="00950E91" w:rsidRPr="00950E91" w:rsidRDefault="00950E91" w:rsidP="00950E91">
      <w:pPr>
        <w:numPr>
          <w:ilvl w:val="0"/>
          <w:numId w:val="7"/>
        </w:numPr>
        <w:suppressAutoHyphens/>
        <w:autoSpaceDN w:val="0"/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>prawo wniesienia skargi do Prezesa Urzędu Ochrony Danych Osobowych</w:t>
      </w:r>
      <w:r w:rsidRPr="00950E91">
        <w:rPr>
          <w:rFonts w:ascii="Calibri" w:hAnsi="Calibri" w:cs="Calibri"/>
          <w:sz w:val="20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1C54A439" w14:textId="77777777" w:rsidR="00950E91" w:rsidRPr="00950E91" w:rsidRDefault="00950E91" w:rsidP="00950E91">
      <w:pPr>
        <w:jc w:val="both"/>
        <w:rPr>
          <w:rFonts w:ascii="Calibri" w:hAnsi="Calibri" w:cs="Calibri"/>
          <w:sz w:val="20"/>
          <w:szCs w:val="20"/>
        </w:rPr>
      </w:pPr>
      <w:r w:rsidRPr="00950E91">
        <w:rPr>
          <w:rFonts w:ascii="Calibri" w:hAnsi="Calibri" w:cs="Calibri"/>
          <w:sz w:val="20"/>
          <w:szCs w:val="20"/>
        </w:rPr>
        <w:t xml:space="preserve">   9. Podanie przez Panią/Pana danych osobowych jest obowiązkowe. Nieprzekazanie danych skutkować będzie brakiem realizacji celu, o którym mowa w punkcie 3.</w:t>
      </w:r>
    </w:p>
    <w:p w14:paraId="309F25B6" w14:textId="61738197" w:rsidR="00C25F64" w:rsidRDefault="00950E91" w:rsidP="00575435">
      <w:pPr>
        <w:jc w:val="both"/>
        <w:rPr>
          <w:color w:val="000000"/>
        </w:rPr>
      </w:pPr>
      <w:r w:rsidRPr="00950E91">
        <w:rPr>
          <w:rFonts w:ascii="Calibri" w:eastAsia="Calibri" w:hAnsi="Calibri" w:cs="Calibri"/>
          <w:color w:val="000000"/>
          <w:sz w:val="20"/>
          <w:szCs w:val="20"/>
        </w:rPr>
        <w:t xml:space="preserve">  10. Państwa dane mogą zostać przekazane podmiotom zewnętrznym na podstawie umowy powierzenia przetwarzania danych osobowych tj. usługodawcom wykonującym usługi serwisu systemów informatycznych, </w:t>
      </w:r>
      <w:r w:rsidRPr="00950E91">
        <w:rPr>
          <w:rFonts w:ascii="Calibri" w:eastAsia="Calibri" w:hAnsi="Calibri" w:cs="Calibri"/>
          <w:bCs/>
          <w:color w:val="000000"/>
          <w:sz w:val="20"/>
          <w:szCs w:val="20"/>
        </w:rPr>
        <w:t>podmiotom zapewniającym ochronę danych osobowych i bezpieczeństwo IT</w:t>
      </w:r>
      <w:r w:rsidRPr="00950E91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Pr="00950E91">
        <w:rPr>
          <w:rFonts w:ascii="Calibri" w:eastAsia="Calibri" w:hAnsi="Calibri" w:cs="Calibri"/>
          <w:bCs/>
          <w:color w:val="000000"/>
          <w:sz w:val="20"/>
          <w:szCs w:val="20"/>
        </w:rPr>
        <w:t xml:space="preserve">dostawcom usług teleinformatycznych, dostawcom usług informatycznych w zakresie systemów księgowo-ewidencyjnych, </w:t>
      </w:r>
      <w:r w:rsidRPr="00950E91">
        <w:rPr>
          <w:rFonts w:ascii="Calibri" w:eastAsia="Calibri" w:hAnsi="Calibri" w:cs="Calibri"/>
          <w:color w:val="000000"/>
          <w:sz w:val="20"/>
          <w:szCs w:val="20"/>
        </w:rPr>
        <w:t xml:space="preserve">usługodawcom z zakresu księgowości oraz doradztwa prawnego, dostawcy usług hostingu poczty mailowej w przypadku korespondencji prowadzonej drogą mailową, dostawcy usług brakowania bądź archiwizowania dokumentacji i nośników danych, a także podmiotom lub organom uprawnionym na podstawie przepisów prawa.  </w:t>
      </w:r>
    </w:p>
    <w:p w14:paraId="6476960D" w14:textId="77777777" w:rsidR="00C9603B" w:rsidRDefault="00C9603B"/>
    <w:sectPr w:rsidR="00C9603B" w:rsidSect="00950E91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3859E" w14:textId="77777777" w:rsidR="003451B9" w:rsidRDefault="003451B9" w:rsidP="00950E91">
      <w:pPr>
        <w:spacing w:after="0" w:line="240" w:lineRule="auto"/>
      </w:pPr>
      <w:r>
        <w:separator/>
      </w:r>
    </w:p>
  </w:endnote>
  <w:endnote w:type="continuationSeparator" w:id="0">
    <w:p w14:paraId="1154E911" w14:textId="77777777" w:rsidR="003451B9" w:rsidRDefault="003451B9" w:rsidP="00950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4141423"/>
      <w:docPartObj>
        <w:docPartGallery w:val="Page Numbers (Bottom of Page)"/>
        <w:docPartUnique/>
      </w:docPartObj>
    </w:sdtPr>
    <w:sdtContent>
      <w:p w14:paraId="1EBA1732" w14:textId="77777777" w:rsidR="00950E91" w:rsidRDefault="00950E91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E4F">
          <w:rPr>
            <w:noProof/>
          </w:rPr>
          <w:t>3</w:t>
        </w:r>
        <w:r>
          <w:fldChar w:fldCharType="end"/>
        </w:r>
      </w:p>
    </w:sdtContent>
  </w:sdt>
  <w:p w14:paraId="641889B7" w14:textId="77777777" w:rsidR="00950E91" w:rsidRDefault="00950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09930" w14:textId="77777777" w:rsidR="003451B9" w:rsidRDefault="003451B9" w:rsidP="00950E91">
      <w:pPr>
        <w:spacing w:after="0" w:line="240" w:lineRule="auto"/>
      </w:pPr>
      <w:r>
        <w:separator/>
      </w:r>
    </w:p>
  </w:footnote>
  <w:footnote w:type="continuationSeparator" w:id="0">
    <w:p w14:paraId="171A4ADD" w14:textId="77777777" w:rsidR="003451B9" w:rsidRDefault="003451B9" w:rsidP="00950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9694D"/>
    <w:multiLevelType w:val="hybridMultilevel"/>
    <w:tmpl w:val="0928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6135B"/>
    <w:multiLevelType w:val="multilevel"/>
    <w:tmpl w:val="A106D9F4"/>
    <w:styleLink w:val="WWNum41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2" w15:restartNumberingAfterBreak="0">
    <w:nsid w:val="44400246"/>
    <w:multiLevelType w:val="multilevel"/>
    <w:tmpl w:val="A6A6C2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C716A36"/>
    <w:multiLevelType w:val="multilevel"/>
    <w:tmpl w:val="CAFC9F08"/>
    <w:lvl w:ilvl="0">
      <w:start w:val="1"/>
      <w:numFmt w:val="lowerLetter"/>
      <w:lvlText w:val="%1)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4" w15:restartNumberingAfterBreak="0">
    <w:nsid w:val="6E6B3F90"/>
    <w:multiLevelType w:val="hybridMultilevel"/>
    <w:tmpl w:val="38DE2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043416">
    <w:abstractNumId w:val="0"/>
  </w:num>
  <w:num w:numId="2" w16cid:durableId="11807676">
    <w:abstractNumId w:val="4"/>
  </w:num>
  <w:num w:numId="3" w16cid:durableId="13955916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7203034">
    <w:abstractNumId w:val="1"/>
  </w:num>
  <w:num w:numId="5" w16cid:durableId="21029911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083846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192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794"/>
    <w:rsid w:val="003451B9"/>
    <w:rsid w:val="004920D5"/>
    <w:rsid w:val="00575435"/>
    <w:rsid w:val="00696E4F"/>
    <w:rsid w:val="0087715E"/>
    <w:rsid w:val="00950E91"/>
    <w:rsid w:val="00C25F64"/>
    <w:rsid w:val="00C45794"/>
    <w:rsid w:val="00C9603B"/>
    <w:rsid w:val="00E7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44D32"/>
  <w15:chartTrackingRefBased/>
  <w15:docId w15:val="{8B0A2B68-50FD-467D-888C-BDA59E55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5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4920D5"/>
  </w:style>
  <w:style w:type="character" w:styleId="Hipercze">
    <w:name w:val="Hyperlink"/>
    <w:basedOn w:val="Domylnaczcionkaakapitu"/>
    <w:uiPriority w:val="99"/>
    <w:semiHidden/>
    <w:unhideWhenUsed/>
    <w:rsid w:val="004920D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920D5"/>
    <w:pPr>
      <w:ind w:left="720"/>
      <w:contextualSpacing/>
    </w:pPr>
  </w:style>
  <w:style w:type="table" w:styleId="Tabela-Siatka">
    <w:name w:val="Table Grid"/>
    <w:basedOn w:val="Standardowy"/>
    <w:uiPriority w:val="39"/>
    <w:rsid w:val="00C25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0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0E91"/>
  </w:style>
  <w:style w:type="paragraph" w:styleId="Stopka">
    <w:name w:val="footer"/>
    <w:basedOn w:val="Normalny"/>
    <w:link w:val="StopkaZnak"/>
    <w:uiPriority w:val="99"/>
    <w:unhideWhenUsed/>
    <w:rsid w:val="00950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E91"/>
  </w:style>
  <w:style w:type="paragraph" w:customStyle="1" w:styleId="Standarduser">
    <w:name w:val="Standard (user)"/>
    <w:rsid w:val="00950E91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numbering" w:customStyle="1" w:styleId="WWNum41">
    <w:name w:val="WWNum41"/>
    <w:rsid w:val="00950E91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6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E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rzad@kr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Dominik DS. Szymczykowski</cp:lastModifiedBy>
  <cp:revision>3</cp:revision>
  <cp:lastPrinted>2022-11-18T08:42:00Z</cp:lastPrinted>
  <dcterms:created xsi:type="dcterms:W3CDTF">2022-11-18T07:41:00Z</dcterms:created>
  <dcterms:modified xsi:type="dcterms:W3CDTF">2022-11-18T09:19:00Z</dcterms:modified>
</cp:coreProperties>
</file>