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7E142" w14:textId="77777777"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977258">
        <w:rPr>
          <w:rFonts w:ascii="Times New Roman" w:hAnsi="Times New Roman" w:cs="Times New Roman"/>
        </w:rPr>
        <w:t xml:space="preserve">: </w:t>
      </w:r>
      <w:r w:rsidR="00693CE4">
        <w:rPr>
          <w:rFonts w:ascii="Times New Roman" w:hAnsi="Times New Roman" w:cs="Times New Roman"/>
        </w:rPr>
        <w:t>ZPOŚGK.I</w:t>
      </w:r>
      <w:r w:rsidR="00977258">
        <w:rPr>
          <w:rFonts w:ascii="Times New Roman" w:hAnsi="Times New Roman" w:cs="Times New Roman"/>
        </w:rPr>
        <w:t>.6220.</w:t>
      </w:r>
      <w:r w:rsidR="00A76FD2">
        <w:rPr>
          <w:rFonts w:ascii="Times New Roman" w:hAnsi="Times New Roman" w:cs="Times New Roman"/>
        </w:rPr>
        <w:t>15</w:t>
      </w:r>
      <w:r w:rsidR="0055030D">
        <w:rPr>
          <w:rFonts w:ascii="Times New Roman" w:hAnsi="Times New Roman" w:cs="Times New Roman"/>
        </w:rPr>
        <w:t>.</w:t>
      </w:r>
      <w:r w:rsidR="00A76FD2">
        <w:rPr>
          <w:rFonts w:ascii="Times New Roman" w:hAnsi="Times New Roman" w:cs="Times New Roman"/>
        </w:rPr>
        <w:t>11</w:t>
      </w:r>
      <w:r w:rsidR="00693CE4">
        <w:rPr>
          <w:rFonts w:ascii="Times New Roman" w:hAnsi="Times New Roman" w:cs="Times New Roman"/>
        </w:rPr>
        <w:t>.2022</w:t>
      </w:r>
      <w:r w:rsidR="00370C9B">
        <w:rPr>
          <w:rFonts w:ascii="Times New Roman" w:hAnsi="Times New Roman" w:cs="Times New Roman"/>
        </w:rPr>
        <w:t>.AK</w:t>
      </w:r>
      <w:r w:rsidR="002726B1">
        <w:rPr>
          <w:rFonts w:ascii="Times New Roman" w:hAnsi="Times New Roman" w:cs="Times New Roman"/>
        </w:rPr>
        <w:t xml:space="preserve">       </w:t>
      </w:r>
      <w:r w:rsidR="002726B1">
        <w:rPr>
          <w:rFonts w:ascii="Times New Roman" w:hAnsi="Times New Roman" w:cs="Times New Roman"/>
        </w:rPr>
        <w:tab/>
      </w:r>
      <w:r w:rsidR="002726B1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 xml:space="preserve">Krzęcin, dnia </w:t>
      </w:r>
      <w:r w:rsidR="00A76FD2">
        <w:rPr>
          <w:rFonts w:ascii="Times New Roman" w:hAnsi="Times New Roman" w:cs="Times New Roman"/>
        </w:rPr>
        <w:t>10 marca</w:t>
      </w:r>
      <w:r w:rsidR="00526A2D">
        <w:rPr>
          <w:rFonts w:ascii="Times New Roman" w:hAnsi="Times New Roman" w:cs="Times New Roman"/>
        </w:rPr>
        <w:t xml:space="preserve"> 2023</w:t>
      </w:r>
      <w:r w:rsidR="00F650F6">
        <w:rPr>
          <w:rFonts w:ascii="Times New Roman" w:hAnsi="Times New Roman" w:cs="Times New Roman"/>
        </w:rPr>
        <w:t xml:space="preserve"> r</w:t>
      </w:r>
      <w:r w:rsidR="00370C9B">
        <w:rPr>
          <w:rFonts w:ascii="Times New Roman" w:hAnsi="Times New Roman" w:cs="Times New Roman"/>
        </w:rPr>
        <w:t>.</w:t>
      </w:r>
    </w:p>
    <w:p w14:paraId="4659635D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6E45BE13" w14:textId="77777777" w:rsidR="00A03FA6" w:rsidRPr="00D02ABF" w:rsidRDefault="00D02ABF" w:rsidP="00D02A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A03FA6"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B W I E S Z C Z E N I E</w:t>
      </w:r>
    </w:p>
    <w:p w14:paraId="0499D033" w14:textId="77777777"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BD4DA38" w14:textId="77777777" w:rsidR="00A03FA6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</w:t>
      </w:r>
      <w:r w:rsidR="00CC10CC"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A76F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 marca</w:t>
      </w:r>
      <w:r w:rsidR="00526A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2023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4FC457D5" w14:textId="77777777" w:rsidR="0090611F" w:rsidRDefault="0090611F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A6A56C7" w14:textId="77777777" w:rsidR="0090611F" w:rsidRPr="0090611F" w:rsidRDefault="004C5946" w:rsidP="00811962">
      <w:pPr>
        <w:keepNext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49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czerwca 1960r. Kodeks postępowania administ</w:t>
      </w:r>
      <w:r w:rsidR="005445C2">
        <w:rPr>
          <w:rFonts w:ascii="Times New Roman" w:eastAsia="Times New Roman" w:hAnsi="Times New Roman" w:cs="Times New Roman"/>
          <w:sz w:val="24"/>
          <w:szCs w:val="24"/>
          <w:lang w:eastAsia="pl-PL"/>
        </w:rPr>
        <w:t>racyjnego</w:t>
      </w:r>
      <w:r w:rsidR="002726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(Dz. U. z 2022</w:t>
      </w:r>
      <w:r w:rsidR="006E5D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r., poz. </w:t>
      </w:r>
      <w:r w:rsidR="002726B1">
        <w:rPr>
          <w:rFonts w:ascii="Times New Roman" w:eastAsia="Times New Roman" w:hAnsi="Times New Roman" w:cs="Times New Roman"/>
          <w:sz w:val="24"/>
          <w:szCs w:val="24"/>
          <w:lang w:eastAsia="pl-PL"/>
        </w:rPr>
        <w:t>200)</w:t>
      </w:r>
      <w:r w:rsidR="00651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E705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</w:t>
      </w:r>
      <w:r w:rsidR="00E705C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art. 73 ust. 1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z dnia 3 października 2008r. o udostępnianiu informacji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 środowisku i jego ochronie, udziale społeczeństwa w ochronie środowiska oraz 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ocenach oddziaływania na środowisko (D</w:t>
      </w:r>
      <w:r w:rsidR="002726B1">
        <w:rPr>
          <w:rFonts w:ascii="Times New Roman" w:eastAsia="Times New Roman" w:hAnsi="Times New Roman" w:cs="Times New Roman"/>
          <w:sz w:val="24"/>
          <w:szCs w:val="24"/>
          <w:lang w:eastAsia="pl-PL"/>
        </w:rPr>
        <w:t>z. U. z 2022</w:t>
      </w:r>
      <w:r w:rsidR="006E5D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726B1">
        <w:rPr>
          <w:rFonts w:ascii="Times New Roman" w:eastAsia="Times New Roman" w:hAnsi="Times New Roman" w:cs="Times New Roman"/>
          <w:sz w:val="24"/>
          <w:szCs w:val="24"/>
          <w:lang w:eastAsia="pl-PL"/>
        </w:rPr>
        <w:t>r., poz. 1029 z późn.zm.</w:t>
      </w:r>
      <w:r w:rsidR="0090611F" w:rsidRPr="0090611F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14:paraId="1C8FE650" w14:textId="77777777" w:rsidR="0090611F" w:rsidRPr="0090611F" w:rsidRDefault="0090611F" w:rsidP="00BD2466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a w i a d a m i a    s i ę</w:t>
      </w:r>
    </w:p>
    <w:p w14:paraId="5783529E" w14:textId="77777777" w:rsidR="0090611F" w:rsidRDefault="0090611F" w:rsidP="0090611F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s z y s t  k i e    s t r o n y   w   s p r a w i e,</w:t>
      </w:r>
    </w:p>
    <w:p w14:paraId="64056325" w14:textId="77777777" w:rsidR="002E764C" w:rsidRPr="00EB3BAB" w:rsidRDefault="004C5946" w:rsidP="00526A2D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w dniu </w:t>
      </w:r>
      <w:r w:rsidR="00A76FD2">
        <w:rPr>
          <w:rFonts w:ascii="Times New Roman" w:eastAsia="Times New Roman" w:hAnsi="Times New Roman" w:cs="Times New Roman"/>
          <w:sz w:val="24"/>
          <w:szCs w:val="24"/>
          <w:lang w:eastAsia="pl-PL"/>
        </w:rPr>
        <w:t>10 marca</w:t>
      </w:r>
      <w:r w:rsidR="00526A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2023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r. zostało wydane postanowienie nakładające obowiązek przeprowadzenia oceny oddziaływania na środowisko dla planowanego przedsięwzięcia pn.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t xml:space="preserve"> </w:t>
      </w:r>
      <w:r w:rsidR="00AA4F4D">
        <w:rPr>
          <w:rFonts w:ascii="Times New Roman" w:eastAsia="Times New Roman" w:hAnsi="Times New Roman" w:cs="Times New Roman"/>
          <w:b/>
          <w:sz w:val="24"/>
          <w:szCs w:val="20"/>
          <w:lang w:eastAsia="zh-CN"/>
        </w:rPr>
        <w:br/>
      </w:r>
      <w:r w:rsidR="00EB3B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,,Budowa farmy fotowoltaicznej ,, PV Żeńsko ’’wraz z magazynem energii, na działce  nr ewid. 217/5 w obrębie Żeńsko  w gminie Krzęcin. </w:t>
      </w:r>
      <w:r w:rsidR="00996E3F">
        <w:rPr>
          <w:rFonts w:ascii="Times New Roman" w:eastAsia="Times New Roman" w:hAnsi="Times New Roman" w:cs="Times New Roman"/>
          <w:sz w:val="24"/>
          <w:szCs w:val="20"/>
          <w:lang w:eastAsia="zh-CN"/>
        </w:rPr>
        <w:t>Informuję o uprawieniach wszystkich stron tego postępowania wynikających z artykułu 10 kpa do czynnego udziału w każdym stadium postępowania.</w:t>
      </w:r>
      <w:r w:rsidR="00E705C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Ponadto informuję o możliwości zapoznania się z dokumentacją sprawy, składania uwag i wniosków w Urzędzie Gminy Krzęcin, ul. Tylna 7, 73-231 Krzęcin, pokój nr 14.</w:t>
      </w:r>
      <w:r w:rsidR="00526A2D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</w:t>
      </w:r>
      <w:r w:rsidR="008D491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Z dokumentacją w przedmiotowej sprawie, w tym z treścią ww. postanowienia oraz opiniami Regionalnego Dyrektora Ochrony Środowiska w Szczecinie, Państwowego Powiatowego Inspektora Sanitarnego w Choszcznie oraz Dyrektora Zarządu Zlewni w </w:t>
      </w:r>
      <w:r w:rsidR="00C359E9">
        <w:rPr>
          <w:rFonts w:ascii="Times New Roman" w:eastAsia="Times New Roman" w:hAnsi="Times New Roman" w:cs="Times New Roman"/>
          <w:sz w:val="24"/>
          <w:szCs w:val="20"/>
          <w:lang w:eastAsia="zh-CN"/>
        </w:rPr>
        <w:t>Stargardzie</w:t>
      </w:r>
      <w:r w:rsidR="008D4914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 Państwowego Gospodarstwa Wodnego Wody Polskie, strony postępowania mogą zapoznać się </w:t>
      </w:r>
      <w:r w:rsidR="002E764C">
        <w:rPr>
          <w:rFonts w:ascii="Times New Roman" w:eastAsia="Times New Roman" w:hAnsi="Times New Roman" w:cs="Times New Roman"/>
          <w:sz w:val="24"/>
          <w:szCs w:val="20"/>
          <w:lang w:eastAsia="zh-CN"/>
        </w:rPr>
        <w:t>w Urzędzie  Gminy w Krzęcinie od poniedziałku do piątku od 7.30-15.30.</w:t>
      </w:r>
      <w:r w:rsidR="00526A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E764C">
        <w:rPr>
          <w:rFonts w:ascii="Times New Roman" w:eastAsia="Times New Roman" w:hAnsi="Times New Roman" w:cs="Times New Roman"/>
          <w:sz w:val="24"/>
          <w:szCs w:val="20"/>
          <w:lang w:eastAsia="zh-CN"/>
        </w:rPr>
        <w:t>Niniejsze obwieszczenie stanowi zawiadomienie stron postępowania o podjętych czynnościach administracyjnych, którego doręczenie staje się skuteczne z upływem 14 dni od dnia publicznego ogłoszenia.</w:t>
      </w:r>
      <w:r w:rsidR="00526A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2E764C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Przedmiotowe obwieszczenie zostaje zamieszczone na stronie BIP Urzędu Gminy w Krzęcinie </w:t>
      </w:r>
      <w:hyperlink r:id="rId5" w:history="1">
        <w:r w:rsidR="00C94424" w:rsidRPr="00CF3191">
          <w:rPr>
            <w:rStyle w:val="Hipercze"/>
            <w:rFonts w:ascii="Times New Roman" w:eastAsia="Times New Roman" w:hAnsi="Times New Roman" w:cs="Times New Roman"/>
            <w:sz w:val="24"/>
            <w:szCs w:val="20"/>
            <w:lang w:eastAsia="zh-CN"/>
          </w:rPr>
          <w:t>www.bip.krzecin.pl</w:t>
        </w:r>
      </w:hyperlink>
      <w:r w:rsidR="002E764C">
        <w:rPr>
          <w:rFonts w:ascii="Times New Roman" w:eastAsia="Times New Roman" w:hAnsi="Times New Roman" w:cs="Times New Roman"/>
          <w:sz w:val="24"/>
          <w:szCs w:val="20"/>
          <w:lang w:eastAsia="zh-CN"/>
        </w:rPr>
        <w:t xml:space="preserve">, tablicy ogłoszeń tutejszego urzędu oraz tablicy ogłoszeń w miejscowości </w:t>
      </w:r>
      <w:r w:rsidR="00AE21E5">
        <w:rPr>
          <w:rFonts w:ascii="Times New Roman" w:eastAsia="Times New Roman" w:hAnsi="Times New Roman" w:cs="Times New Roman"/>
          <w:sz w:val="24"/>
          <w:szCs w:val="20"/>
          <w:lang w:eastAsia="zh-CN"/>
        </w:rPr>
        <w:t>Krzęcin</w:t>
      </w:r>
      <w:r w:rsidR="00D94924">
        <w:rPr>
          <w:rFonts w:ascii="Times New Roman" w:eastAsia="Times New Roman" w:hAnsi="Times New Roman" w:cs="Times New Roman"/>
          <w:sz w:val="24"/>
          <w:szCs w:val="20"/>
          <w:lang w:eastAsia="zh-CN"/>
        </w:rPr>
        <w:t>.</w:t>
      </w:r>
    </w:p>
    <w:p w14:paraId="3DB963EC" w14:textId="697B4765" w:rsidR="001849F1" w:rsidRPr="00526A2D" w:rsidRDefault="00E705C4" w:rsidP="00250CDA">
      <w:pPr>
        <w:keepNext/>
        <w:spacing w:after="0" w:line="360" w:lineRule="auto"/>
        <w:jc w:val="right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250CDA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</w:p>
    <w:sectPr w:rsidR="001849F1" w:rsidRPr="00526A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B4CA1"/>
    <w:multiLevelType w:val="hybridMultilevel"/>
    <w:tmpl w:val="ACCCBB68"/>
    <w:lvl w:ilvl="0" w:tplc="8EEEA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95618"/>
    <w:multiLevelType w:val="hybridMultilevel"/>
    <w:tmpl w:val="857EA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7121704">
    <w:abstractNumId w:val="3"/>
  </w:num>
  <w:num w:numId="2" w16cid:durableId="1137526562">
    <w:abstractNumId w:val="1"/>
  </w:num>
  <w:num w:numId="3" w16cid:durableId="732435697">
    <w:abstractNumId w:val="4"/>
  </w:num>
  <w:num w:numId="4" w16cid:durableId="1057121701">
    <w:abstractNumId w:val="5"/>
  </w:num>
  <w:num w:numId="5" w16cid:durableId="1847598340">
    <w:abstractNumId w:val="2"/>
  </w:num>
  <w:num w:numId="6" w16cid:durableId="1118911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177D0"/>
    <w:rsid w:val="0003404E"/>
    <w:rsid w:val="00050BC4"/>
    <w:rsid w:val="00067A0E"/>
    <w:rsid w:val="00085D54"/>
    <w:rsid w:val="00092255"/>
    <w:rsid w:val="00093EE3"/>
    <w:rsid w:val="000A6554"/>
    <w:rsid w:val="00111D26"/>
    <w:rsid w:val="001244D8"/>
    <w:rsid w:val="001555DC"/>
    <w:rsid w:val="001738F0"/>
    <w:rsid w:val="00174A75"/>
    <w:rsid w:val="001849F1"/>
    <w:rsid w:val="001D722F"/>
    <w:rsid w:val="001F65EB"/>
    <w:rsid w:val="001F7096"/>
    <w:rsid w:val="002041FB"/>
    <w:rsid w:val="00250CDA"/>
    <w:rsid w:val="002726B1"/>
    <w:rsid w:val="00295A41"/>
    <w:rsid w:val="002A15C3"/>
    <w:rsid w:val="002B48A0"/>
    <w:rsid w:val="002E197A"/>
    <w:rsid w:val="002E764C"/>
    <w:rsid w:val="002F555A"/>
    <w:rsid w:val="003434AB"/>
    <w:rsid w:val="00370C9B"/>
    <w:rsid w:val="00445770"/>
    <w:rsid w:val="00471A88"/>
    <w:rsid w:val="00472ED5"/>
    <w:rsid w:val="004C5946"/>
    <w:rsid w:val="004D50F5"/>
    <w:rsid w:val="004E222C"/>
    <w:rsid w:val="004E2906"/>
    <w:rsid w:val="004E3484"/>
    <w:rsid w:val="00526A2D"/>
    <w:rsid w:val="005309ED"/>
    <w:rsid w:val="005445C2"/>
    <w:rsid w:val="00547FE9"/>
    <w:rsid w:val="0055030D"/>
    <w:rsid w:val="00553FE1"/>
    <w:rsid w:val="00586763"/>
    <w:rsid w:val="00587A6B"/>
    <w:rsid w:val="005B33CC"/>
    <w:rsid w:val="005C756C"/>
    <w:rsid w:val="005F6E93"/>
    <w:rsid w:val="006276F5"/>
    <w:rsid w:val="006516E3"/>
    <w:rsid w:val="00693CE4"/>
    <w:rsid w:val="006C7D00"/>
    <w:rsid w:val="006D6016"/>
    <w:rsid w:val="006E5D69"/>
    <w:rsid w:val="006E5DE0"/>
    <w:rsid w:val="006F3D68"/>
    <w:rsid w:val="006F49DD"/>
    <w:rsid w:val="00724042"/>
    <w:rsid w:val="00741E23"/>
    <w:rsid w:val="00745DCD"/>
    <w:rsid w:val="0076499D"/>
    <w:rsid w:val="00795250"/>
    <w:rsid w:val="007A313B"/>
    <w:rsid w:val="007B3280"/>
    <w:rsid w:val="007B7478"/>
    <w:rsid w:val="007D797D"/>
    <w:rsid w:val="007F2D3B"/>
    <w:rsid w:val="00807454"/>
    <w:rsid w:val="00811962"/>
    <w:rsid w:val="00856ED7"/>
    <w:rsid w:val="00897D9B"/>
    <w:rsid w:val="008D4914"/>
    <w:rsid w:val="00904128"/>
    <w:rsid w:val="0090611F"/>
    <w:rsid w:val="0092252C"/>
    <w:rsid w:val="0092752E"/>
    <w:rsid w:val="00965FA2"/>
    <w:rsid w:val="009709A6"/>
    <w:rsid w:val="00977258"/>
    <w:rsid w:val="0098084B"/>
    <w:rsid w:val="00991147"/>
    <w:rsid w:val="00991B58"/>
    <w:rsid w:val="00994304"/>
    <w:rsid w:val="00996E3F"/>
    <w:rsid w:val="009D1ED6"/>
    <w:rsid w:val="00A03FA6"/>
    <w:rsid w:val="00A23CCB"/>
    <w:rsid w:val="00A31D27"/>
    <w:rsid w:val="00A34EC0"/>
    <w:rsid w:val="00A578CA"/>
    <w:rsid w:val="00A629D5"/>
    <w:rsid w:val="00A764B6"/>
    <w:rsid w:val="00A76FD2"/>
    <w:rsid w:val="00A91F24"/>
    <w:rsid w:val="00A920CF"/>
    <w:rsid w:val="00AA4F4D"/>
    <w:rsid w:val="00AE21E5"/>
    <w:rsid w:val="00AF0821"/>
    <w:rsid w:val="00B3083C"/>
    <w:rsid w:val="00B40096"/>
    <w:rsid w:val="00B47A94"/>
    <w:rsid w:val="00B52060"/>
    <w:rsid w:val="00B545CE"/>
    <w:rsid w:val="00B74A79"/>
    <w:rsid w:val="00BD2466"/>
    <w:rsid w:val="00BD57C8"/>
    <w:rsid w:val="00BF6C33"/>
    <w:rsid w:val="00C21ECD"/>
    <w:rsid w:val="00C26519"/>
    <w:rsid w:val="00C27400"/>
    <w:rsid w:val="00C359E9"/>
    <w:rsid w:val="00C441C1"/>
    <w:rsid w:val="00C6263F"/>
    <w:rsid w:val="00C94424"/>
    <w:rsid w:val="00CA1D89"/>
    <w:rsid w:val="00CC10CC"/>
    <w:rsid w:val="00D02ABF"/>
    <w:rsid w:val="00D30F7D"/>
    <w:rsid w:val="00D76022"/>
    <w:rsid w:val="00D83321"/>
    <w:rsid w:val="00D94924"/>
    <w:rsid w:val="00DB62AA"/>
    <w:rsid w:val="00DD2B8B"/>
    <w:rsid w:val="00DE7E20"/>
    <w:rsid w:val="00E377DC"/>
    <w:rsid w:val="00E705C4"/>
    <w:rsid w:val="00E94BA8"/>
    <w:rsid w:val="00E95C0A"/>
    <w:rsid w:val="00EA4D99"/>
    <w:rsid w:val="00EB3BAB"/>
    <w:rsid w:val="00EB3D19"/>
    <w:rsid w:val="00EC401D"/>
    <w:rsid w:val="00F459FD"/>
    <w:rsid w:val="00F53A91"/>
    <w:rsid w:val="00F53C42"/>
    <w:rsid w:val="00F63FE4"/>
    <w:rsid w:val="00F650F6"/>
    <w:rsid w:val="00F70805"/>
    <w:rsid w:val="00F75FB1"/>
    <w:rsid w:val="00F92942"/>
    <w:rsid w:val="00FB622F"/>
    <w:rsid w:val="00FC2D00"/>
    <w:rsid w:val="00FD63D1"/>
    <w:rsid w:val="00FF2ABF"/>
    <w:rsid w:val="00FF4065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55A40"/>
  <w15:docId w15:val="{5EA462F7-6F6C-4711-A06E-3A1F09A76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D76022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D76022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2E764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23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ip.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2019-10-10T11:52:00Z</cp:lastPrinted>
  <dcterms:created xsi:type="dcterms:W3CDTF">2023-03-10T13:11:00Z</dcterms:created>
  <dcterms:modified xsi:type="dcterms:W3CDTF">2023-03-10T13:11:00Z</dcterms:modified>
</cp:coreProperties>
</file>