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686A7" w14:textId="77777777" w:rsidR="00FF4F4A" w:rsidRPr="00E377DC" w:rsidRDefault="00471A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Nasz zna</w:t>
      </w:r>
      <w:r w:rsidR="003434AB">
        <w:rPr>
          <w:rFonts w:ascii="Times New Roman" w:hAnsi="Times New Roman" w:cs="Times New Roman"/>
        </w:rPr>
        <w:t>k</w:t>
      </w:r>
      <w:r w:rsidR="00977258">
        <w:rPr>
          <w:rFonts w:ascii="Times New Roman" w:hAnsi="Times New Roman" w:cs="Times New Roman"/>
        </w:rPr>
        <w:t>:</w:t>
      </w:r>
      <w:r w:rsidR="00635C6D">
        <w:rPr>
          <w:rFonts w:ascii="Times New Roman" w:hAnsi="Times New Roman" w:cs="Times New Roman"/>
        </w:rPr>
        <w:t>ZPOŚGK.I.6220.15.13</w:t>
      </w:r>
      <w:r w:rsidR="00A04B6F">
        <w:rPr>
          <w:rFonts w:ascii="Times New Roman" w:hAnsi="Times New Roman" w:cs="Times New Roman"/>
        </w:rPr>
        <w:t>.2022.AK</w:t>
      </w:r>
      <w:r w:rsidR="00FF4F4A" w:rsidRPr="00E377DC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ab/>
      </w:r>
      <w:r w:rsidR="00D656ED">
        <w:rPr>
          <w:rFonts w:ascii="Times New Roman" w:hAnsi="Times New Roman" w:cs="Times New Roman"/>
        </w:rPr>
        <w:t xml:space="preserve">       </w:t>
      </w:r>
      <w:r w:rsidR="00A04B6F">
        <w:rPr>
          <w:rFonts w:ascii="Times New Roman" w:hAnsi="Times New Roman" w:cs="Times New Roman"/>
        </w:rPr>
        <w:t xml:space="preserve">    </w:t>
      </w:r>
      <w:r w:rsidR="00554F86">
        <w:rPr>
          <w:rFonts w:ascii="Times New Roman" w:hAnsi="Times New Roman" w:cs="Times New Roman"/>
        </w:rPr>
        <w:t xml:space="preserve">    </w:t>
      </w:r>
      <w:r w:rsidR="00FF4F4A" w:rsidRPr="00E377DC">
        <w:rPr>
          <w:rFonts w:ascii="Times New Roman" w:hAnsi="Times New Roman" w:cs="Times New Roman"/>
        </w:rPr>
        <w:t xml:space="preserve">Krzęcin, </w:t>
      </w:r>
      <w:r w:rsidR="00635C6D">
        <w:rPr>
          <w:rFonts w:ascii="Times New Roman" w:hAnsi="Times New Roman" w:cs="Times New Roman"/>
        </w:rPr>
        <w:t>10 marca</w:t>
      </w:r>
      <w:r w:rsidR="00554F86">
        <w:rPr>
          <w:rFonts w:ascii="Times New Roman" w:hAnsi="Times New Roman" w:cs="Times New Roman"/>
        </w:rPr>
        <w:t xml:space="preserve"> 2023</w:t>
      </w:r>
      <w:r w:rsidR="00D656ED">
        <w:rPr>
          <w:rFonts w:ascii="Times New Roman" w:hAnsi="Times New Roman" w:cs="Times New Roman"/>
        </w:rPr>
        <w:t xml:space="preserve"> </w:t>
      </w:r>
      <w:r w:rsidR="00370C9B">
        <w:rPr>
          <w:rFonts w:ascii="Times New Roman" w:hAnsi="Times New Roman" w:cs="Times New Roman"/>
        </w:rPr>
        <w:t>r.</w:t>
      </w:r>
    </w:p>
    <w:p w14:paraId="0A3888BE" w14:textId="77777777" w:rsidR="00FF4F4A" w:rsidRPr="00E377DC" w:rsidRDefault="00FF4F4A">
      <w:pPr>
        <w:rPr>
          <w:rFonts w:ascii="Times New Roman" w:hAnsi="Times New Roman" w:cs="Times New Roman"/>
        </w:rPr>
      </w:pPr>
    </w:p>
    <w:p w14:paraId="35E28CDC" w14:textId="77777777" w:rsidR="00A03FA6" w:rsidRPr="00D02ABF" w:rsidRDefault="00D02ABF" w:rsidP="00D02AB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 w:rsidR="00A03FA6"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B W I E S Z C Z E N I E</w:t>
      </w:r>
    </w:p>
    <w:p w14:paraId="4F42915D" w14:textId="77777777" w:rsidR="00A03FA6" w:rsidRPr="00A03FA6" w:rsidRDefault="00A03FA6" w:rsidP="00A03F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7CF7487" w14:textId="77777777" w:rsidR="00A03FA6" w:rsidRDefault="00A03FA6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Wójta Gminy Krzęcin  </w:t>
      </w:r>
      <w:r w:rsidR="00CC10CC"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dnia </w:t>
      </w:r>
      <w:r w:rsidR="00554F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18 stycznia 2023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14:paraId="7CB62D6A" w14:textId="77777777" w:rsidR="0090611F" w:rsidRDefault="0090611F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3F93B8F" w14:textId="77777777" w:rsidR="0090611F" w:rsidRPr="00CD78C5" w:rsidRDefault="004C5946" w:rsidP="0090611F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49 </w:t>
      </w:r>
      <w:r w:rsidR="0090611F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14 czerwca 1960r. Kodeks postępowania administ</w:t>
      </w:r>
      <w:r w:rsidR="008B154B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racyjnego </w:t>
      </w:r>
      <w:r w:rsidR="00554F86">
        <w:rPr>
          <w:rFonts w:ascii="Times New Roman" w:eastAsia="Times New Roman" w:hAnsi="Times New Roman" w:cs="Times New Roman"/>
          <w:sz w:val="24"/>
          <w:szCs w:val="24"/>
          <w:lang w:eastAsia="pl-PL"/>
        </w:rPr>
        <w:t>(Dz. U. z 2022</w:t>
      </w:r>
      <w:r w:rsidR="008B154B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r.,poz.</w:t>
      </w:r>
      <w:r w:rsidR="00554F86">
        <w:rPr>
          <w:rFonts w:ascii="Times New Roman" w:eastAsia="Times New Roman" w:hAnsi="Times New Roman" w:cs="Times New Roman"/>
          <w:sz w:val="24"/>
          <w:szCs w:val="24"/>
          <w:lang w:eastAsia="pl-PL"/>
        </w:rPr>
        <w:t>2000</w:t>
      </w:r>
      <w:r w:rsidR="00B9209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516E3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</w:t>
      </w:r>
      <w:r w:rsidR="00E705C4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</w:t>
      </w:r>
      <w:r w:rsidR="00E705C4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art. 73 ust. 1</w:t>
      </w:r>
      <w:r w:rsidR="0090611F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3 października 2008r. o udostępnianiu informacji </w:t>
      </w:r>
      <w:r w:rsidR="0090611F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środowisku i jego ochronie, udziale społeczeństwa w ochronie środowiska oraz </w:t>
      </w:r>
      <w:r w:rsidR="0090611F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ocenach oddziaływania na środowisko (D</w:t>
      </w:r>
      <w:r w:rsidR="008B154B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>z. U. z 2</w:t>
      </w:r>
      <w:r w:rsidR="00554F86">
        <w:rPr>
          <w:rFonts w:ascii="Times New Roman" w:eastAsia="Times New Roman" w:hAnsi="Times New Roman" w:cs="Times New Roman"/>
          <w:sz w:val="24"/>
          <w:szCs w:val="24"/>
          <w:lang w:eastAsia="pl-PL"/>
        </w:rPr>
        <w:t>022</w:t>
      </w:r>
      <w:r w:rsidR="008B154B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poz. </w:t>
      </w:r>
      <w:r w:rsidR="00554F86">
        <w:rPr>
          <w:rFonts w:ascii="Times New Roman" w:eastAsia="Times New Roman" w:hAnsi="Times New Roman" w:cs="Times New Roman"/>
          <w:sz w:val="24"/>
          <w:szCs w:val="24"/>
          <w:lang w:eastAsia="pl-PL"/>
        </w:rPr>
        <w:t>1029 z późń</w:t>
      </w:r>
      <w:r w:rsidR="00056DC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554F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</w:t>
      </w:r>
      <w:r w:rsidR="0090611F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>.)</w:t>
      </w:r>
    </w:p>
    <w:p w14:paraId="3B6EC720" w14:textId="77777777" w:rsidR="0090611F" w:rsidRPr="00CD78C5" w:rsidRDefault="0090611F" w:rsidP="00BD2466">
      <w:pPr>
        <w:keepNext/>
        <w:spacing w:after="0" w:line="360" w:lineRule="auto"/>
        <w:ind w:left="2832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D78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a w i a d a m i a    s i ę</w:t>
      </w:r>
    </w:p>
    <w:p w14:paraId="23D9D8F0" w14:textId="77777777" w:rsidR="0090611F" w:rsidRPr="00CD78C5" w:rsidRDefault="0090611F" w:rsidP="0090611F">
      <w:pPr>
        <w:keepNext/>
        <w:spacing w:after="0" w:line="360" w:lineRule="auto"/>
        <w:ind w:left="1416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D78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 z y s t  k i e    s t r o n y   w   s p r a w i e,</w:t>
      </w:r>
    </w:p>
    <w:p w14:paraId="77643F82" w14:textId="77777777" w:rsidR="00F26FA9" w:rsidRPr="00635C6D" w:rsidRDefault="004C5946" w:rsidP="005D7387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D78C5">
        <w:rPr>
          <w:rFonts w:ascii="Times New Roman" w:hAnsi="Times New Roman" w:cs="Times New Roman"/>
          <w:sz w:val="24"/>
          <w:szCs w:val="24"/>
          <w:lang w:eastAsia="pl-PL"/>
        </w:rPr>
        <w:t xml:space="preserve">że w dniu </w:t>
      </w:r>
      <w:r w:rsidR="00635C6D">
        <w:rPr>
          <w:rFonts w:ascii="Times New Roman" w:hAnsi="Times New Roman" w:cs="Times New Roman"/>
          <w:sz w:val="24"/>
          <w:szCs w:val="24"/>
          <w:lang w:eastAsia="pl-PL"/>
        </w:rPr>
        <w:t>10 marca</w:t>
      </w:r>
      <w:r w:rsidR="002F0D36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554F86">
        <w:rPr>
          <w:rFonts w:ascii="Times New Roman" w:hAnsi="Times New Roman" w:cs="Times New Roman"/>
          <w:sz w:val="24"/>
          <w:szCs w:val="24"/>
          <w:lang w:eastAsia="pl-PL"/>
        </w:rPr>
        <w:t>2023</w:t>
      </w:r>
      <w:r w:rsidRPr="00CD78C5">
        <w:rPr>
          <w:rFonts w:ascii="Times New Roman" w:hAnsi="Times New Roman" w:cs="Times New Roman"/>
          <w:sz w:val="24"/>
          <w:szCs w:val="24"/>
          <w:lang w:eastAsia="pl-PL"/>
        </w:rPr>
        <w:t xml:space="preserve"> r. zostało wydane postanowienie </w:t>
      </w:r>
      <w:r w:rsidR="00D656ED" w:rsidRPr="00CD78C5">
        <w:rPr>
          <w:rFonts w:ascii="Times New Roman" w:hAnsi="Times New Roman" w:cs="Times New Roman"/>
          <w:sz w:val="24"/>
          <w:szCs w:val="24"/>
          <w:lang w:eastAsia="pl-PL"/>
        </w:rPr>
        <w:t xml:space="preserve">zawieszające z urzędu postępowanie w sprawie wydania decyzji o środowiskowych uwarunkowaniach dla </w:t>
      </w:r>
      <w:r w:rsidRPr="00CD78C5">
        <w:rPr>
          <w:rFonts w:ascii="Times New Roman" w:hAnsi="Times New Roman" w:cs="Times New Roman"/>
          <w:sz w:val="24"/>
          <w:szCs w:val="24"/>
          <w:lang w:eastAsia="pl-PL"/>
        </w:rPr>
        <w:t>przedsięwzięcia pn</w:t>
      </w:r>
      <w:r w:rsidRPr="00CD78C5">
        <w:rPr>
          <w:rFonts w:ascii="Times New Roman" w:hAnsi="Times New Roman" w:cs="Times New Roman"/>
          <w:b/>
          <w:sz w:val="24"/>
          <w:szCs w:val="24"/>
          <w:lang w:eastAsia="pl-PL"/>
        </w:rPr>
        <w:t>.</w:t>
      </w:r>
      <w:r w:rsidR="005D7387" w:rsidRPr="005D73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35C6D" w:rsidRPr="00635C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,,Budowa farmy fotowoltaicznej ,, PV Żeńsko ’’wraz z magazynem energii, na działce  nr ewid. 217/5 w o</w:t>
      </w:r>
      <w:r w:rsidR="00635C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brębie Żeńsko  w gminie Krzęcin, </w:t>
      </w:r>
      <w:r w:rsidR="00C53BF3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czasu przedłożenia raportu o oddziaływaniu przedsięwzięcia na środowisko, zgodnie z zakresem określonym w postanowieniu z dnia </w:t>
      </w:r>
      <w:r w:rsidR="00635C6D">
        <w:rPr>
          <w:rFonts w:ascii="Times New Roman" w:eastAsia="Times New Roman" w:hAnsi="Times New Roman" w:cs="Times New Roman"/>
          <w:sz w:val="24"/>
          <w:szCs w:val="24"/>
          <w:lang w:eastAsia="pl-PL"/>
        </w:rPr>
        <w:t>10 marca 2023 r. znak: ZPOŚGK.I.6220.15.11</w:t>
      </w:r>
      <w:r w:rsidR="00C53BF3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.2022.AK. </w:t>
      </w:r>
    </w:p>
    <w:p w14:paraId="5BE553A3" w14:textId="77777777" w:rsidR="008D5E06" w:rsidRPr="00CD78C5" w:rsidRDefault="008D5E06" w:rsidP="00F26FA9">
      <w:pPr>
        <w:keepNext/>
        <w:spacing w:after="0" w:line="360" w:lineRule="auto"/>
        <w:ind w:firstLine="708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>Z dokumentacją w przedmiotowej sprawie, w tym z treścią ww. postanowienia, strony postępowania mogą zapoznać się w siedzibie Urzędu Gminy w Krzęcinie, od poniedziałku do piątku od 7.30-15.30.</w:t>
      </w:r>
    </w:p>
    <w:p w14:paraId="07C68656" w14:textId="77777777" w:rsidR="00F26FA9" w:rsidRPr="00CD78C5" w:rsidRDefault="00F26FA9" w:rsidP="00F26FA9">
      <w:pPr>
        <w:keepNext/>
        <w:spacing w:after="0" w:line="360" w:lineRule="auto"/>
        <w:ind w:firstLine="708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D78C5">
        <w:rPr>
          <w:rFonts w:ascii="Times New Roman" w:eastAsia="Times New Roman" w:hAnsi="Times New Roman" w:cs="Times New Roman"/>
          <w:sz w:val="24"/>
          <w:szCs w:val="24"/>
          <w:lang w:eastAsia="zh-CN"/>
        </w:rPr>
        <w:t>Niniejsze obwieszczenie stanowi zawiadomienie stron postępowania o podjętych czynnościach administracyjnych, którego doręczenie staje się skuteczne z upływem 14 dni od dnia publicznego ogłoszenia.</w:t>
      </w:r>
    </w:p>
    <w:p w14:paraId="661C36DB" w14:textId="77777777" w:rsidR="00E705C4" w:rsidRPr="00CD78C5" w:rsidRDefault="00F26FA9" w:rsidP="002F0D36">
      <w:pPr>
        <w:keepNext/>
        <w:spacing w:after="0" w:line="360" w:lineRule="auto"/>
        <w:ind w:firstLine="708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78C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Przedmiotowe obwieszczenie zostaje zamieszczone na stronie BIP Urzędu Gminy w Krzęcinie </w:t>
      </w:r>
      <w:hyperlink r:id="rId5" w:history="1">
        <w:r w:rsidRPr="00CD78C5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zh-CN"/>
          </w:rPr>
          <w:t>www.bip.krzecin.pl</w:t>
        </w:r>
      </w:hyperlink>
      <w:r w:rsidRPr="00CD78C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tablicy ogłoszeń tutejszego urzędu oraz tablicy ogłoszeń w miejscowości </w:t>
      </w:r>
      <w:r w:rsidR="005D7387">
        <w:rPr>
          <w:rFonts w:ascii="Times New Roman" w:eastAsia="Times New Roman" w:hAnsi="Times New Roman" w:cs="Times New Roman"/>
          <w:sz w:val="24"/>
          <w:szCs w:val="24"/>
          <w:lang w:eastAsia="zh-CN"/>
        </w:rPr>
        <w:t>Krzęcin.</w:t>
      </w:r>
    </w:p>
    <w:p w14:paraId="63715070" w14:textId="77777777" w:rsidR="00586763" w:rsidRPr="00CD78C5" w:rsidRDefault="00E705C4" w:rsidP="008D5E06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0D27D393" w14:textId="77EF281D" w:rsidR="00586763" w:rsidRPr="00CD78C5" w:rsidRDefault="0083295F" w:rsidP="0083295F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Krzęcin</w:t>
      </w:r>
    </w:p>
    <w:p w14:paraId="4BEC5DAF" w14:textId="77777777" w:rsidR="00A03FA6" w:rsidRPr="00CD78C5" w:rsidRDefault="00A03FA6" w:rsidP="008D5E0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78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</w:t>
      </w:r>
    </w:p>
    <w:p w14:paraId="45D2CDA7" w14:textId="77777777" w:rsidR="00FF4F4A" w:rsidRPr="00CD78C5" w:rsidRDefault="004E2906" w:rsidP="00A91F2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78C5">
        <w:rPr>
          <w:rFonts w:ascii="Times New Roman" w:hAnsi="Times New Roman" w:cs="Times New Roman"/>
          <w:sz w:val="24"/>
          <w:szCs w:val="24"/>
        </w:rPr>
        <w:tab/>
      </w:r>
      <w:r w:rsidRPr="00CD78C5">
        <w:rPr>
          <w:rFonts w:ascii="Times New Roman" w:hAnsi="Times New Roman" w:cs="Times New Roman"/>
          <w:sz w:val="24"/>
          <w:szCs w:val="24"/>
        </w:rPr>
        <w:tab/>
      </w:r>
    </w:p>
    <w:p w14:paraId="432859A8" w14:textId="77777777" w:rsidR="00A91F24" w:rsidRPr="00CD78C5" w:rsidRDefault="007B3280" w:rsidP="00A91F24">
      <w:pPr>
        <w:jc w:val="both"/>
        <w:rPr>
          <w:rFonts w:ascii="Times New Roman" w:hAnsi="Times New Roman" w:cs="Times New Roman"/>
          <w:sz w:val="24"/>
          <w:szCs w:val="24"/>
        </w:rPr>
      </w:pPr>
      <w:r w:rsidRPr="00CD78C5">
        <w:rPr>
          <w:rFonts w:ascii="Times New Roman" w:hAnsi="Times New Roman" w:cs="Times New Roman"/>
          <w:sz w:val="24"/>
          <w:szCs w:val="24"/>
        </w:rPr>
        <w:tab/>
      </w:r>
      <w:r w:rsidRPr="00CD78C5">
        <w:rPr>
          <w:rFonts w:ascii="Times New Roman" w:hAnsi="Times New Roman" w:cs="Times New Roman"/>
          <w:sz w:val="24"/>
          <w:szCs w:val="24"/>
        </w:rPr>
        <w:tab/>
      </w:r>
      <w:r w:rsidRPr="00CD78C5">
        <w:rPr>
          <w:rFonts w:ascii="Times New Roman" w:hAnsi="Times New Roman" w:cs="Times New Roman"/>
          <w:sz w:val="24"/>
          <w:szCs w:val="24"/>
        </w:rPr>
        <w:tab/>
      </w:r>
    </w:p>
    <w:sectPr w:rsidR="00A91F24" w:rsidRPr="00CD78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B4CA1"/>
    <w:multiLevelType w:val="hybridMultilevel"/>
    <w:tmpl w:val="ACCCBB68"/>
    <w:lvl w:ilvl="0" w:tplc="8EEEA6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26415D"/>
    <w:multiLevelType w:val="hybridMultilevel"/>
    <w:tmpl w:val="E5BCDAA6"/>
    <w:lvl w:ilvl="0" w:tplc="E34C9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F95618"/>
    <w:multiLevelType w:val="hybridMultilevel"/>
    <w:tmpl w:val="857EAD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ED163C"/>
    <w:multiLevelType w:val="hybridMultilevel"/>
    <w:tmpl w:val="B164E2A2"/>
    <w:lvl w:ilvl="0" w:tplc="FAE270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4D7084"/>
    <w:multiLevelType w:val="hybridMultilevel"/>
    <w:tmpl w:val="4C76A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9480866">
    <w:abstractNumId w:val="3"/>
  </w:num>
  <w:num w:numId="2" w16cid:durableId="1026978754">
    <w:abstractNumId w:val="1"/>
  </w:num>
  <w:num w:numId="3" w16cid:durableId="491141019">
    <w:abstractNumId w:val="4"/>
  </w:num>
  <w:num w:numId="4" w16cid:durableId="1016887087">
    <w:abstractNumId w:val="5"/>
  </w:num>
  <w:num w:numId="5" w16cid:durableId="484711141">
    <w:abstractNumId w:val="2"/>
  </w:num>
  <w:num w:numId="6" w16cid:durableId="1692103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D99"/>
    <w:rsid w:val="00050BC4"/>
    <w:rsid w:val="00056DCD"/>
    <w:rsid w:val="00067A0E"/>
    <w:rsid w:val="00085D54"/>
    <w:rsid w:val="00092255"/>
    <w:rsid w:val="00093EE3"/>
    <w:rsid w:val="000A6554"/>
    <w:rsid w:val="000C675C"/>
    <w:rsid w:val="001244D8"/>
    <w:rsid w:val="00145B4F"/>
    <w:rsid w:val="001849F1"/>
    <w:rsid w:val="001F65EB"/>
    <w:rsid w:val="001F7096"/>
    <w:rsid w:val="002041FB"/>
    <w:rsid w:val="0026278B"/>
    <w:rsid w:val="00295A41"/>
    <w:rsid w:val="002A15C3"/>
    <w:rsid w:val="002B48A0"/>
    <w:rsid w:val="002F0D36"/>
    <w:rsid w:val="002F555A"/>
    <w:rsid w:val="00300C6E"/>
    <w:rsid w:val="00304D8F"/>
    <w:rsid w:val="003434AB"/>
    <w:rsid w:val="003566A1"/>
    <w:rsid w:val="00370C9B"/>
    <w:rsid w:val="0042357A"/>
    <w:rsid w:val="00466513"/>
    <w:rsid w:val="00471A88"/>
    <w:rsid w:val="00472ED5"/>
    <w:rsid w:val="004C5946"/>
    <w:rsid w:val="004D50F5"/>
    <w:rsid w:val="004E222C"/>
    <w:rsid w:val="004E2906"/>
    <w:rsid w:val="004E3484"/>
    <w:rsid w:val="005002CA"/>
    <w:rsid w:val="005309ED"/>
    <w:rsid w:val="00547FE9"/>
    <w:rsid w:val="0055030D"/>
    <w:rsid w:val="00553FE1"/>
    <w:rsid w:val="00554F86"/>
    <w:rsid w:val="00586763"/>
    <w:rsid w:val="00587A6B"/>
    <w:rsid w:val="005B33CC"/>
    <w:rsid w:val="005C756C"/>
    <w:rsid w:val="005D7387"/>
    <w:rsid w:val="005F6E93"/>
    <w:rsid w:val="006276F5"/>
    <w:rsid w:val="00635C6D"/>
    <w:rsid w:val="006516E3"/>
    <w:rsid w:val="00660E2D"/>
    <w:rsid w:val="00674DC0"/>
    <w:rsid w:val="006B760C"/>
    <w:rsid w:val="006C7D00"/>
    <w:rsid w:val="006F49DD"/>
    <w:rsid w:val="007013F7"/>
    <w:rsid w:val="00724042"/>
    <w:rsid w:val="00741E23"/>
    <w:rsid w:val="00745DCD"/>
    <w:rsid w:val="00747656"/>
    <w:rsid w:val="0076231F"/>
    <w:rsid w:val="0076499D"/>
    <w:rsid w:val="00795250"/>
    <w:rsid w:val="007A313B"/>
    <w:rsid w:val="007B3280"/>
    <w:rsid w:val="007B7478"/>
    <w:rsid w:val="007F2D3B"/>
    <w:rsid w:val="00807454"/>
    <w:rsid w:val="0082338B"/>
    <w:rsid w:val="0083295F"/>
    <w:rsid w:val="008457D8"/>
    <w:rsid w:val="008B154B"/>
    <w:rsid w:val="008D5E06"/>
    <w:rsid w:val="008F4B1C"/>
    <w:rsid w:val="0090611F"/>
    <w:rsid w:val="0092252C"/>
    <w:rsid w:val="009545D3"/>
    <w:rsid w:val="00965FA2"/>
    <w:rsid w:val="009709A6"/>
    <w:rsid w:val="00977258"/>
    <w:rsid w:val="0098084B"/>
    <w:rsid w:val="00991147"/>
    <w:rsid w:val="00991B58"/>
    <w:rsid w:val="00994304"/>
    <w:rsid w:val="00996E3F"/>
    <w:rsid w:val="009A182E"/>
    <w:rsid w:val="009D1ED6"/>
    <w:rsid w:val="009E7DC9"/>
    <w:rsid w:val="00A03FA6"/>
    <w:rsid w:val="00A04B6F"/>
    <w:rsid w:val="00A23CCB"/>
    <w:rsid w:val="00A31D27"/>
    <w:rsid w:val="00A34EC0"/>
    <w:rsid w:val="00A578CA"/>
    <w:rsid w:val="00A629D5"/>
    <w:rsid w:val="00A764B6"/>
    <w:rsid w:val="00A91F24"/>
    <w:rsid w:val="00A920CF"/>
    <w:rsid w:val="00AF0821"/>
    <w:rsid w:val="00B26C1F"/>
    <w:rsid w:val="00B47A94"/>
    <w:rsid w:val="00B74A79"/>
    <w:rsid w:val="00B9209E"/>
    <w:rsid w:val="00BD2466"/>
    <w:rsid w:val="00BD57C8"/>
    <w:rsid w:val="00C21ECD"/>
    <w:rsid w:val="00C26519"/>
    <w:rsid w:val="00C441C1"/>
    <w:rsid w:val="00C53BF3"/>
    <w:rsid w:val="00C6263F"/>
    <w:rsid w:val="00CA1D89"/>
    <w:rsid w:val="00CC10CC"/>
    <w:rsid w:val="00CD5C13"/>
    <w:rsid w:val="00CD78C5"/>
    <w:rsid w:val="00D02ABF"/>
    <w:rsid w:val="00D656ED"/>
    <w:rsid w:val="00DB62AA"/>
    <w:rsid w:val="00DB7037"/>
    <w:rsid w:val="00DE7E20"/>
    <w:rsid w:val="00E377DC"/>
    <w:rsid w:val="00E64315"/>
    <w:rsid w:val="00E705C4"/>
    <w:rsid w:val="00E81F4E"/>
    <w:rsid w:val="00E94BA8"/>
    <w:rsid w:val="00EA4D99"/>
    <w:rsid w:val="00EB3D19"/>
    <w:rsid w:val="00F26FA9"/>
    <w:rsid w:val="00F459FD"/>
    <w:rsid w:val="00F53A91"/>
    <w:rsid w:val="00F53C42"/>
    <w:rsid w:val="00F63FE4"/>
    <w:rsid w:val="00F75FB1"/>
    <w:rsid w:val="00F92942"/>
    <w:rsid w:val="00FB622F"/>
    <w:rsid w:val="00FC2D00"/>
    <w:rsid w:val="00FD63D1"/>
    <w:rsid w:val="00FF2ABF"/>
    <w:rsid w:val="00FF4065"/>
    <w:rsid w:val="00FF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2A1BB"/>
  <w15:docId w15:val="{5B4E0235-FD40-4649-886A-E4A365C19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65FA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F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849F1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rsid w:val="007623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76231F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 w:cs="Times New Roman"/>
    </w:rPr>
  </w:style>
  <w:style w:type="character" w:styleId="Hipercze">
    <w:name w:val="Hyperlink"/>
    <w:basedOn w:val="Domylnaczcionkaakapitu"/>
    <w:uiPriority w:val="99"/>
    <w:unhideWhenUsed/>
    <w:rsid w:val="00F26F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64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2021-09-29T11:01:00Z</cp:lastPrinted>
  <dcterms:created xsi:type="dcterms:W3CDTF">2023-03-10T13:12:00Z</dcterms:created>
  <dcterms:modified xsi:type="dcterms:W3CDTF">2023-03-10T13:12:00Z</dcterms:modified>
</cp:coreProperties>
</file>