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B0C47" w14:textId="77777777" w:rsidR="00085691" w:rsidRPr="0011295F" w:rsidRDefault="00085691" w:rsidP="000856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O PRZETWARZANIU DANYCH OSOBOWYCH</w:t>
      </w:r>
      <w:r w:rsidRPr="00112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 URZĘDZIE GMINY KRZĘCIN</w:t>
      </w:r>
    </w:p>
    <w:p w14:paraId="16B7B096" w14:textId="77777777" w:rsidR="00085691" w:rsidRPr="0011295F" w:rsidRDefault="00085691" w:rsidP="000856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„RODO"), informujemy o zasadach przetwarzania Pani/Pana danych osobowych oraz o przysługujących Pani/Panu prawach z tym związanych.</w:t>
      </w:r>
    </w:p>
    <w:p w14:paraId="74C1CE64" w14:textId="77777777" w:rsidR="00085691" w:rsidRPr="0011295F" w:rsidRDefault="00085691" w:rsidP="000856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C69957" w14:textId="77777777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Administratorem Pani/Pana danych osobowych przetwarzanych w Urzędzie Gminy   w Krzęcinie jest: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DB1191B" w14:textId="7738C410" w:rsidR="00085691" w:rsidRPr="0011295F" w:rsidRDefault="00085691" w:rsidP="00085691">
      <w:pPr>
        <w:spacing w:after="0" w:line="240" w:lineRule="auto"/>
        <w:ind w:left="38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73-231 Krzęcin, ul. Tylna 7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tel.: 957653213; email: urzad@krzecin.pl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5" w:history="1">
        <w:r w:rsidRPr="0011295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https://www.krzecin.pl</w:t>
        </w:r>
      </w:hyperlink>
    </w:p>
    <w:p w14:paraId="36D91363" w14:textId="77777777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55ACF3" w14:textId="2C6C9CE0" w:rsidR="00085691" w:rsidRDefault="00085691" w:rsidP="008144DE">
      <w:pPr>
        <w:spacing w:after="0" w:line="240" w:lineRule="auto"/>
        <w:jc w:val="both"/>
        <w:rPr>
          <w:rStyle w:val="Hipercze"/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Jeśli ma Pani/Pan pytania dotyczące sposobu i zakresu przetwarzania Pani/Pana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danych osobowych w zakresie działania Urzędu Gminy w Krzęcinie, a także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przysługujących Pani/Panu uprawnień, może się Pani/Pan skontaktować się z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Inspektorem Ochrony Danych Osobowych w Urzędzie Gminy w Krzęcinie – Wioletta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Rojewska za pomocą adresu: </w:t>
      </w:r>
      <w:hyperlink r:id="rId6" w:history="1">
        <w:r w:rsidRPr="0011295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wioletta.rojewska@cbi24.pl</w:t>
        </w:r>
      </w:hyperlink>
    </w:p>
    <w:p w14:paraId="6BA902B3" w14:textId="77777777" w:rsidR="00085691" w:rsidRPr="0011295F" w:rsidRDefault="00085691" w:rsidP="008144DE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Administrator danych osobowych - Wójt Gminy Krzęcin - przetwarza Pani/Pana dane osobowe na podstawie obowiązujących przepisów prawa, zawartych umów oraz na podstawie udzielonej zgody.</w:t>
      </w:r>
    </w:p>
    <w:p w14:paraId="2B8591CC" w14:textId="77777777" w:rsidR="006A5327" w:rsidRDefault="00085691" w:rsidP="008144DE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Pani/Pana dane osobowe przetwarzane są w celu/celach:</w:t>
      </w:r>
    </w:p>
    <w:p w14:paraId="2B799FDF" w14:textId="2B1FB241" w:rsidR="00085691" w:rsidRPr="006A5327" w:rsidRDefault="006A5327" w:rsidP="008144DE">
      <w:pPr>
        <w:pStyle w:val="Akapitzlist"/>
        <w:numPr>
          <w:ilvl w:val="0"/>
          <w:numId w:val="8"/>
        </w:numPr>
        <w:tabs>
          <w:tab w:val="left" w:pos="284"/>
        </w:tabs>
        <w:ind w:left="0" w:right="70" w:firstLine="0"/>
        <w:rPr>
          <w:rFonts w:ascii="Times New Roman" w:hAnsi="Times New Roman" w:cs="Times New Roman"/>
          <w:sz w:val="24"/>
          <w:szCs w:val="24"/>
        </w:rPr>
      </w:pPr>
      <w:r w:rsidRPr="006A53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Państwa dane osobowe przetwarzane będą na podstawie art. 6 ust. 1 lit. c RODO w celu związanym z przeprowadzeniem otwartego konkursu ofert na </w:t>
      </w:r>
      <w:r w:rsidRPr="006A5327">
        <w:rPr>
          <w:rFonts w:ascii="Times New Roman" w:hAnsi="Times New Roman" w:cs="Times New Roman"/>
          <w:sz w:val="24"/>
          <w:szCs w:val="24"/>
        </w:rPr>
        <w:t>zadań w sferze działalności pożytku publicznego w zakresie bezpieczeństwa i porządku publicznego, w tym ochrony przeciwpożarowej w 2023 roku pn.: Rozbudowa istniejącej infrastruktury nad jeziorem krzęcińskim. Modernizacja pomostu nad jeziorem krzęcińskim. Etap II: Budowa pomostu widokowego.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5327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jest przeprowadzany w trybie ustawy o działalności pożytku publicznego i o wolontariacie.</w:t>
      </w:r>
      <w:r w:rsidR="00085691" w:rsidRPr="006A53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6AD2B19" w14:textId="51FBCF57" w:rsidR="00085691" w:rsidRPr="0011295F" w:rsidRDefault="00085691" w:rsidP="008144DE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W związku z przetwarzaniem danych w celach o których mowa w pkt 4 odbiorcami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Pani/Pana danych osobowych mogą być: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a. organy władzy publicznej oraz podmioty wykonujące zadania publiczne lub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działające na zlecenie organów władzy publicznej, w zakresie i w celach, które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wynikają z przepisów powszechnie obowiązującego prawa;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b. inne podmioty, które na podstawie stosownych umów podpisanych z Gminą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Krzęcin przetwarzają dane osobowe dla których Administratorem jest Wójt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Gminy Krzęcin.</w:t>
      </w:r>
    </w:p>
    <w:p w14:paraId="75312904" w14:textId="1C5B51D9" w:rsidR="00085691" w:rsidRPr="0011295F" w:rsidRDefault="00085691" w:rsidP="006A532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>6. Pani/Pana dane osobowe będą przechowywane przez okres niezbędny do realizacji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celów określonych w pkt 4, a po tym czasie przez okres oraz w zakresie wymaganym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przez przepisy powszechnie obowiązującego prawa.</w:t>
      </w:r>
    </w:p>
    <w:p w14:paraId="765FBDA8" w14:textId="77777777" w:rsidR="00085691" w:rsidRPr="0011295F" w:rsidRDefault="00085691" w:rsidP="006A532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0E5A76" w14:textId="74E211AF" w:rsidR="006A5327" w:rsidRDefault="00085691" w:rsidP="008144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7. W związku z przetwarzaniem Pani/Pana danych osobowych przysługują Pani/Panu następujące uprawnienia: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a. prawo dostępu do danych osobowych, w tym prawo do uzyskania kopii tych</w:t>
      </w:r>
      <w:r w:rsidR="008144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danych;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b. prawo do żądania sprostowania (poprawiania) danych osobowych </w:t>
      </w:r>
      <w:r w:rsidR="006A5327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6A53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przypadku gdy </w:t>
      </w:r>
    </w:p>
    <w:p w14:paraId="0332DFEB" w14:textId="23E74952" w:rsidR="00085691" w:rsidRPr="0011295F" w:rsidRDefault="00085691" w:rsidP="008144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dane są nieprawidłowe lub niekompletne;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c. prawo do żądania usunięcia danych osobowych (tzw. prawo do bycia</w:t>
      </w:r>
      <w:r w:rsidR="008144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zapomnianym), w przypadku gdy:</w:t>
      </w:r>
    </w:p>
    <w:p w14:paraId="1E264EE4" w14:textId="77777777" w:rsidR="0011295F" w:rsidRDefault="00085691" w:rsidP="008144DE">
      <w:pPr>
        <w:spacing w:after="0" w:line="240" w:lineRule="auto"/>
        <w:ind w:left="426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dane nie są już niezbędne do celów, dla których były zebrane lub w inny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przetwarzane,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osoba, której dane dotyczą, wniosła sprzeciw wobec przetwarzania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osobowych,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osoba, której dane dotyczą wycofała zgodę na przetwarzanie danych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osobowych, która jest podstawą przetwarzania danych i nie ma innej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podstawy prawnej przetwarzania danych,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dane osobowe przetwarzane są niezgodnie z prawem,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dane osobowe muszą być usunięte w celu wywiązania się z obowiązku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wynikającego z przepisów prawa;</w:t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F33E51A" w14:textId="77777777" w:rsidR="0011295F" w:rsidRDefault="00085691" w:rsidP="008144DE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d. prawo do żądania ograniczenia przetwarzania danych osobowych - w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przypadku, gdy: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osoba, której dane dotyczą kwestionuje prawidłowość danych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osobowych,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przetwarzanie danych jest niezgodne z prawem, a osoba, której dane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dotyczą, sprzeciwia się usunięciu danych, żądając w zamian ich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ograniczenia,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Administrator nie potrzebuje już danych dla swoich celów, ale osoba,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której dane dotyczą, potrzebuje ich do ustalenia, obrony lub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dochodzenia roszczeń,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osoba, której dane dotyczą, wniosła sprzeciw wobec przetwarzania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danych, do czasu ustalenia czy prawnie uzasadnione podstawy po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stronie administratora są nadrzędne wobec podstawy sprzeciwu;</w:t>
      </w:r>
    </w:p>
    <w:p w14:paraId="595129BD" w14:textId="77777777" w:rsidR="0011295F" w:rsidRDefault="00085691" w:rsidP="008144DE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e. prawo do przenoszenia danych - w przypadku gdy łącznie spełnione są</w:t>
      </w:r>
    </w:p>
    <w:p w14:paraId="00D1D6CC" w14:textId="79F3235B" w:rsidR="0011295F" w:rsidRDefault="0011295F" w:rsidP="008144DE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następujące przesłanki: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przetwarzanie danych odbywa się na podstawie umowy zawartej z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osobą, której dane dotyczą lub na podstawie zgody wyrażonej przez tą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osobę,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przetwarzanie odbywa się w sposób zautomatyzowany;</w:t>
      </w:r>
    </w:p>
    <w:p w14:paraId="79FF65ED" w14:textId="7C1445D6" w:rsidR="00085691" w:rsidRPr="0011295F" w:rsidRDefault="00085691" w:rsidP="008144DE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f. prawo sprzeciwu wobec przetwarzania danych - w przypadku gdy łącznie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spełnione są następujące przesłanki: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■ zaistnieją przyczyny związane z Pani/Pana szczególną sytuacją, w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przypadku przetwarzania danych na podstawie zadania realizowanego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w interesie publicznym lub w ramach sprawowania władzy publicznej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Administratora,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■ przetwarzanie jest niezbędne do celów wynikających z prawnie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uzasadnionych interesów realizowanych przez Administratora lub przez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stronę trzecią, z wyjątkiem sytuacji, w których nadrzędny charakter</w:t>
      </w:r>
    </w:p>
    <w:p w14:paraId="6D1FDA26" w14:textId="43537EB8" w:rsidR="00121B7C" w:rsidRPr="0011295F" w:rsidRDefault="00121B7C" w:rsidP="00085691">
      <w:pPr>
        <w:rPr>
          <w:rFonts w:ascii="Times New Roman" w:hAnsi="Times New Roman" w:cs="Times New Roman"/>
        </w:rPr>
      </w:pPr>
    </w:p>
    <w:sectPr w:rsidR="00121B7C" w:rsidRPr="0011295F" w:rsidSect="001129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B5C23"/>
    <w:multiLevelType w:val="hybridMultilevel"/>
    <w:tmpl w:val="FF4CA0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348F3"/>
    <w:multiLevelType w:val="multilevel"/>
    <w:tmpl w:val="AB72D98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3C4E4D"/>
    <w:multiLevelType w:val="hybridMultilevel"/>
    <w:tmpl w:val="29EA782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D2051"/>
    <w:multiLevelType w:val="hybridMultilevel"/>
    <w:tmpl w:val="5414EA48"/>
    <w:lvl w:ilvl="0" w:tplc="C93A4DD4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6F0341E"/>
    <w:multiLevelType w:val="multilevel"/>
    <w:tmpl w:val="594C5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2B6BB1"/>
    <w:multiLevelType w:val="hybridMultilevel"/>
    <w:tmpl w:val="2632AA14"/>
    <w:lvl w:ilvl="0" w:tplc="D6225D98">
      <w:start w:val="1"/>
      <w:numFmt w:val="lowerLetter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7DB124D"/>
    <w:multiLevelType w:val="multilevel"/>
    <w:tmpl w:val="8FA8A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AFE2F2A"/>
    <w:multiLevelType w:val="multilevel"/>
    <w:tmpl w:val="2F786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6255701">
    <w:abstractNumId w:val="6"/>
  </w:num>
  <w:num w:numId="2" w16cid:durableId="830869206">
    <w:abstractNumId w:val="7"/>
  </w:num>
  <w:num w:numId="3" w16cid:durableId="1225264819">
    <w:abstractNumId w:val="1"/>
  </w:num>
  <w:num w:numId="4" w16cid:durableId="451437082">
    <w:abstractNumId w:val="4"/>
  </w:num>
  <w:num w:numId="5" w16cid:durableId="800265660">
    <w:abstractNumId w:val="0"/>
  </w:num>
  <w:num w:numId="6" w16cid:durableId="1623686859">
    <w:abstractNumId w:val="2"/>
  </w:num>
  <w:num w:numId="7" w16cid:durableId="1816217188">
    <w:abstractNumId w:val="3"/>
  </w:num>
  <w:num w:numId="8" w16cid:durableId="8169166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F7F"/>
    <w:rsid w:val="00085691"/>
    <w:rsid w:val="0011295F"/>
    <w:rsid w:val="00121B7C"/>
    <w:rsid w:val="003A426F"/>
    <w:rsid w:val="00656083"/>
    <w:rsid w:val="006A5327"/>
    <w:rsid w:val="008144DE"/>
    <w:rsid w:val="00B20DB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8BAA"/>
  <w15:chartTrackingRefBased/>
  <w15:docId w15:val="{06A8395F-F778-4253-BF02-C3EEBEB4B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4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A426F"/>
    <w:rPr>
      <w:b/>
      <w:bCs/>
    </w:rPr>
  </w:style>
  <w:style w:type="character" w:customStyle="1" w:styleId="markedcontent">
    <w:name w:val="markedcontent"/>
    <w:basedOn w:val="Domylnaczcionkaakapitu"/>
    <w:rsid w:val="00085691"/>
  </w:style>
  <w:style w:type="character" w:styleId="Hipercze">
    <w:name w:val="Hyperlink"/>
    <w:basedOn w:val="Domylnaczcionkaakapitu"/>
    <w:uiPriority w:val="99"/>
    <w:unhideWhenUsed/>
    <w:rsid w:val="0008569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8569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12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27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ioletta.rojewska@cbi24.pl" TargetMode="External"/><Relationship Id="rId5" Type="http://schemas.openxmlformats.org/officeDocument/2006/relationships/hyperlink" Target="https://www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738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DK. Kusal</dc:creator>
  <cp:keywords/>
  <dc:description/>
  <cp:lastModifiedBy>Dariusz DK. Kusal</cp:lastModifiedBy>
  <cp:revision>8</cp:revision>
  <cp:lastPrinted>2023-03-06T08:45:00Z</cp:lastPrinted>
  <dcterms:created xsi:type="dcterms:W3CDTF">2020-02-04T08:03:00Z</dcterms:created>
  <dcterms:modified xsi:type="dcterms:W3CDTF">2023-04-28T06:04:00Z</dcterms:modified>
</cp:coreProperties>
</file>