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F4AF9BF" w14:textId="1D3F5A44" w:rsidR="00E8364C" w:rsidRPr="000460FB" w:rsidRDefault="00E8364C">
      <w:pPr>
        <w:pStyle w:val="Nagwek10"/>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lang w:val="pl-PL"/>
        </w:rPr>
        <w:t>UMOWA</w:t>
      </w:r>
      <w:r w:rsidR="00895956" w:rsidRPr="000460FB">
        <w:rPr>
          <w:rFonts w:asciiTheme="minorHAnsi" w:hAnsiTheme="minorHAnsi" w:cstheme="minorHAnsi"/>
          <w:color w:val="0D0D0D" w:themeColor="text1" w:themeTint="F2"/>
          <w:sz w:val="22"/>
          <w:szCs w:val="22"/>
          <w:lang w:val="pl-PL"/>
        </w:rPr>
        <w:t xml:space="preserve">……./2023 </w:t>
      </w:r>
    </w:p>
    <w:p w14:paraId="59172082" w14:textId="5C4CC696" w:rsidR="00895956" w:rsidRPr="000460FB" w:rsidRDefault="00895956" w:rsidP="00895956">
      <w:pPr>
        <w:pStyle w:val="Bezodstpw"/>
        <w:spacing w:line="276" w:lineRule="auto"/>
        <w:jc w:val="both"/>
        <w:rPr>
          <w:rFonts w:asciiTheme="minorHAnsi" w:hAnsiTheme="minorHAnsi" w:cs="Calibri"/>
          <w:b/>
          <w:bCs/>
          <w:color w:val="0D0D0D" w:themeColor="text1" w:themeTint="F2"/>
        </w:rPr>
      </w:pPr>
      <w:r w:rsidRPr="000460FB">
        <w:rPr>
          <w:rFonts w:asciiTheme="minorHAnsi" w:hAnsiTheme="minorHAnsi" w:cs="Calibri"/>
          <w:b/>
          <w:bCs/>
          <w:color w:val="0D0D0D" w:themeColor="text1" w:themeTint="F2"/>
          <w:lang w:eastAsia="ar-SA"/>
        </w:rPr>
        <w:t>na „</w:t>
      </w:r>
      <w:r w:rsidRPr="000460FB">
        <w:rPr>
          <w:rFonts w:asciiTheme="minorHAnsi" w:hAnsiTheme="minorHAnsi" w:cs="Calibri"/>
          <w:b/>
          <w:bCs/>
          <w:color w:val="0D0D0D" w:themeColor="text1" w:themeTint="F2"/>
        </w:rPr>
        <w:t xml:space="preserve">Opracowanie zmiany miejscowych planów zagospodarowania przestrzennego oraz studium uwarunkowań i kierunków zagospodarowania przestrzennego Gminy Krzęcin” </w:t>
      </w:r>
    </w:p>
    <w:p w14:paraId="4A5BBF2C" w14:textId="7D3799E0" w:rsidR="00E8364C" w:rsidRPr="000460FB" w:rsidRDefault="00895956">
      <w:pPr>
        <w:pStyle w:val="Nagwek10"/>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lang w:val="pl-PL"/>
        </w:rPr>
        <w:t xml:space="preserve"> </w:t>
      </w:r>
    </w:p>
    <w:p w14:paraId="776F9F9D" w14:textId="43F2BD4F" w:rsidR="00895956" w:rsidRPr="000460FB" w:rsidRDefault="00895956" w:rsidP="00895956">
      <w:pPr>
        <w:jc w:val="both"/>
        <w:rPr>
          <w:rFonts w:asciiTheme="minorHAnsi" w:hAnsiTheme="minorHAnsi" w:cstheme="minorHAnsi"/>
          <w:color w:val="0D0D0D" w:themeColor="text1" w:themeTint="F2"/>
          <w:sz w:val="22"/>
          <w:szCs w:val="22"/>
          <w:lang w:eastAsia="pl-PL"/>
        </w:rPr>
      </w:pPr>
      <w:r w:rsidRPr="000460FB">
        <w:rPr>
          <w:rFonts w:asciiTheme="minorHAnsi" w:hAnsiTheme="minorHAnsi" w:cstheme="minorHAnsi"/>
          <w:color w:val="0D0D0D" w:themeColor="text1" w:themeTint="F2"/>
          <w:sz w:val="22"/>
          <w:szCs w:val="22"/>
          <w:lang w:eastAsia="pl-PL"/>
        </w:rPr>
        <w:t>zawarta</w:t>
      </w:r>
      <w:r w:rsidR="004D234A" w:rsidRPr="000460FB">
        <w:rPr>
          <w:rFonts w:asciiTheme="minorHAnsi" w:hAnsiTheme="minorHAnsi" w:cstheme="minorHAnsi"/>
          <w:color w:val="0D0D0D" w:themeColor="text1" w:themeTint="F2"/>
          <w:sz w:val="22"/>
          <w:szCs w:val="22"/>
          <w:lang w:eastAsia="pl-PL"/>
        </w:rPr>
        <w:t xml:space="preserve"> w</w:t>
      </w:r>
      <w:r w:rsidRPr="000460FB">
        <w:rPr>
          <w:rFonts w:asciiTheme="minorHAnsi" w:hAnsiTheme="minorHAnsi" w:cstheme="minorHAnsi"/>
          <w:color w:val="0D0D0D" w:themeColor="text1" w:themeTint="F2"/>
          <w:sz w:val="22"/>
          <w:szCs w:val="22"/>
          <w:lang w:eastAsia="pl-PL"/>
        </w:rPr>
        <w:t xml:space="preserve"> dni</w:t>
      </w:r>
      <w:r w:rsidR="004D234A" w:rsidRPr="000460FB">
        <w:rPr>
          <w:rFonts w:asciiTheme="minorHAnsi" w:hAnsiTheme="minorHAnsi" w:cstheme="minorHAnsi"/>
          <w:color w:val="0D0D0D" w:themeColor="text1" w:themeTint="F2"/>
          <w:sz w:val="22"/>
          <w:szCs w:val="22"/>
          <w:lang w:eastAsia="pl-PL"/>
        </w:rPr>
        <w:t>u</w:t>
      </w:r>
      <w:r w:rsidRPr="000460FB">
        <w:rPr>
          <w:rFonts w:asciiTheme="minorHAnsi" w:hAnsiTheme="minorHAnsi" w:cstheme="minorHAnsi"/>
          <w:color w:val="0D0D0D" w:themeColor="text1" w:themeTint="F2"/>
          <w:sz w:val="22"/>
          <w:szCs w:val="22"/>
          <w:lang w:eastAsia="pl-PL"/>
        </w:rPr>
        <w:t xml:space="preserve"> …………… 2023 roku w Krzęcinie pomiędzy</w:t>
      </w:r>
    </w:p>
    <w:p w14:paraId="34D327AB" w14:textId="2E8CBDFD" w:rsidR="00895956" w:rsidRPr="000460FB" w:rsidRDefault="00895956" w:rsidP="00895956">
      <w:pPr>
        <w:widowControl w:val="0"/>
        <w:adjustRightInd w:val="0"/>
        <w:jc w:val="both"/>
        <w:textAlignment w:val="baseline"/>
        <w:rPr>
          <w:rFonts w:asciiTheme="minorHAnsi" w:hAnsiTheme="minorHAnsi" w:cstheme="minorHAnsi"/>
          <w:b/>
          <w:color w:val="0D0D0D" w:themeColor="text1" w:themeTint="F2"/>
          <w:sz w:val="22"/>
          <w:szCs w:val="22"/>
          <w:lang w:eastAsia="pl-PL"/>
        </w:rPr>
      </w:pPr>
      <w:r w:rsidRPr="000460FB">
        <w:rPr>
          <w:rFonts w:asciiTheme="minorHAnsi" w:hAnsiTheme="minorHAnsi" w:cstheme="minorHAnsi"/>
          <w:b/>
          <w:color w:val="0D0D0D" w:themeColor="text1" w:themeTint="F2"/>
          <w:sz w:val="22"/>
          <w:szCs w:val="22"/>
          <w:lang w:eastAsia="pl-PL"/>
        </w:rPr>
        <w:t>Gminą Krzęcin</w:t>
      </w:r>
      <w:r w:rsidR="004D234A" w:rsidRPr="000460FB">
        <w:rPr>
          <w:rFonts w:asciiTheme="minorHAnsi" w:hAnsiTheme="minorHAnsi" w:cstheme="minorHAnsi"/>
          <w:b/>
          <w:color w:val="0D0D0D" w:themeColor="text1" w:themeTint="F2"/>
          <w:sz w:val="22"/>
          <w:szCs w:val="22"/>
          <w:lang w:eastAsia="pl-PL"/>
        </w:rPr>
        <w:t xml:space="preserve">, </w:t>
      </w:r>
      <w:r w:rsidRPr="000460FB">
        <w:rPr>
          <w:rFonts w:asciiTheme="minorHAnsi" w:hAnsiTheme="minorHAnsi" w:cstheme="minorHAnsi"/>
          <w:b/>
          <w:color w:val="0D0D0D" w:themeColor="text1" w:themeTint="F2"/>
          <w:sz w:val="22"/>
          <w:szCs w:val="22"/>
          <w:lang w:eastAsia="pl-PL"/>
        </w:rPr>
        <w:t>z siedzibą przy ul. Tylnej 7, 73-231 Krzęcin</w:t>
      </w:r>
    </w:p>
    <w:p w14:paraId="23A5941A" w14:textId="77777777" w:rsidR="00895956" w:rsidRPr="000460FB" w:rsidRDefault="00895956" w:rsidP="00895956">
      <w:pPr>
        <w:widowControl w:val="0"/>
        <w:adjustRightInd w:val="0"/>
        <w:jc w:val="both"/>
        <w:textAlignment w:val="baseline"/>
        <w:rPr>
          <w:rFonts w:asciiTheme="minorHAnsi" w:hAnsiTheme="minorHAnsi" w:cstheme="minorHAnsi"/>
          <w:color w:val="0D0D0D" w:themeColor="text1" w:themeTint="F2"/>
          <w:sz w:val="22"/>
          <w:szCs w:val="22"/>
          <w:lang w:eastAsia="pl-PL"/>
        </w:rPr>
      </w:pPr>
      <w:r w:rsidRPr="000460FB">
        <w:rPr>
          <w:rFonts w:asciiTheme="minorHAnsi" w:hAnsiTheme="minorHAnsi" w:cstheme="minorHAnsi"/>
          <w:color w:val="0D0D0D" w:themeColor="text1" w:themeTint="F2"/>
          <w:sz w:val="22"/>
          <w:szCs w:val="22"/>
          <w:lang w:eastAsia="pl-PL"/>
        </w:rPr>
        <w:t>NIP: ………., REGON: ………….</w:t>
      </w:r>
    </w:p>
    <w:p w14:paraId="222F8024" w14:textId="77777777" w:rsidR="00895956" w:rsidRPr="000460FB" w:rsidRDefault="00895956" w:rsidP="00895956">
      <w:pPr>
        <w:widowControl w:val="0"/>
        <w:adjustRightInd w:val="0"/>
        <w:jc w:val="both"/>
        <w:textAlignment w:val="baseline"/>
        <w:rPr>
          <w:rFonts w:asciiTheme="minorHAnsi" w:hAnsiTheme="minorHAnsi" w:cstheme="minorHAnsi"/>
          <w:color w:val="0D0D0D" w:themeColor="text1" w:themeTint="F2"/>
          <w:sz w:val="22"/>
          <w:szCs w:val="22"/>
          <w:lang w:eastAsia="pl-PL"/>
        </w:rPr>
      </w:pPr>
      <w:r w:rsidRPr="000460FB">
        <w:rPr>
          <w:rFonts w:asciiTheme="minorHAnsi" w:hAnsiTheme="minorHAnsi" w:cstheme="minorHAnsi"/>
          <w:color w:val="0D0D0D" w:themeColor="text1" w:themeTint="F2"/>
          <w:sz w:val="22"/>
          <w:szCs w:val="22"/>
          <w:lang w:eastAsia="pl-PL"/>
        </w:rPr>
        <w:t>reprezentowaną przez</w:t>
      </w:r>
    </w:p>
    <w:p w14:paraId="13539EA0" w14:textId="77777777" w:rsidR="00895956" w:rsidRPr="000460FB" w:rsidRDefault="00895956" w:rsidP="00895956">
      <w:pPr>
        <w:jc w:val="both"/>
        <w:rPr>
          <w:rFonts w:asciiTheme="minorHAnsi" w:hAnsiTheme="minorHAnsi" w:cstheme="minorHAnsi"/>
          <w:b/>
          <w:color w:val="0D0D0D" w:themeColor="text1" w:themeTint="F2"/>
          <w:sz w:val="22"/>
          <w:szCs w:val="22"/>
          <w:lang w:eastAsia="pl-PL"/>
        </w:rPr>
      </w:pPr>
      <w:r w:rsidRPr="000460FB">
        <w:rPr>
          <w:rFonts w:asciiTheme="minorHAnsi" w:hAnsiTheme="minorHAnsi" w:cstheme="minorHAnsi"/>
          <w:b/>
          <w:color w:val="0D0D0D" w:themeColor="text1" w:themeTint="F2"/>
          <w:sz w:val="22"/>
          <w:szCs w:val="22"/>
          <w:lang w:eastAsia="pl-PL"/>
        </w:rPr>
        <w:t xml:space="preserve">Bogdana Wojciecha </w:t>
      </w:r>
      <w:proofErr w:type="spellStart"/>
      <w:r w:rsidRPr="000460FB">
        <w:rPr>
          <w:rFonts w:asciiTheme="minorHAnsi" w:hAnsiTheme="minorHAnsi" w:cstheme="minorHAnsi"/>
          <w:b/>
          <w:color w:val="0D0D0D" w:themeColor="text1" w:themeTint="F2"/>
          <w:sz w:val="22"/>
          <w:szCs w:val="22"/>
          <w:lang w:eastAsia="pl-PL"/>
        </w:rPr>
        <w:t>Brzustowicza</w:t>
      </w:r>
      <w:proofErr w:type="spellEnd"/>
      <w:r w:rsidRPr="000460FB">
        <w:rPr>
          <w:rFonts w:asciiTheme="minorHAnsi" w:hAnsiTheme="minorHAnsi" w:cstheme="minorHAnsi"/>
          <w:b/>
          <w:color w:val="0D0D0D" w:themeColor="text1" w:themeTint="F2"/>
          <w:sz w:val="22"/>
          <w:szCs w:val="22"/>
          <w:lang w:eastAsia="pl-PL"/>
        </w:rPr>
        <w:t>- Wójta Gminy Krzęcin</w:t>
      </w:r>
    </w:p>
    <w:p w14:paraId="09F926C9" w14:textId="77777777" w:rsidR="00895956" w:rsidRPr="000460FB" w:rsidRDefault="00895956" w:rsidP="00895956">
      <w:pPr>
        <w:widowControl w:val="0"/>
        <w:adjustRightInd w:val="0"/>
        <w:jc w:val="both"/>
        <w:textAlignment w:val="baseline"/>
        <w:rPr>
          <w:rFonts w:asciiTheme="minorHAnsi" w:hAnsiTheme="minorHAnsi" w:cstheme="minorHAnsi"/>
          <w:color w:val="0D0D0D" w:themeColor="text1" w:themeTint="F2"/>
          <w:sz w:val="22"/>
          <w:szCs w:val="22"/>
          <w:lang w:eastAsia="pl-PL"/>
        </w:rPr>
      </w:pPr>
      <w:r w:rsidRPr="000460FB">
        <w:rPr>
          <w:rFonts w:asciiTheme="minorHAnsi" w:hAnsiTheme="minorHAnsi" w:cstheme="minorHAnsi"/>
          <w:color w:val="0D0D0D" w:themeColor="text1" w:themeTint="F2"/>
          <w:sz w:val="22"/>
          <w:szCs w:val="22"/>
          <w:lang w:eastAsia="pl-PL"/>
        </w:rPr>
        <w:t>przy kontrasygnacie Joanny Sylwii Witkowskiej  –  Skarbnika Gminy Krzęcin</w:t>
      </w:r>
    </w:p>
    <w:p w14:paraId="3651AB83" w14:textId="7A5F8CE5" w:rsidR="00895956" w:rsidRPr="000460FB" w:rsidRDefault="00895956" w:rsidP="00895956">
      <w:pPr>
        <w:widowControl w:val="0"/>
        <w:adjustRightInd w:val="0"/>
        <w:jc w:val="both"/>
        <w:textAlignment w:val="baseline"/>
        <w:rPr>
          <w:rFonts w:asciiTheme="minorHAnsi" w:hAnsiTheme="minorHAnsi" w:cstheme="minorHAnsi"/>
          <w:b/>
          <w:color w:val="0D0D0D" w:themeColor="text1" w:themeTint="F2"/>
          <w:sz w:val="22"/>
          <w:szCs w:val="22"/>
          <w:lang w:eastAsia="pl-PL"/>
        </w:rPr>
      </w:pPr>
      <w:r w:rsidRPr="000460FB">
        <w:rPr>
          <w:rFonts w:asciiTheme="minorHAnsi" w:hAnsiTheme="minorHAnsi" w:cstheme="minorHAnsi"/>
          <w:color w:val="0D0D0D" w:themeColor="text1" w:themeTint="F2"/>
          <w:sz w:val="22"/>
          <w:szCs w:val="22"/>
          <w:lang w:eastAsia="pl-PL"/>
        </w:rPr>
        <w:t xml:space="preserve">zwaną dalej </w:t>
      </w:r>
      <w:r w:rsidRPr="000460FB">
        <w:rPr>
          <w:rFonts w:asciiTheme="minorHAnsi" w:hAnsiTheme="minorHAnsi" w:cstheme="minorHAnsi"/>
          <w:b/>
          <w:color w:val="0D0D0D" w:themeColor="text1" w:themeTint="F2"/>
          <w:sz w:val="22"/>
          <w:szCs w:val="22"/>
          <w:lang w:eastAsia="pl-PL"/>
        </w:rPr>
        <w:t>Zamawiającym</w:t>
      </w:r>
      <w:r w:rsidR="004D234A" w:rsidRPr="000460FB">
        <w:rPr>
          <w:rFonts w:asciiTheme="minorHAnsi" w:hAnsiTheme="minorHAnsi" w:cstheme="minorHAnsi"/>
          <w:b/>
          <w:color w:val="0D0D0D" w:themeColor="text1" w:themeTint="F2"/>
          <w:sz w:val="22"/>
          <w:szCs w:val="22"/>
          <w:lang w:eastAsia="pl-PL"/>
        </w:rPr>
        <w:t>,</w:t>
      </w:r>
    </w:p>
    <w:p w14:paraId="68615DFC" w14:textId="3EAD332A" w:rsidR="004D234A" w:rsidRPr="000460FB" w:rsidRDefault="004D234A" w:rsidP="00895956">
      <w:pPr>
        <w:widowControl w:val="0"/>
        <w:adjustRightInd w:val="0"/>
        <w:jc w:val="both"/>
        <w:textAlignment w:val="baseline"/>
        <w:rPr>
          <w:rFonts w:asciiTheme="minorHAnsi" w:hAnsiTheme="minorHAnsi" w:cstheme="minorHAnsi"/>
          <w:color w:val="0D0D0D" w:themeColor="text1" w:themeTint="F2"/>
          <w:sz w:val="22"/>
          <w:szCs w:val="22"/>
          <w:lang w:eastAsia="pl-PL"/>
        </w:rPr>
      </w:pPr>
      <w:r w:rsidRPr="000460FB">
        <w:rPr>
          <w:rFonts w:asciiTheme="minorHAnsi" w:hAnsiTheme="minorHAnsi" w:cstheme="minorHAnsi"/>
          <w:b/>
          <w:color w:val="0D0D0D" w:themeColor="text1" w:themeTint="F2"/>
          <w:sz w:val="22"/>
          <w:szCs w:val="22"/>
          <w:lang w:eastAsia="pl-PL"/>
        </w:rPr>
        <w:t>a</w:t>
      </w:r>
    </w:p>
    <w:p w14:paraId="435A7490" w14:textId="77777777" w:rsidR="00E8364C" w:rsidRPr="000460FB" w:rsidRDefault="00E8364C">
      <w:pPr>
        <w:tabs>
          <w:tab w:val="left" w:pos="0"/>
          <w:tab w:val="right" w:pos="6864"/>
        </w:tabs>
        <w:rPr>
          <w:rFonts w:asciiTheme="minorHAnsi" w:hAnsiTheme="minorHAnsi" w:cstheme="minorHAnsi"/>
          <w:color w:val="0D0D0D" w:themeColor="text1" w:themeTint="F2"/>
          <w:sz w:val="22"/>
          <w:szCs w:val="22"/>
        </w:rPr>
      </w:pPr>
    </w:p>
    <w:p w14:paraId="3DB49747" w14:textId="68D99BC1" w:rsidR="00895956" w:rsidRPr="000460FB" w:rsidRDefault="00895956" w:rsidP="00895956">
      <w:pPr>
        <w:spacing w:line="276" w:lineRule="auto"/>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t>
      </w:r>
      <w:r w:rsidRPr="000460FB">
        <w:rPr>
          <w:rStyle w:val="pre-mobiletext-xs-small-line"/>
          <w:rFonts w:asciiTheme="minorHAnsi" w:hAnsiTheme="minorHAnsi" w:cstheme="minorHAnsi"/>
          <w:color w:val="0D0D0D" w:themeColor="text1" w:themeTint="F2"/>
          <w:sz w:val="22"/>
          <w:szCs w:val="22"/>
        </w:rPr>
        <w:t xml:space="preserve">,  NIP ……………………………………………….., </w:t>
      </w:r>
      <w:r w:rsidRPr="000460FB">
        <w:rPr>
          <w:rFonts w:asciiTheme="minorHAnsi" w:hAnsiTheme="minorHAnsi" w:cstheme="minorHAnsi"/>
          <w:color w:val="0D0D0D" w:themeColor="text1" w:themeTint="F2"/>
          <w:sz w:val="22"/>
          <w:szCs w:val="22"/>
        </w:rPr>
        <w:t>REGON: …………………………………, zwaną</w:t>
      </w:r>
      <w:r w:rsidR="004D234A" w:rsidRPr="000460FB">
        <w:rPr>
          <w:rFonts w:asciiTheme="minorHAnsi" w:hAnsiTheme="minorHAnsi" w:cstheme="minorHAnsi"/>
          <w:color w:val="0D0D0D" w:themeColor="text1" w:themeTint="F2"/>
          <w:sz w:val="22"/>
          <w:szCs w:val="22"/>
        </w:rPr>
        <w:t>/</w:t>
      </w:r>
      <w:proofErr w:type="spellStart"/>
      <w:r w:rsidR="004D234A" w:rsidRPr="000460FB">
        <w:rPr>
          <w:rFonts w:asciiTheme="minorHAnsi" w:hAnsiTheme="minorHAnsi" w:cstheme="minorHAnsi"/>
          <w:color w:val="0D0D0D" w:themeColor="text1" w:themeTint="F2"/>
          <w:sz w:val="22"/>
          <w:szCs w:val="22"/>
        </w:rPr>
        <w:t>ym</w:t>
      </w:r>
      <w:proofErr w:type="spellEnd"/>
      <w:r w:rsidRPr="000460FB">
        <w:rPr>
          <w:rFonts w:asciiTheme="minorHAnsi" w:hAnsiTheme="minorHAnsi" w:cstheme="minorHAnsi"/>
          <w:color w:val="0D0D0D" w:themeColor="text1" w:themeTint="F2"/>
          <w:sz w:val="22"/>
          <w:szCs w:val="22"/>
        </w:rPr>
        <w:t xml:space="preserve"> w dalszej części Umowy „Wykonawcą” reprezentowaną</w:t>
      </w:r>
      <w:r w:rsidR="004D234A" w:rsidRPr="000460FB">
        <w:rPr>
          <w:rFonts w:asciiTheme="minorHAnsi" w:hAnsiTheme="minorHAnsi" w:cstheme="minorHAnsi"/>
          <w:color w:val="0D0D0D" w:themeColor="text1" w:themeTint="F2"/>
          <w:sz w:val="22"/>
          <w:szCs w:val="22"/>
        </w:rPr>
        <w:t>/</w:t>
      </w:r>
      <w:proofErr w:type="spellStart"/>
      <w:r w:rsidR="004D234A" w:rsidRPr="000460FB">
        <w:rPr>
          <w:rFonts w:asciiTheme="minorHAnsi" w:hAnsiTheme="minorHAnsi" w:cstheme="minorHAnsi"/>
          <w:color w:val="0D0D0D" w:themeColor="text1" w:themeTint="F2"/>
          <w:sz w:val="22"/>
          <w:szCs w:val="22"/>
        </w:rPr>
        <w:t>ym</w:t>
      </w:r>
      <w:proofErr w:type="spellEnd"/>
      <w:r w:rsidRPr="000460FB">
        <w:rPr>
          <w:rFonts w:asciiTheme="minorHAnsi" w:hAnsiTheme="minorHAnsi" w:cstheme="minorHAnsi"/>
          <w:color w:val="0D0D0D" w:themeColor="text1" w:themeTint="F2"/>
          <w:sz w:val="22"/>
          <w:szCs w:val="22"/>
        </w:rPr>
        <w:t xml:space="preserve"> przez …………………………………………………,</w:t>
      </w:r>
    </w:p>
    <w:p w14:paraId="541C60CC" w14:textId="77777777" w:rsidR="00895956" w:rsidRPr="000460FB" w:rsidRDefault="00895956" w:rsidP="00895956">
      <w:pPr>
        <w:pStyle w:val="Tekstpodstawowy"/>
        <w:spacing w:line="360" w:lineRule="auto"/>
        <w:rPr>
          <w:rFonts w:asciiTheme="minorHAnsi" w:hAnsiTheme="minorHAnsi" w:cstheme="minorHAnsi"/>
          <w:b/>
          <w:color w:val="0D0D0D" w:themeColor="text1" w:themeTint="F2"/>
          <w:sz w:val="22"/>
          <w:szCs w:val="22"/>
        </w:rPr>
      </w:pPr>
    </w:p>
    <w:p w14:paraId="0FDD1232" w14:textId="25C85484" w:rsidR="00895956" w:rsidRPr="000460FB" w:rsidRDefault="00895956" w:rsidP="00895956">
      <w:pPr>
        <w:pStyle w:val="Bezodstpw"/>
        <w:spacing w:line="276" w:lineRule="auto"/>
        <w:jc w:val="both"/>
        <w:rPr>
          <w:rFonts w:asciiTheme="minorHAnsi" w:hAnsiTheme="minorHAnsi" w:cstheme="minorHAnsi"/>
          <w:b/>
          <w:bCs/>
          <w:color w:val="0D0D0D" w:themeColor="text1" w:themeTint="F2"/>
        </w:rPr>
      </w:pPr>
      <w:r w:rsidRPr="000460FB">
        <w:rPr>
          <w:rFonts w:asciiTheme="minorHAnsi" w:hAnsiTheme="minorHAnsi" w:cstheme="minorHAnsi"/>
          <w:color w:val="0D0D0D" w:themeColor="text1" w:themeTint="F2"/>
        </w:rPr>
        <w:t xml:space="preserve">W wyniku przeprowadzenia przez Zamawiającego postępowania o udzielenie zamówienia w trybie zapytania ofertowego </w:t>
      </w:r>
      <w:r w:rsidRPr="000460FB">
        <w:rPr>
          <w:rFonts w:asciiTheme="minorHAnsi" w:hAnsiTheme="minorHAnsi" w:cstheme="minorHAnsi"/>
          <w:color w:val="0D0D0D" w:themeColor="text1" w:themeTint="F2"/>
          <w:lang w:eastAsia="pl-PL"/>
        </w:rPr>
        <w:t>………………………………………………….</w:t>
      </w:r>
      <w:r w:rsidRPr="000460FB">
        <w:rPr>
          <w:rFonts w:asciiTheme="minorHAnsi" w:hAnsiTheme="minorHAnsi" w:cstheme="minorHAnsi"/>
          <w:color w:val="0D0D0D" w:themeColor="text1" w:themeTint="F2"/>
        </w:rPr>
        <w:t xml:space="preserve">którego przedmiotem było </w:t>
      </w:r>
      <w:r w:rsidRPr="000460FB">
        <w:rPr>
          <w:rFonts w:asciiTheme="minorHAnsi" w:hAnsiTheme="minorHAnsi" w:cstheme="minorHAnsi"/>
          <w:color w:val="0D0D0D" w:themeColor="text1" w:themeTint="F2"/>
          <w:lang w:eastAsia="ar-SA"/>
        </w:rPr>
        <w:t>wykonanie usługi:</w:t>
      </w:r>
      <w:r w:rsidRPr="000460FB">
        <w:rPr>
          <w:rFonts w:asciiTheme="minorHAnsi" w:hAnsiTheme="minorHAnsi" w:cstheme="minorHAnsi"/>
          <w:b/>
          <w:bCs/>
          <w:color w:val="0D0D0D" w:themeColor="text1" w:themeTint="F2"/>
          <w:lang w:eastAsia="ar-SA"/>
        </w:rPr>
        <w:t xml:space="preserve"> </w:t>
      </w:r>
      <w:bookmarkStart w:id="0" w:name="_Hlk138327961"/>
      <w:r w:rsidRPr="000460FB">
        <w:rPr>
          <w:rFonts w:asciiTheme="minorHAnsi" w:hAnsiTheme="minorHAnsi" w:cstheme="minorHAnsi"/>
          <w:b/>
          <w:bCs/>
          <w:color w:val="0D0D0D" w:themeColor="text1" w:themeTint="F2"/>
          <w:lang w:eastAsia="ar-SA"/>
        </w:rPr>
        <w:t>„</w:t>
      </w:r>
      <w:r w:rsidRPr="000460FB">
        <w:rPr>
          <w:rFonts w:asciiTheme="minorHAnsi" w:hAnsiTheme="minorHAnsi" w:cstheme="minorHAnsi"/>
          <w:b/>
          <w:bCs/>
          <w:color w:val="0D0D0D" w:themeColor="text1" w:themeTint="F2"/>
        </w:rPr>
        <w:t xml:space="preserve">Opracowanie zmiany miejscowych planów zagospodarowania przestrzennego oraz studium uwarunkowań i kierunków zagospodarowania przestrzennego Gminy Krzęcin” </w:t>
      </w:r>
    </w:p>
    <w:bookmarkEnd w:id="0"/>
    <w:p w14:paraId="5FBA626D" w14:textId="2F0FB6B2" w:rsidR="00895956" w:rsidRPr="000460FB" w:rsidRDefault="00895956" w:rsidP="00895956">
      <w:pPr>
        <w:pStyle w:val="Bezodstpw"/>
        <w:spacing w:line="276" w:lineRule="auto"/>
        <w:jc w:val="both"/>
        <w:rPr>
          <w:rFonts w:asciiTheme="minorHAnsi" w:hAnsiTheme="minorHAnsi" w:cstheme="minorHAnsi"/>
          <w:b/>
          <w:color w:val="0D0D0D" w:themeColor="text1" w:themeTint="F2"/>
        </w:rPr>
      </w:pPr>
      <w:r w:rsidRPr="000460FB">
        <w:rPr>
          <w:rFonts w:asciiTheme="minorHAnsi" w:hAnsiTheme="minorHAnsi" w:cstheme="minorHAnsi"/>
          <w:color w:val="0D0D0D" w:themeColor="text1" w:themeTint="F2"/>
        </w:rPr>
        <w:t>zostaje zawarta umowa o następującej treści:</w:t>
      </w:r>
    </w:p>
    <w:p w14:paraId="60935831" w14:textId="77777777" w:rsidR="00E8364C" w:rsidRPr="000460FB" w:rsidRDefault="00E8364C">
      <w:pPr>
        <w:spacing w:line="360" w:lineRule="auto"/>
        <w:jc w:val="both"/>
        <w:rPr>
          <w:rFonts w:asciiTheme="minorHAnsi" w:hAnsiTheme="minorHAnsi" w:cstheme="minorHAnsi"/>
          <w:color w:val="0D0D0D" w:themeColor="text1" w:themeTint="F2"/>
          <w:sz w:val="22"/>
          <w:szCs w:val="22"/>
        </w:rPr>
      </w:pPr>
    </w:p>
    <w:p w14:paraId="0FAB49CA" w14:textId="77777777" w:rsidR="00E8364C" w:rsidRPr="000460FB" w:rsidRDefault="00E8364C">
      <w:pPr>
        <w:spacing w:line="360" w:lineRule="auto"/>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1</w:t>
      </w:r>
    </w:p>
    <w:p w14:paraId="24B17E56" w14:textId="7762D864" w:rsidR="00467179" w:rsidRPr="000460FB" w:rsidRDefault="00E8364C" w:rsidP="000460FB">
      <w:pPr>
        <w:pStyle w:val="Akapitzlist"/>
        <w:numPr>
          <w:ilvl w:val="0"/>
          <w:numId w:val="9"/>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Przedmiotem niniejszej umowy jest opracowanie zmiany Studium uwarunkowań i kierunków zagospodarowania przestrzennego Gminy </w:t>
      </w:r>
      <w:r w:rsidR="00862A26" w:rsidRPr="000460FB">
        <w:rPr>
          <w:rFonts w:asciiTheme="minorHAnsi" w:hAnsiTheme="minorHAnsi" w:cstheme="minorHAnsi"/>
          <w:color w:val="0D0D0D" w:themeColor="text1" w:themeTint="F2"/>
          <w:sz w:val="22"/>
          <w:szCs w:val="22"/>
        </w:rPr>
        <w:t>Krzęcin</w:t>
      </w:r>
      <w:r w:rsidRPr="000460FB">
        <w:rPr>
          <w:rFonts w:asciiTheme="minorHAnsi" w:hAnsiTheme="minorHAnsi" w:cstheme="minorHAnsi"/>
          <w:color w:val="0D0D0D" w:themeColor="text1" w:themeTint="F2"/>
          <w:sz w:val="22"/>
          <w:szCs w:val="22"/>
        </w:rPr>
        <w:t xml:space="preserve"> </w:t>
      </w:r>
      <w:r w:rsidR="00467179" w:rsidRPr="000460FB">
        <w:rPr>
          <w:rFonts w:asciiTheme="minorHAnsi" w:hAnsiTheme="minorHAnsi" w:cs="Calibri"/>
          <w:color w:val="0D0D0D" w:themeColor="text1" w:themeTint="F2"/>
          <w:sz w:val="22"/>
          <w:szCs w:val="22"/>
        </w:rPr>
        <w:t>w oparciu o uchwałę Nr XXXII/270/2023 Rady Gminy Krzęcin z dnia 29 marca 2023 r. w sprawie przystąpienia do sporządzenia zmiany miejscowego planu zagospodarowania przestrzennego części obrębu Granowo, Mielęcin i Przybysław w gminie Krzęcin, uchwałę Nr XXXII/271/2023 Rady Gminy Krzęcin z dnia 29 marca 2023 r. w sprawie przystąpienia do sporządzenia zmiany miejscowego planu zagospodarowania przestrzennego dla lokalizacji siłowni wiatrowych w obrębie Krzęcin, Słonice, Żeńsko i Nowy Klukom na terenie gminy Krzęcin, uchwałę Nr XXXII/272/2023 Rady Gminy Krzęcin z dnia 29 marca 2023 r. w sprawie przystąpienia do sporządzenia zmiany miejscowego planu zagospodarowania przestrzennego dla lokalizacji siłowni wiatrowych w obrębie Żeńsko gm. Krzęcin, uchwałę Nr XXXII/273/2023 Rady Gminy Krzęcin z dnia 29 marca 2023 r. w sprawie przystąpienia do sporządzenia zmiany studium uwarunkowań i kierunków zagospodarowania przestrzennego gminy Krzęcin.</w:t>
      </w:r>
    </w:p>
    <w:p w14:paraId="1251C5BD" w14:textId="64E0F204" w:rsidR="00E8364C" w:rsidRPr="000460FB" w:rsidRDefault="00E8364C" w:rsidP="00CB1202">
      <w:pPr>
        <w:numPr>
          <w:ilvl w:val="0"/>
          <w:numId w:val="9"/>
        </w:numPr>
        <w:tabs>
          <w:tab w:val="clear" w:pos="360"/>
          <w:tab w:val="left" w:pos="340"/>
        </w:tabs>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Zakres prac realizowanych przez Wykonawcę będzie zgodny z ustawą z dnia 27 marca 2003 roku o</w:t>
      </w:r>
      <w:r w:rsidR="0002110B" w:rsidRPr="000460FB">
        <w:rPr>
          <w:rFonts w:asciiTheme="minorHAnsi" w:hAnsiTheme="minorHAnsi" w:cstheme="minorHAnsi"/>
          <w:color w:val="0D0D0D" w:themeColor="text1" w:themeTint="F2"/>
          <w:sz w:val="22"/>
          <w:szCs w:val="22"/>
        </w:rPr>
        <w:t> </w:t>
      </w:r>
      <w:r w:rsidRPr="000460FB">
        <w:rPr>
          <w:rFonts w:asciiTheme="minorHAnsi" w:hAnsiTheme="minorHAnsi" w:cstheme="minorHAnsi"/>
          <w:color w:val="0D0D0D" w:themeColor="text1" w:themeTint="F2"/>
          <w:sz w:val="22"/>
          <w:szCs w:val="22"/>
        </w:rPr>
        <w:t>planowaniu i zagospodarowaniu przestrzennym (</w:t>
      </w:r>
      <w:r w:rsidR="00292234" w:rsidRPr="000460FB">
        <w:rPr>
          <w:rFonts w:asciiTheme="minorHAnsi" w:hAnsiTheme="minorHAnsi" w:cstheme="minorHAnsi"/>
          <w:color w:val="0D0D0D" w:themeColor="text1" w:themeTint="F2"/>
          <w:sz w:val="22"/>
          <w:szCs w:val="22"/>
        </w:rPr>
        <w:t>Dz.U.</w:t>
      </w:r>
      <w:r w:rsidR="004D234A" w:rsidRPr="000460FB">
        <w:rPr>
          <w:rFonts w:asciiTheme="minorHAnsi" w:hAnsiTheme="minorHAnsi" w:cstheme="minorHAnsi"/>
          <w:color w:val="0D0D0D" w:themeColor="text1" w:themeTint="F2"/>
          <w:sz w:val="22"/>
          <w:szCs w:val="22"/>
        </w:rPr>
        <w:t xml:space="preserve"> z </w:t>
      </w:r>
      <w:r w:rsidR="00292234" w:rsidRPr="000460FB">
        <w:rPr>
          <w:rFonts w:asciiTheme="minorHAnsi" w:hAnsiTheme="minorHAnsi" w:cstheme="minorHAnsi"/>
          <w:color w:val="0D0D0D" w:themeColor="text1" w:themeTint="F2"/>
          <w:sz w:val="22"/>
          <w:szCs w:val="22"/>
        </w:rPr>
        <w:t>2023</w:t>
      </w:r>
      <w:r w:rsidRPr="000460FB">
        <w:rPr>
          <w:rFonts w:asciiTheme="minorHAnsi" w:hAnsiTheme="minorHAnsi" w:cstheme="minorHAnsi"/>
          <w:color w:val="0D0D0D" w:themeColor="text1" w:themeTint="F2"/>
          <w:sz w:val="22"/>
          <w:szCs w:val="22"/>
        </w:rPr>
        <w:t xml:space="preserve"> </w:t>
      </w:r>
      <w:r w:rsidR="004D234A" w:rsidRPr="000460FB">
        <w:rPr>
          <w:rFonts w:asciiTheme="minorHAnsi" w:hAnsiTheme="minorHAnsi" w:cstheme="minorHAnsi"/>
          <w:color w:val="0D0D0D" w:themeColor="text1" w:themeTint="F2"/>
          <w:sz w:val="22"/>
          <w:szCs w:val="22"/>
        </w:rPr>
        <w:t xml:space="preserve">r. </w:t>
      </w:r>
      <w:r w:rsidRPr="000460FB">
        <w:rPr>
          <w:rFonts w:asciiTheme="minorHAnsi" w:hAnsiTheme="minorHAnsi" w:cstheme="minorHAnsi"/>
          <w:color w:val="0D0D0D" w:themeColor="text1" w:themeTint="F2"/>
          <w:sz w:val="22"/>
          <w:szCs w:val="22"/>
        </w:rPr>
        <w:t>poz</w:t>
      </w:r>
      <w:r w:rsidR="00292234" w:rsidRPr="000460FB">
        <w:rPr>
          <w:rFonts w:asciiTheme="minorHAnsi" w:hAnsiTheme="minorHAnsi" w:cstheme="minorHAnsi"/>
          <w:color w:val="0D0D0D" w:themeColor="text1" w:themeTint="F2"/>
          <w:sz w:val="22"/>
          <w:szCs w:val="22"/>
        </w:rPr>
        <w:t xml:space="preserve">. </w:t>
      </w:r>
      <w:r w:rsidR="004D234A" w:rsidRPr="000460FB">
        <w:rPr>
          <w:rFonts w:asciiTheme="minorHAnsi" w:hAnsiTheme="minorHAnsi" w:cstheme="minorHAnsi"/>
          <w:color w:val="0D0D0D" w:themeColor="text1" w:themeTint="F2"/>
          <w:sz w:val="22"/>
          <w:szCs w:val="22"/>
        </w:rPr>
        <w:t>977)</w:t>
      </w:r>
      <w:r w:rsidR="0049060E" w:rsidRPr="000460FB">
        <w:rPr>
          <w:rFonts w:asciiTheme="minorHAnsi" w:hAnsiTheme="minorHAnsi" w:cstheme="minorHAnsi"/>
          <w:color w:val="0D0D0D" w:themeColor="text1" w:themeTint="F2"/>
          <w:sz w:val="22"/>
          <w:szCs w:val="22"/>
        </w:rPr>
        <w:t>.</w:t>
      </w:r>
    </w:p>
    <w:p w14:paraId="1C5B69B1" w14:textId="20DEA94F" w:rsidR="0049060E" w:rsidRPr="000460FB" w:rsidRDefault="00E8364C" w:rsidP="0049060E">
      <w:pPr>
        <w:numPr>
          <w:ilvl w:val="0"/>
          <w:numId w:val="9"/>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Wykonawca oświadcza, że zapoznał się z przedmiotem zamówienia</w:t>
      </w:r>
      <w:r w:rsidR="004D234A" w:rsidRPr="000460FB">
        <w:rPr>
          <w:rFonts w:asciiTheme="minorHAnsi" w:hAnsiTheme="minorHAnsi" w:cstheme="minorHAnsi"/>
          <w:color w:val="0D0D0D" w:themeColor="text1" w:themeTint="F2"/>
          <w:sz w:val="22"/>
          <w:szCs w:val="22"/>
        </w:rPr>
        <w:t xml:space="preserve"> opisanym w treści zapytania ofertowego oraz wskazanym w treści uchwał Rady Gminy Krzęcin określonych w ust. 1</w:t>
      </w:r>
      <w:r w:rsidRPr="000460FB">
        <w:rPr>
          <w:rFonts w:asciiTheme="minorHAnsi" w:hAnsiTheme="minorHAnsi" w:cstheme="minorHAnsi"/>
          <w:color w:val="0D0D0D" w:themeColor="text1" w:themeTint="F2"/>
          <w:sz w:val="22"/>
          <w:szCs w:val="22"/>
        </w:rPr>
        <w:t xml:space="preserve"> i uznaje go za podstawę do realizacji przedmiotu niniejszej umowy.</w:t>
      </w:r>
    </w:p>
    <w:p w14:paraId="4ADB32E3" w14:textId="77777777" w:rsidR="00E8364C" w:rsidRPr="000460FB" w:rsidRDefault="00E8364C">
      <w:pPr>
        <w:numPr>
          <w:ilvl w:val="0"/>
          <w:numId w:val="9"/>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Wykonawca zobowiązuje się do wykonania na własny koszt wszelkich innych prac towarzyszących niezbędnych do prawidłowego zrealizowania przedmiotu niniejszej umowy.</w:t>
      </w:r>
    </w:p>
    <w:p w14:paraId="563C10B2" w14:textId="77777777" w:rsidR="00E8364C" w:rsidRPr="000460FB" w:rsidRDefault="00E8364C">
      <w:pPr>
        <w:numPr>
          <w:ilvl w:val="0"/>
          <w:numId w:val="9"/>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Wykonawca zobowiązuje się realizując przedmiot umowy do postępowania z należytą starannością oraz zgodnie z obowiązującymi przepisami prawa.</w:t>
      </w:r>
    </w:p>
    <w:p w14:paraId="59595B86" w14:textId="77777777" w:rsidR="00E8364C" w:rsidRPr="000460FB" w:rsidRDefault="00E8364C">
      <w:pPr>
        <w:jc w:val="both"/>
        <w:rPr>
          <w:rFonts w:asciiTheme="minorHAnsi" w:hAnsiTheme="minorHAnsi" w:cstheme="minorHAnsi"/>
          <w:color w:val="0D0D0D" w:themeColor="text1" w:themeTint="F2"/>
          <w:sz w:val="22"/>
          <w:szCs w:val="22"/>
        </w:rPr>
      </w:pPr>
    </w:p>
    <w:p w14:paraId="5D836BD5" w14:textId="77777777" w:rsidR="00E8364C" w:rsidRPr="000460FB" w:rsidRDefault="00E8364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2</w:t>
      </w:r>
    </w:p>
    <w:p w14:paraId="15CCB1B5" w14:textId="6466F119" w:rsidR="00E8364C" w:rsidRPr="000460FB" w:rsidRDefault="00E8364C">
      <w:pPr>
        <w:numPr>
          <w:ilvl w:val="6"/>
          <w:numId w:val="2"/>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lastRenderedPageBreak/>
        <w:t xml:space="preserve">Zamawiający zobowiązuje się dostarczyć Wykonawcy w terminie </w:t>
      </w:r>
      <w:r w:rsidR="00420AA6" w:rsidRPr="000460FB">
        <w:rPr>
          <w:rFonts w:asciiTheme="minorHAnsi" w:hAnsiTheme="minorHAnsi" w:cstheme="minorHAnsi"/>
          <w:color w:val="0D0D0D" w:themeColor="text1" w:themeTint="F2"/>
          <w:sz w:val="22"/>
          <w:szCs w:val="22"/>
        </w:rPr>
        <w:t>14</w:t>
      </w:r>
      <w:r w:rsidRPr="000460FB">
        <w:rPr>
          <w:rFonts w:asciiTheme="minorHAnsi" w:hAnsiTheme="minorHAnsi" w:cstheme="minorHAnsi"/>
          <w:color w:val="0D0D0D" w:themeColor="text1" w:themeTint="F2"/>
          <w:sz w:val="22"/>
          <w:szCs w:val="22"/>
        </w:rPr>
        <w:t xml:space="preserve"> dni od </w:t>
      </w:r>
      <w:r w:rsidR="004D234A" w:rsidRPr="000460FB">
        <w:rPr>
          <w:rFonts w:asciiTheme="minorHAnsi" w:hAnsiTheme="minorHAnsi" w:cstheme="minorHAnsi"/>
          <w:color w:val="0D0D0D" w:themeColor="text1" w:themeTint="F2"/>
          <w:sz w:val="22"/>
          <w:szCs w:val="22"/>
        </w:rPr>
        <w:t>zawarcia</w:t>
      </w:r>
      <w:r w:rsidRPr="000460FB">
        <w:rPr>
          <w:rFonts w:asciiTheme="minorHAnsi" w:hAnsiTheme="minorHAnsi" w:cstheme="minorHAnsi"/>
          <w:color w:val="0D0D0D" w:themeColor="text1" w:themeTint="F2"/>
          <w:sz w:val="22"/>
          <w:szCs w:val="22"/>
        </w:rPr>
        <w:t xml:space="preserve"> umowy</w:t>
      </w:r>
      <w:r w:rsidR="00E9081F" w:rsidRPr="000460FB">
        <w:rPr>
          <w:rFonts w:asciiTheme="minorHAnsi" w:hAnsiTheme="minorHAnsi" w:cstheme="minorHAnsi"/>
          <w:color w:val="0D0D0D" w:themeColor="text1" w:themeTint="F2"/>
          <w:sz w:val="22"/>
          <w:szCs w:val="22"/>
        </w:rPr>
        <w:t>,</w:t>
      </w:r>
      <w:r w:rsidRPr="000460FB">
        <w:rPr>
          <w:rFonts w:asciiTheme="minorHAnsi" w:hAnsiTheme="minorHAnsi" w:cstheme="minorHAnsi"/>
          <w:color w:val="0D0D0D" w:themeColor="text1" w:themeTint="F2"/>
          <w:sz w:val="22"/>
          <w:szCs w:val="22"/>
        </w:rPr>
        <w:t xml:space="preserve"> </w:t>
      </w:r>
      <w:r w:rsidR="00E9081F" w:rsidRPr="000460FB">
        <w:rPr>
          <w:rFonts w:asciiTheme="minorHAnsi" w:hAnsiTheme="minorHAnsi" w:cstheme="minorHAnsi"/>
          <w:color w:val="0D0D0D" w:themeColor="text1" w:themeTint="F2"/>
          <w:sz w:val="22"/>
          <w:szCs w:val="22"/>
        </w:rPr>
        <w:t>mapę zasadniczą ( w wersji elektronicznej) niezbędną</w:t>
      </w:r>
      <w:r w:rsidRPr="000460FB">
        <w:rPr>
          <w:rFonts w:asciiTheme="minorHAnsi" w:hAnsiTheme="minorHAnsi" w:cstheme="minorHAnsi"/>
          <w:color w:val="0D0D0D" w:themeColor="text1" w:themeTint="F2"/>
          <w:sz w:val="22"/>
          <w:szCs w:val="22"/>
        </w:rPr>
        <w:t xml:space="preserve"> do wykonania prac objętych umową</w:t>
      </w:r>
      <w:r w:rsidR="00E9081F" w:rsidRPr="000460FB">
        <w:rPr>
          <w:rFonts w:asciiTheme="minorHAnsi" w:hAnsiTheme="minorHAnsi" w:cstheme="minorHAnsi"/>
          <w:color w:val="0D0D0D" w:themeColor="text1" w:themeTint="F2"/>
          <w:sz w:val="22"/>
          <w:szCs w:val="22"/>
        </w:rPr>
        <w:t>.</w:t>
      </w:r>
    </w:p>
    <w:p w14:paraId="68CA32BC" w14:textId="68AE7DE9" w:rsidR="00E8364C" w:rsidRPr="000460FB" w:rsidRDefault="00E8364C">
      <w:pPr>
        <w:numPr>
          <w:ilvl w:val="6"/>
          <w:numId w:val="2"/>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Osobą do kontaktu w sprawach realizacji niniejszej umowy ze strony Zamawiającego jest </w:t>
      </w:r>
      <w:r w:rsidR="00420AA6" w:rsidRPr="000460FB">
        <w:rPr>
          <w:rFonts w:asciiTheme="minorHAnsi" w:hAnsiTheme="minorHAnsi" w:cstheme="minorHAnsi"/>
          <w:color w:val="0D0D0D" w:themeColor="text1" w:themeTint="F2"/>
          <w:sz w:val="22"/>
          <w:szCs w:val="22"/>
        </w:rPr>
        <w:t>Anna Kozłowska</w:t>
      </w:r>
      <w:r w:rsidR="0002110B" w:rsidRPr="000460FB">
        <w:rPr>
          <w:rFonts w:asciiTheme="minorHAnsi" w:hAnsiTheme="minorHAnsi" w:cstheme="minorHAnsi"/>
          <w:color w:val="0D0D0D" w:themeColor="text1" w:themeTint="F2"/>
          <w:sz w:val="22"/>
          <w:szCs w:val="22"/>
        </w:rPr>
        <w:t xml:space="preserve"> </w:t>
      </w:r>
      <w:r w:rsidR="00420AA6" w:rsidRPr="000460FB">
        <w:rPr>
          <w:rFonts w:asciiTheme="minorHAnsi" w:hAnsiTheme="minorHAnsi" w:cstheme="minorHAnsi"/>
          <w:color w:val="0D0D0D" w:themeColor="text1" w:themeTint="F2"/>
          <w:sz w:val="22"/>
          <w:szCs w:val="22"/>
        </w:rPr>
        <w:t>- Kierownik Referatu Zagospodarowania Przestrzennego Ochrony Środowiska i</w:t>
      </w:r>
      <w:r w:rsidR="0002110B" w:rsidRPr="000460FB">
        <w:rPr>
          <w:rFonts w:asciiTheme="minorHAnsi" w:hAnsiTheme="minorHAnsi" w:cstheme="minorHAnsi"/>
          <w:color w:val="0D0D0D" w:themeColor="text1" w:themeTint="F2"/>
          <w:sz w:val="22"/>
          <w:szCs w:val="22"/>
        </w:rPr>
        <w:t> </w:t>
      </w:r>
      <w:r w:rsidR="00420AA6" w:rsidRPr="000460FB">
        <w:rPr>
          <w:rFonts w:asciiTheme="minorHAnsi" w:hAnsiTheme="minorHAnsi" w:cstheme="minorHAnsi"/>
          <w:color w:val="0D0D0D" w:themeColor="text1" w:themeTint="F2"/>
          <w:sz w:val="22"/>
          <w:szCs w:val="22"/>
        </w:rPr>
        <w:t>Gospodarki Komunalnej</w:t>
      </w:r>
      <w:r w:rsidR="004D234A" w:rsidRPr="000460FB">
        <w:rPr>
          <w:rFonts w:asciiTheme="minorHAnsi" w:hAnsiTheme="minorHAnsi" w:cstheme="minorHAnsi"/>
          <w:color w:val="0D0D0D" w:themeColor="text1" w:themeTint="F2"/>
          <w:sz w:val="22"/>
          <w:szCs w:val="22"/>
        </w:rPr>
        <w:t xml:space="preserve"> –</w:t>
      </w:r>
      <w:r w:rsidR="00420AA6" w:rsidRPr="000460FB">
        <w:rPr>
          <w:rFonts w:asciiTheme="minorHAnsi" w:hAnsiTheme="minorHAnsi" w:cstheme="minorHAnsi"/>
          <w:color w:val="0D0D0D" w:themeColor="text1" w:themeTint="F2"/>
          <w:sz w:val="22"/>
          <w:szCs w:val="22"/>
        </w:rPr>
        <w:t xml:space="preserve"> </w:t>
      </w:r>
      <w:r w:rsidR="004D234A" w:rsidRPr="000460FB">
        <w:rPr>
          <w:rFonts w:asciiTheme="minorHAnsi" w:hAnsiTheme="minorHAnsi" w:cstheme="minorHAnsi"/>
          <w:color w:val="0D0D0D" w:themeColor="text1" w:themeTint="F2"/>
          <w:sz w:val="22"/>
          <w:szCs w:val="22"/>
        </w:rPr>
        <w:t>nr tel. (</w:t>
      </w:r>
      <w:r w:rsidR="00420AA6" w:rsidRPr="000460FB">
        <w:rPr>
          <w:rFonts w:asciiTheme="minorHAnsi" w:hAnsiTheme="minorHAnsi" w:cstheme="minorHAnsi"/>
          <w:color w:val="0D0D0D" w:themeColor="text1" w:themeTint="F2"/>
          <w:sz w:val="22"/>
          <w:szCs w:val="22"/>
        </w:rPr>
        <w:t>95</w:t>
      </w:r>
      <w:r w:rsidR="004D234A" w:rsidRPr="000460FB">
        <w:rPr>
          <w:rFonts w:asciiTheme="minorHAnsi" w:hAnsiTheme="minorHAnsi" w:cstheme="minorHAnsi"/>
          <w:color w:val="0D0D0D" w:themeColor="text1" w:themeTint="F2"/>
          <w:sz w:val="22"/>
          <w:szCs w:val="22"/>
        </w:rPr>
        <w:t xml:space="preserve">) </w:t>
      </w:r>
      <w:r w:rsidR="00420AA6" w:rsidRPr="000460FB">
        <w:rPr>
          <w:rFonts w:asciiTheme="minorHAnsi" w:hAnsiTheme="minorHAnsi" w:cstheme="minorHAnsi"/>
          <w:color w:val="0D0D0D" w:themeColor="text1" w:themeTint="F2"/>
          <w:sz w:val="22"/>
          <w:szCs w:val="22"/>
        </w:rPr>
        <w:t>7655228</w:t>
      </w:r>
      <w:r w:rsidR="004D234A" w:rsidRPr="000460FB">
        <w:rPr>
          <w:rFonts w:asciiTheme="minorHAnsi" w:hAnsiTheme="minorHAnsi" w:cstheme="minorHAnsi"/>
          <w:color w:val="0D0D0D" w:themeColor="text1" w:themeTint="F2"/>
          <w:sz w:val="22"/>
          <w:szCs w:val="22"/>
        </w:rPr>
        <w:t>.</w:t>
      </w:r>
    </w:p>
    <w:p w14:paraId="3009492A" w14:textId="77777777" w:rsidR="00E8364C" w:rsidRPr="000460FB" w:rsidRDefault="00E8364C">
      <w:pPr>
        <w:numPr>
          <w:ilvl w:val="6"/>
          <w:numId w:val="2"/>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Osobą do kontaktu w sprawach realizacji niniejszej umowy ze strony Wykonawcy jest …………………….</w:t>
      </w:r>
    </w:p>
    <w:p w14:paraId="6F489530" w14:textId="77777777" w:rsidR="00E8364C" w:rsidRPr="000460FB" w:rsidRDefault="00E8364C">
      <w:pPr>
        <w:pStyle w:val="st"/>
        <w:jc w:val="center"/>
        <w:rPr>
          <w:rFonts w:asciiTheme="minorHAnsi" w:hAnsiTheme="minorHAnsi" w:cstheme="minorHAnsi"/>
          <w:color w:val="0D0D0D" w:themeColor="text1" w:themeTint="F2"/>
          <w:sz w:val="22"/>
          <w:szCs w:val="22"/>
        </w:rPr>
      </w:pPr>
    </w:p>
    <w:p w14:paraId="12602816" w14:textId="77777777" w:rsidR="00E8364C" w:rsidRPr="000460FB" w:rsidRDefault="00E8364C" w:rsidP="004D234A">
      <w:pPr>
        <w:pStyle w:val="st"/>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3</w:t>
      </w:r>
    </w:p>
    <w:p w14:paraId="0DEE8D64" w14:textId="77777777" w:rsidR="00E8364C" w:rsidRPr="000460FB" w:rsidRDefault="00E8364C" w:rsidP="004D234A">
      <w:pPr>
        <w:pStyle w:val="st"/>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Termin realizacji przedmiotu niniejszej umowy wynosi </w:t>
      </w:r>
      <w:r w:rsidR="00976B86" w:rsidRPr="000460FB">
        <w:rPr>
          <w:rFonts w:asciiTheme="minorHAnsi" w:hAnsiTheme="minorHAnsi" w:cstheme="minorHAnsi"/>
          <w:color w:val="0D0D0D" w:themeColor="text1" w:themeTint="F2"/>
          <w:sz w:val="22"/>
          <w:szCs w:val="22"/>
        </w:rPr>
        <w:t>14</w:t>
      </w:r>
      <w:r w:rsidRPr="000460FB">
        <w:rPr>
          <w:rFonts w:asciiTheme="minorHAnsi" w:hAnsiTheme="minorHAnsi" w:cstheme="minorHAnsi"/>
          <w:color w:val="0D0D0D" w:themeColor="text1" w:themeTint="F2"/>
          <w:sz w:val="22"/>
          <w:szCs w:val="22"/>
        </w:rPr>
        <w:t xml:space="preserve"> miesięcy, licząc od daty jej zawarcia, tj. do dnia …………… 202</w:t>
      </w:r>
      <w:r w:rsidR="008C7CBB" w:rsidRPr="000460FB">
        <w:rPr>
          <w:rFonts w:asciiTheme="minorHAnsi" w:hAnsiTheme="minorHAnsi" w:cstheme="minorHAnsi"/>
          <w:color w:val="0D0D0D" w:themeColor="text1" w:themeTint="F2"/>
          <w:sz w:val="22"/>
          <w:szCs w:val="22"/>
        </w:rPr>
        <w:t>4</w:t>
      </w:r>
      <w:r w:rsidRPr="000460FB">
        <w:rPr>
          <w:rFonts w:asciiTheme="minorHAnsi" w:hAnsiTheme="minorHAnsi" w:cstheme="minorHAnsi"/>
          <w:color w:val="0D0D0D" w:themeColor="text1" w:themeTint="F2"/>
          <w:sz w:val="22"/>
          <w:szCs w:val="22"/>
        </w:rPr>
        <w:t xml:space="preserve">    roku. </w:t>
      </w:r>
    </w:p>
    <w:p w14:paraId="13B2EE0D" w14:textId="77777777" w:rsidR="00E8364C" w:rsidRPr="000460FB" w:rsidRDefault="00E8364C" w:rsidP="004D234A">
      <w:pPr>
        <w:pStyle w:val="st"/>
        <w:rPr>
          <w:rFonts w:asciiTheme="minorHAnsi" w:hAnsiTheme="minorHAnsi" w:cstheme="minorHAnsi"/>
          <w:color w:val="0D0D0D" w:themeColor="text1" w:themeTint="F2"/>
          <w:sz w:val="22"/>
          <w:szCs w:val="22"/>
        </w:rPr>
      </w:pPr>
    </w:p>
    <w:p w14:paraId="52632F74" w14:textId="77777777" w:rsidR="00E8364C" w:rsidRPr="000460FB" w:rsidRDefault="00E8364C" w:rsidP="004D234A">
      <w:pPr>
        <w:pStyle w:val="st"/>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4</w:t>
      </w:r>
    </w:p>
    <w:p w14:paraId="422060F6" w14:textId="0500BA62" w:rsidR="00E8364C" w:rsidRPr="000460FB" w:rsidRDefault="00E8364C" w:rsidP="004D234A">
      <w:pPr>
        <w:keepNext/>
        <w:numPr>
          <w:ilvl w:val="0"/>
          <w:numId w:val="7"/>
        </w:numPr>
        <w:overflowPunct w:val="0"/>
        <w:spacing w:line="276" w:lineRule="auto"/>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Za Wykonanie przedmiotu umowy Zamawiający zobowiązuje się do za</w:t>
      </w:r>
      <w:r w:rsidR="0014323B" w:rsidRPr="000460FB">
        <w:rPr>
          <w:rFonts w:asciiTheme="minorHAnsi" w:hAnsiTheme="minorHAnsi" w:cstheme="minorHAnsi"/>
          <w:color w:val="0D0D0D" w:themeColor="text1" w:themeTint="F2"/>
          <w:sz w:val="22"/>
          <w:szCs w:val="22"/>
        </w:rPr>
        <w:t>płacenia Wykonawcy wynagrodzenie ryczałtowe</w:t>
      </w:r>
      <w:r w:rsidRPr="000460FB">
        <w:rPr>
          <w:rFonts w:asciiTheme="minorHAnsi" w:hAnsiTheme="minorHAnsi" w:cstheme="minorHAnsi"/>
          <w:color w:val="0D0D0D" w:themeColor="text1" w:themeTint="F2"/>
          <w:sz w:val="22"/>
          <w:szCs w:val="22"/>
        </w:rPr>
        <w:t xml:space="preserve"> w wysokości </w:t>
      </w:r>
      <w:r w:rsidRPr="000460FB">
        <w:rPr>
          <w:rFonts w:asciiTheme="minorHAnsi" w:hAnsiTheme="minorHAnsi" w:cstheme="minorHAnsi"/>
          <w:b/>
          <w:color w:val="0D0D0D" w:themeColor="text1" w:themeTint="F2"/>
          <w:sz w:val="22"/>
          <w:szCs w:val="22"/>
        </w:rPr>
        <w:t>……… brutto</w:t>
      </w:r>
      <w:r w:rsidRPr="000460FB">
        <w:rPr>
          <w:rFonts w:asciiTheme="minorHAnsi" w:hAnsiTheme="minorHAnsi" w:cstheme="minorHAnsi"/>
          <w:color w:val="0D0D0D" w:themeColor="text1" w:themeTint="F2"/>
          <w:sz w:val="22"/>
          <w:szCs w:val="22"/>
        </w:rPr>
        <w:t xml:space="preserve"> (słownie:……………..)</w:t>
      </w:r>
    </w:p>
    <w:p w14:paraId="7054025B" w14:textId="702635EF" w:rsidR="000A2606" w:rsidRPr="000460FB" w:rsidRDefault="00E8364C" w:rsidP="0049060E">
      <w:pPr>
        <w:keepNext/>
        <w:numPr>
          <w:ilvl w:val="0"/>
          <w:numId w:val="7"/>
        </w:numPr>
        <w:overflowPunct w:val="0"/>
        <w:spacing w:line="276" w:lineRule="auto"/>
        <w:jc w:val="both"/>
        <w:rPr>
          <w:rFonts w:asciiTheme="minorHAnsi" w:hAnsiTheme="minorHAnsi" w:cstheme="minorHAnsi"/>
          <w:strike/>
          <w:color w:val="0D0D0D" w:themeColor="text1" w:themeTint="F2"/>
          <w:sz w:val="22"/>
          <w:szCs w:val="22"/>
        </w:rPr>
      </w:pPr>
      <w:r w:rsidRPr="000460FB">
        <w:rPr>
          <w:rFonts w:asciiTheme="minorHAnsi" w:hAnsiTheme="minorHAnsi" w:cstheme="minorHAnsi"/>
          <w:color w:val="0D0D0D" w:themeColor="text1" w:themeTint="F2"/>
          <w:sz w:val="22"/>
          <w:szCs w:val="22"/>
        </w:rPr>
        <w:t xml:space="preserve">Strony ustaliły płatność </w:t>
      </w:r>
      <w:r w:rsidR="00467179" w:rsidRPr="000460FB">
        <w:rPr>
          <w:rFonts w:asciiTheme="minorHAnsi" w:hAnsiTheme="minorHAnsi" w:cstheme="minorHAnsi"/>
          <w:color w:val="0D0D0D" w:themeColor="text1" w:themeTint="F2"/>
          <w:sz w:val="22"/>
          <w:szCs w:val="22"/>
        </w:rPr>
        <w:t xml:space="preserve">przelewem </w:t>
      </w:r>
      <w:r w:rsidRPr="000460FB">
        <w:rPr>
          <w:rFonts w:asciiTheme="minorHAnsi" w:hAnsiTheme="minorHAnsi" w:cstheme="minorHAnsi"/>
          <w:color w:val="0D0D0D" w:themeColor="text1" w:themeTint="F2"/>
          <w:sz w:val="22"/>
          <w:szCs w:val="22"/>
        </w:rPr>
        <w:t>w terminie 21 dni od daty wpływu faktury do zamawiającego, na podstawie prawidłowo wystawion</w:t>
      </w:r>
      <w:r w:rsidR="00467179" w:rsidRPr="000460FB">
        <w:rPr>
          <w:rFonts w:asciiTheme="minorHAnsi" w:hAnsiTheme="minorHAnsi" w:cstheme="minorHAnsi"/>
          <w:color w:val="0D0D0D" w:themeColor="text1" w:themeTint="F2"/>
          <w:sz w:val="22"/>
          <w:szCs w:val="22"/>
        </w:rPr>
        <w:t>ej</w:t>
      </w:r>
      <w:r w:rsidRPr="000460FB">
        <w:rPr>
          <w:rFonts w:asciiTheme="minorHAnsi" w:hAnsiTheme="minorHAnsi" w:cstheme="minorHAnsi"/>
          <w:color w:val="0D0D0D" w:themeColor="text1" w:themeTint="F2"/>
          <w:sz w:val="22"/>
          <w:szCs w:val="22"/>
        </w:rPr>
        <w:t xml:space="preserve"> faktur</w:t>
      </w:r>
      <w:r w:rsidR="00467179" w:rsidRPr="000460FB">
        <w:rPr>
          <w:rFonts w:asciiTheme="minorHAnsi" w:hAnsiTheme="minorHAnsi" w:cstheme="minorHAnsi"/>
          <w:color w:val="0D0D0D" w:themeColor="text1" w:themeTint="F2"/>
          <w:sz w:val="22"/>
          <w:szCs w:val="22"/>
        </w:rPr>
        <w:t>y</w:t>
      </w:r>
      <w:r w:rsidR="000A1EB5" w:rsidRPr="000460FB">
        <w:rPr>
          <w:rFonts w:asciiTheme="minorHAnsi" w:hAnsiTheme="minorHAnsi" w:cstheme="minorHAnsi"/>
          <w:color w:val="0D0D0D" w:themeColor="text1" w:themeTint="F2"/>
          <w:sz w:val="22"/>
          <w:szCs w:val="22"/>
        </w:rPr>
        <w:t xml:space="preserve"> </w:t>
      </w:r>
    </w:p>
    <w:p w14:paraId="6F34A5D1" w14:textId="6C232C28" w:rsidR="00E8364C" w:rsidRPr="000460FB" w:rsidRDefault="000A2606" w:rsidP="000A2606">
      <w:pPr>
        <w:keepNext/>
        <w:numPr>
          <w:ilvl w:val="0"/>
          <w:numId w:val="7"/>
        </w:numPr>
        <w:overflowPunct w:val="0"/>
        <w:spacing w:line="276" w:lineRule="auto"/>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Podstawą dla wystawienia przez Wykonawcę faktury będzie protokół odbioru. </w:t>
      </w:r>
      <w:r w:rsidR="00E8364C" w:rsidRPr="000460FB">
        <w:rPr>
          <w:rFonts w:asciiTheme="minorHAnsi" w:hAnsiTheme="minorHAnsi" w:cstheme="minorHAnsi"/>
          <w:color w:val="0D0D0D" w:themeColor="text1" w:themeTint="F2"/>
          <w:sz w:val="22"/>
          <w:szCs w:val="22"/>
        </w:rPr>
        <w:t xml:space="preserve">Przy czym płatność </w:t>
      </w:r>
      <w:r w:rsidR="000A1EB5" w:rsidRPr="000460FB">
        <w:rPr>
          <w:rFonts w:asciiTheme="minorHAnsi" w:hAnsiTheme="minorHAnsi" w:cstheme="minorHAnsi"/>
          <w:color w:val="0D0D0D" w:themeColor="text1" w:themeTint="F2"/>
          <w:sz w:val="22"/>
          <w:szCs w:val="22"/>
        </w:rPr>
        <w:t xml:space="preserve">wynagrodzenia </w:t>
      </w:r>
      <w:r w:rsidR="00E8364C" w:rsidRPr="000460FB">
        <w:rPr>
          <w:rFonts w:asciiTheme="minorHAnsi" w:hAnsiTheme="minorHAnsi" w:cstheme="minorHAnsi"/>
          <w:color w:val="0D0D0D" w:themeColor="text1" w:themeTint="F2"/>
          <w:sz w:val="22"/>
          <w:szCs w:val="22"/>
        </w:rPr>
        <w:t xml:space="preserve">nastąpi po stwierdzeniu przez Wojewodę zgodności z prawem złożonych opracowań. </w:t>
      </w:r>
    </w:p>
    <w:p w14:paraId="51CA24B5" w14:textId="4B5EC3C3" w:rsidR="00E8364C" w:rsidRPr="000460FB" w:rsidRDefault="0014323B" w:rsidP="0049060E">
      <w:pPr>
        <w:numPr>
          <w:ilvl w:val="0"/>
          <w:numId w:val="7"/>
        </w:numPr>
        <w:spacing w:line="276" w:lineRule="auto"/>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Kwota określona w ust.</w:t>
      </w:r>
      <w:r w:rsidR="00E8364C" w:rsidRPr="000460FB">
        <w:rPr>
          <w:rFonts w:asciiTheme="minorHAnsi" w:hAnsiTheme="minorHAnsi" w:cstheme="minorHAnsi"/>
          <w:color w:val="0D0D0D" w:themeColor="text1" w:themeTint="F2"/>
          <w:sz w:val="22"/>
          <w:szCs w:val="22"/>
        </w:rPr>
        <w:t xml:space="preserve"> 1 zawiera wszystkie koszty związane z realizacją przedmiotu umowy.</w:t>
      </w:r>
    </w:p>
    <w:p w14:paraId="52EF0F3E" w14:textId="7D4AD0C9" w:rsidR="00E8364C" w:rsidRPr="000460FB" w:rsidRDefault="00E8364C" w:rsidP="0049060E">
      <w:pPr>
        <w:numPr>
          <w:ilvl w:val="0"/>
          <w:numId w:val="7"/>
        </w:numPr>
        <w:spacing w:line="276" w:lineRule="auto"/>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Wy</w:t>
      </w:r>
      <w:r w:rsidR="0014323B" w:rsidRPr="000460FB">
        <w:rPr>
          <w:rFonts w:asciiTheme="minorHAnsi" w:hAnsiTheme="minorHAnsi" w:cstheme="minorHAnsi"/>
          <w:color w:val="0D0D0D" w:themeColor="text1" w:themeTint="F2"/>
          <w:sz w:val="22"/>
          <w:szCs w:val="22"/>
        </w:rPr>
        <w:t>nagrodzenie, o którym mowa w ust.</w:t>
      </w:r>
      <w:r w:rsidRPr="000460FB">
        <w:rPr>
          <w:rFonts w:asciiTheme="minorHAnsi" w:hAnsiTheme="minorHAnsi" w:cstheme="minorHAnsi"/>
          <w:color w:val="0D0D0D" w:themeColor="text1" w:themeTint="F2"/>
          <w:sz w:val="22"/>
          <w:szCs w:val="22"/>
        </w:rPr>
        <w:t xml:space="preserve"> 1 obejmuje wszelkie koszty niezbędne do prawidłowego wykonania umowy i nie podlega waloryzacji z tytułu inflacji. </w:t>
      </w:r>
    </w:p>
    <w:p w14:paraId="38288F0C" w14:textId="6EC81837" w:rsidR="00E8364C" w:rsidRPr="000460FB" w:rsidRDefault="00E8364C" w:rsidP="0049060E">
      <w:pPr>
        <w:numPr>
          <w:ilvl w:val="0"/>
          <w:numId w:val="7"/>
        </w:numPr>
        <w:spacing w:after="280" w:line="276" w:lineRule="auto"/>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 przypadku zmiany obowiązującego podatk</w:t>
      </w:r>
      <w:r w:rsidR="0014323B" w:rsidRPr="000460FB">
        <w:rPr>
          <w:rFonts w:asciiTheme="minorHAnsi" w:hAnsiTheme="minorHAnsi" w:cstheme="minorHAnsi"/>
          <w:color w:val="0D0D0D" w:themeColor="text1" w:themeTint="F2"/>
          <w:sz w:val="22"/>
          <w:szCs w:val="22"/>
        </w:rPr>
        <w:t xml:space="preserve">u VAT, kwota podatku VAT </w:t>
      </w:r>
      <w:r w:rsidRPr="000460FB">
        <w:rPr>
          <w:rFonts w:asciiTheme="minorHAnsi" w:hAnsiTheme="minorHAnsi" w:cstheme="minorHAnsi"/>
          <w:color w:val="0D0D0D" w:themeColor="text1" w:themeTint="F2"/>
          <w:sz w:val="22"/>
          <w:szCs w:val="22"/>
        </w:rPr>
        <w:t xml:space="preserve">ulega zmianie stosownie do zmiany </w:t>
      </w:r>
      <w:r w:rsidR="0014323B" w:rsidRPr="000460FB">
        <w:rPr>
          <w:rFonts w:asciiTheme="minorHAnsi" w:hAnsiTheme="minorHAnsi" w:cstheme="minorHAnsi"/>
          <w:color w:val="0D0D0D" w:themeColor="text1" w:themeTint="F2"/>
          <w:sz w:val="22"/>
          <w:szCs w:val="22"/>
        </w:rPr>
        <w:t xml:space="preserve">wysokości stawki </w:t>
      </w:r>
      <w:r w:rsidRPr="000460FB">
        <w:rPr>
          <w:rFonts w:asciiTheme="minorHAnsi" w:hAnsiTheme="minorHAnsi" w:cstheme="minorHAnsi"/>
          <w:color w:val="0D0D0D" w:themeColor="text1" w:themeTint="F2"/>
          <w:sz w:val="22"/>
          <w:szCs w:val="22"/>
        </w:rPr>
        <w:t>podatku</w:t>
      </w:r>
      <w:r w:rsidR="0014323B" w:rsidRPr="000460FB">
        <w:rPr>
          <w:rFonts w:asciiTheme="minorHAnsi" w:hAnsiTheme="minorHAnsi" w:cstheme="minorHAnsi"/>
          <w:color w:val="0D0D0D" w:themeColor="text1" w:themeTint="F2"/>
          <w:sz w:val="22"/>
          <w:szCs w:val="22"/>
        </w:rPr>
        <w:t>, przy czym kwota netto pozostaje bez zmian</w:t>
      </w:r>
      <w:r w:rsidRPr="000460FB">
        <w:rPr>
          <w:rFonts w:asciiTheme="minorHAnsi" w:hAnsiTheme="minorHAnsi" w:cstheme="minorHAnsi"/>
          <w:color w:val="0D0D0D" w:themeColor="text1" w:themeTint="F2"/>
          <w:sz w:val="22"/>
          <w:szCs w:val="22"/>
        </w:rPr>
        <w:t>.</w:t>
      </w:r>
    </w:p>
    <w:p w14:paraId="544E2407" w14:textId="77777777" w:rsidR="00E8364C" w:rsidRPr="000460FB" w:rsidRDefault="00E8364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5</w:t>
      </w:r>
    </w:p>
    <w:p w14:paraId="6DDC6761" w14:textId="77777777" w:rsidR="000A1EB5" w:rsidRPr="000460FB" w:rsidRDefault="000A1EB5" w:rsidP="000A1EB5">
      <w:pPr>
        <w:pStyle w:val="Akapitzlist"/>
        <w:widowControl w:val="0"/>
        <w:numPr>
          <w:ilvl w:val="0"/>
          <w:numId w:val="13"/>
        </w:numPr>
        <w:suppressAutoHyphens w:val="0"/>
        <w:autoSpaceDE w:val="0"/>
        <w:autoSpaceDN w:val="0"/>
        <w:spacing w:line="276" w:lineRule="auto"/>
        <w:ind w:left="284" w:right="236" w:hanging="284"/>
        <w:contextualSpacing w:val="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Płatność wynagrodzenia będzie dokonana przelewem na rachunek bankowy Wykonawcy wskazany na fakturze, z tym zastrzeżeniem, że rachunek Wykonawcy wskazany na fakturze musi być zgodny z numerem rachunku Wykonawcy ujawnionym w wykazie prowadzonym przez Szefa Krajowej Administracji Skarbowej (tzw. „biała lista”). Gdy w wykazie ujawniony jest inny rachunek Wykonawcy, płatność wynagrodzenia dokonana zostanie na rachunek ujawniony w wykazie. W przypadku nie ujawnienia w wykazie żadnego rachunku Wykonawcy, Zamawiający uprawniony będzie do wstrzymania płatności do czasu ujawnienia rachunku w wykazie. W takim przypadku Wykonawca nie będzie uprawniony do naliczenia odsetek za opóźnienie, jak też wywodzenia wobec Zamawiającego jakichkolwiek konsekwencji związanych z brakiem płatności lub opóźnieniem w płatności.</w:t>
      </w:r>
    </w:p>
    <w:p w14:paraId="54C911E9" w14:textId="145DCF0A" w:rsidR="00E8364C" w:rsidRPr="000460FB" w:rsidRDefault="00E8364C" w:rsidP="000A1EB5">
      <w:pPr>
        <w:pStyle w:val="Akapitzlist"/>
        <w:widowControl w:val="0"/>
        <w:numPr>
          <w:ilvl w:val="0"/>
          <w:numId w:val="13"/>
        </w:numPr>
        <w:suppressAutoHyphens w:val="0"/>
        <w:autoSpaceDE w:val="0"/>
        <w:autoSpaceDN w:val="0"/>
        <w:spacing w:line="276" w:lineRule="auto"/>
        <w:ind w:left="284" w:right="236" w:hanging="284"/>
        <w:contextualSpacing w:val="0"/>
        <w:jc w:val="both"/>
        <w:rPr>
          <w:rFonts w:asciiTheme="minorHAnsi" w:hAnsiTheme="minorHAnsi" w:cstheme="minorHAnsi"/>
          <w:color w:val="0D0D0D" w:themeColor="text1" w:themeTint="F2"/>
        </w:rPr>
      </w:pPr>
      <w:r w:rsidRPr="000460FB">
        <w:rPr>
          <w:rFonts w:asciiTheme="minorHAnsi" w:hAnsiTheme="minorHAnsi" w:cstheme="minorHAnsi"/>
          <w:color w:val="0D0D0D" w:themeColor="text1" w:themeTint="F2"/>
          <w:sz w:val="22"/>
          <w:szCs w:val="22"/>
        </w:rPr>
        <w:t>Za dzień zapłaty uważa się dzień obciążenia rachunku bankowego Zamawiającego.</w:t>
      </w:r>
    </w:p>
    <w:p w14:paraId="40C0EAAA" w14:textId="77777777" w:rsidR="00E8364C" w:rsidRPr="000460FB" w:rsidRDefault="00E8364C" w:rsidP="0049060E">
      <w:pPr>
        <w:numPr>
          <w:ilvl w:val="0"/>
          <w:numId w:val="8"/>
        </w:numPr>
        <w:spacing w:line="276" w:lineRule="auto"/>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Każda zmiana siedziby Wykonawcy, rachunku bankowego oraz numerów NIP i REGON wymaga natychmiastowego pisemnego poinformowania Zamawiającego.</w:t>
      </w:r>
    </w:p>
    <w:p w14:paraId="43F75F7D" w14:textId="77777777" w:rsidR="00E8364C" w:rsidRPr="000460FB" w:rsidRDefault="00E8364C" w:rsidP="0049060E">
      <w:pPr>
        <w:numPr>
          <w:ilvl w:val="0"/>
          <w:numId w:val="8"/>
        </w:numPr>
        <w:spacing w:line="276" w:lineRule="auto"/>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Zamawiający nie wyraża zgody na dokonanie przelewu wierzytelności z niniejszej umowy na osobę trzecią.</w:t>
      </w:r>
    </w:p>
    <w:p w14:paraId="04170F30" w14:textId="77777777" w:rsidR="00E8364C" w:rsidRPr="000460FB" w:rsidRDefault="00E8364C">
      <w:pPr>
        <w:rPr>
          <w:rFonts w:asciiTheme="minorHAnsi" w:hAnsiTheme="minorHAnsi" w:cstheme="minorHAnsi"/>
          <w:color w:val="0D0D0D" w:themeColor="text1" w:themeTint="F2"/>
          <w:sz w:val="22"/>
          <w:szCs w:val="22"/>
        </w:rPr>
      </w:pPr>
    </w:p>
    <w:p w14:paraId="03AE5093" w14:textId="77777777" w:rsidR="00E8364C" w:rsidRPr="000460FB" w:rsidRDefault="00E8364C">
      <w:pPr>
        <w:ind w:left="340"/>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6</w:t>
      </w:r>
    </w:p>
    <w:p w14:paraId="5155CA5A" w14:textId="77777777" w:rsidR="00E8364C" w:rsidRPr="000460FB" w:rsidRDefault="00E8364C">
      <w:pPr>
        <w:numPr>
          <w:ilvl w:val="0"/>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Przekazanie wykonanych prac nastąpi w siedzibie Zamawiającego na podstawie protokołu odbioru. </w:t>
      </w:r>
    </w:p>
    <w:p w14:paraId="6340CC50" w14:textId="3209867B" w:rsidR="00E8364C" w:rsidRPr="000460FB" w:rsidRDefault="00E8364C">
      <w:pPr>
        <w:numPr>
          <w:ilvl w:val="0"/>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Przekazaniu Zamawiającemu nie podlegają materiały robocze, opracowania mające formę przejściową ora</w:t>
      </w:r>
      <w:r w:rsidR="0014323B" w:rsidRPr="000460FB">
        <w:rPr>
          <w:rFonts w:asciiTheme="minorHAnsi" w:hAnsiTheme="minorHAnsi" w:cstheme="minorHAnsi"/>
          <w:color w:val="0D0D0D" w:themeColor="text1" w:themeTint="F2"/>
          <w:sz w:val="22"/>
          <w:szCs w:val="22"/>
        </w:rPr>
        <w:t>z inne nieistotne dokumenty nie</w:t>
      </w:r>
      <w:r w:rsidRPr="000460FB">
        <w:rPr>
          <w:rFonts w:asciiTheme="minorHAnsi" w:hAnsiTheme="minorHAnsi" w:cstheme="minorHAnsi"/>
          <w:color w:val="0D0D0D" w:themeColor="text1" w:themeTint="F2"/>
          <w:sz w:val="22"/>
          <w:szCs w:val="22"/>
        </w:rPr>
        <w:t xml:space="preserve">wymagające archiwizowania. </w:t>
      </w:r>
    </w:p>
    <w:p w14:paraId="47EB0F4D" w14:textId="77777777" w:rsidR="00E8364C" w:rsidRPr="000460FB" w:rsidRDefault="00E8364C">
      <w:pPr>
        <w:numPr>
          <w:ilvl w:val="0"/>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lastRenderedPageBreak/>
        <w:t xml:space="preserve">Wykonawca przekaże Zamawiającemu przedmiot zamówienia w formie pisemnej </w:t>
      </w:r>
      <w:r w:rsidRPr="000460FB">
        <w:rPr>
          <w:rFonts w:asciiTheme="minorHAnsi" w:hAnsiTheme="minorHAnsi" w:cstheme="minorHAnsi"/>
          <w:color w:val="0D0D0D" w:themeColor="text1" w:themeTint="F2"/>
          <w:sz w:val="22"/>
          <w:szCs w:val="22"/>
        </w:rPr>
        <w:br/>
        <w:t>i elektronicznej:</w:t>
      </w:r>
    </w:p>
    <w:p w14:paraId="36670760" w14:textId="4F6911CC" w:rsidR="00FD091D" w:rsidRPr="000460FB" w:rsidRDefault="00FD091D" w:rsidP="00FD091D">
      <w:pPr>
        <w:pStyle w:val="Akapitzlist"/>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3 egz. zmiany studium uwarunkowań i kierunków zagospodarowania przestrzennego oraz </w:t>
      </w:r>
      <w:proofErr w:type="spellStart"/>
      <w:r w:rsidRPr="000460FB">
        <w:rPr>
          <w:rFonts w:asciiTheme="minorHAnsi" w:hAnsiTheme="minorHAnsi" w:cstheme="minorHAnsi"/>
          <w:color w:val="0D0D0D" w:themeColor="text1" w:themeTint="F2"/>
          <w:sz w:val="22"/>
          <w:szCs w:val="22"/>
        </w:rPr>
        <w:t>mpzp</w:t>
      </w:r>
      <w:proofErr w:type="spellEnd"/>
      <w:r w:rsidRPr="000460FB">
        <w:rPr>
          <w:rFonts w:asciiTheme="minorHAnsi" w:hAnsiTheme="minorHAnsi" w:cstheme="minorHAnsi"/>
          <w:color w:val="0D0D0D" w:themeColor="text1" w:themeTint="F2"/>
          <w:sz w:val="22"/>
          <w:szCs w:val="22"/>
        </w:rPr>
        <w:t xml:space="preserve"> wraz z rysunkami stanowiącymi załącznik graficzny do uchwały w formie wydrukowanej, ( do każdego opracowania),</w:t>
      </w:r>
    </w:p>
    <w:p w14:paraId="2992B0CA" w14:textId="630401F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1 egz. załączników graficznych do uchwały w wersji elektronicznej (rysunek wykonany w formacie *.</w:t>
      </w:r>
      <w:proofErr w:type="spellStart"/>
      <w:r w:rsidRPr="000460FB">
        <w:rPr>
          <w:rFonts w:asciiTheme="minorHAnsi" w:hAnsiTheme="minorHAnsi" w:cstheme="minorHAnsi"/>
          <w:color w:val="0D0D0D" w:themeColor="text1" w:themeTint="F2"/>
          <w:sz w:val="22"/>
          <w:szCs w:val="22"/>
        </w:rPr>
        <w:t>tiff</w:t>
      </w:r>
      <w:proofErr w:type="spellEnd"/>
      <w:r w:rsidRPr="000460FB">
        <w:rPr>
          <w:rFonts w:asciiTheme="minorHAnsi" w:hAnsiTheme="minorHAnsi" w:cstheme="minorHAnsi"/>
          <w:color w:val="0D0D0D" w:themeColor="text1" w:themeTint="F2"/>
          <w:sz w:val="22"/>
          <w:szCs w:val="22"/>
        </w:rPr>
        <w:t>) oraz cyfrowo za pomocą plików wektorowych przygotowanych zgodnie z przepisami ustawy z dnia 4 marca 2010 r. o Infrastrukturze informacji przestrze</w:t>
      </w:r>
      <w:r w:rsidR="0014323B" w:rsidRPr="000460FB">
        <w:rPr>
          <w:rFonts w:asciiTheme="minorHAnsi" w:hAnsiTheme="minorHAnsi" w:cstheme="minorHAnsi"/>
          <w:color w:val="0D0D0D" w:themeColor="text1" w:themeTint="F2"/>
          <w:sz w:val="22"/>
          <w:szCs w:val="22"/>
        </w:rPr>
        <w:t>nnej (Dz. U. z 2021 r. poz. 214</w:t>
      </w:r>
      <w:r w:rsidRPr="000460FB">
        <w:rPr>
          <w:rFonts w:asciiTheme="minorHAnsi" w:hAnsiTheme="minorHAnsi" w:cstheme="minorHAnsi"/>
          <w:color w:val="0D0D0D" w:themeColor="text1" w:themeTint="F2"/>
          <w:sz w:val="22"/>
          <w:szCs w:val="22"/>
        </w:rPr>
        <w:t>) i przepisów wykonawczych do niej ( dla każdego opracowania),</w:t>
      </w:r>
    </w:p>
    <w:p w14:paraId="7B94F0B9" w14:textId="64325B3C"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2 egz. częśc</w:t>
      </w:r>
      <w:r w:rsidR="0014323B" w:rsidRPr="000460FB">
        <w:rPr>
          <w:rFonts w:asciiTheme="minorHAnsi" w:hAnsiTheme="minorHAnsi" w:cstheme="minorHAnsi"/>
          <w:color w:val="0D0D0D" w:themeColor="text1" w:themeTint="F2"/>
          <w:sz w:val="22"/>
          <w:szCs w:val="22"/>
        </w:rPr>
        <w:t>i graficznej – do publikacji w D</w:t>
      </w:r>
      <w:r w:rsidRPr="000460FB">
        <w:rPr>
          <w:rFonts w:asciiTheme="minorHAnsi" w:hAnsiTheme="minorHAnsi" w:cstheme="minorHAnsi"/>
          <w:color w:val="0D0D0D" w:themeColor="text1" w:themeTint="F2"/>
          <w:sz w:val="22"/>
          <w:szCs w:val="22"/>
        </w:rPr>
        <w:t>zienniku Urzędowym Województwa Zachodniopomorskiego; ( dla każdego opracowania),</w:t>
      </w:r>
    </w:p>
    <w:p w14:paraId="1BE3E404" w14:textId="7777777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3 egz. prognozy oddziaływania na środowisko – w formie wydrukowanej oraz 1 egz. elektroniczny na płycie CD/DVD; (dla każdego opracowania),</w:t>
      </w:r>
    </w:p>
    <w:p w14:paraId="10AF3C35" w14:textId="7777777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3 egz. opracowania </w:t>
      </w:r>
      <w:proofErr w:type="spellStart"/>
      <w:r w:rsidRPr="000460FB">
        <w:rPr>
          <w:rFonts w:asciiTheme="minorHAnsi" w:hAnsiTheme="minorHAnsi" w:cstheme="minorHAnsi"/>
          <w:color w:val="0D0D0D" w:themeColor="text1" w:themeTint="F2"/>
          <w:sz w:val="22"/>
          <w:szCs w:val="22"/>
        </w:rPr>
        <w:t>ekofizjograficznego</w:t>
      </w:r>
      <w:proofErr w:type="spellEnd"/>
      <w:r w:rsidRPr="000460FB">
        <w:rPr>
          <w:rFonts w:asciiTheme="minorHAnsi" w:hAnsiTheme="minorHAnsi" w:cstheme="minorHAnsi"/>
          <w:color w:val="0D0D0D" w:themeColor="text1" w:themeTint="F2"/>
          <w:sz w:val="22"/>
          <w:szCs w:val="22"/>
        </w:rPr>
        <w:t xml:space="preserve"> w wersji papierowej i na nośniku CD/DVD; (dla każdego opracowania),</w:t>
      </w:r>
    </w:p>
    <w:p w14:paraId="2DA56D0F" w14:textId="7777777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2 egz. dokumentacji </w:t>
      </w:r>
      <w:proofErr w:type="spellStart"/>
      <w:r w:rsidRPr="000460FB">
        <w:rPr>
          <w:rFonts w:asciiTheme="minorHAnsi" w:hAnsiTheme="minorHAnsi" w:cstheme="minorHAnsi"/>
          <w:color w:val="0D0D0D" w:themeColor="text1" w:themeTint="F2"/>
          <w:sz w:val="22"/>
          <w:szCs w:val="22"/>
        </w:rPr>
        <w:t>formalno</w:t>
      </w:r>
      <w:proofErr w:type="spellEnd"/>
      <w:r w:rsidRPr="000460FB">
        <w:rPr>
          <w:rFonts w:asciiTheme="minorHAnsi" w:hAnsiTheme="minorHAnsi" w:cstheme="minorHAnsi"/>
          <w:color w:val="0D0D0D" w:themeColor="text1" w:themeTint="F2"/>
          <w:sz w:val="22"/>
          <w:szCs w:val="22"/>
        </w:rPr>
        <w:t xml:space="preserve"> – prawnej dotyczącej procedury sporządzania projektu zmiany studium w celu przedłożenia Wojewodzie do oceny zgodności z przepisami prawa; (dla każdego opracowania),</w:t>
      </w:r>
    </w:p>
    <w:p w14:paraId="3E55ADF1" w14:textId="7777777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po 3 egz. każdej zmiany miejscowego planu zagospodarowania przestrzennego wraz z rysunkami stanowiącymi załącznik graficzny do uchwały w formie wydrukowanej, (dla każdego opracowania),</w:t>
      </w:r>
    </w:p>
    <w:p w14:paraId="77FEDA0D" w14:textId="5850FDC8"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po 1 egz. załączników graficznych do uchwały w wersji elektronicznej (rysunek wykonany w formacie *.</w:t>
      </w:r>
      <w:proofErr w:type="spellStart"/>
      <w:r w:rsidRPr="000460FB">
        <w:rPr>
          <w:rFonts w:asciiTheme="minorHAnsi" w:hAnsiTheme="minorHAnsi" w:cstheme="minorHAnsi"/>
          <w:color w:val="0D0D0D" w:themeColor="text1" w:themeTint="F2"/>
          <w:sz w:val="22"/>
          <w:szCs w:val="22"/>
        </w:rPr>
        <w:t>tiff</w:t>
      </w:r>
      <w:proofErr w:type="spellEnd"/>
      <w:r w:rsidRPr="000460FB">
        <w:rPr>
          <w:rFonts w:asciiTheme="minorHAnsi" w:hAnsiTheme="minorHAnsi" w:cstheme="minorHAnsi"/>
          <w:color w:val="0D0D0D" w:themeColor="text1" w:themeTint="F2"/>
          <w:sz w:val="22"/>
          <w:szCs w:val="22"/>
        </w:rPr>
        <w:t>) oraz cyfrowo za pomocą plików wektorowych przygotowanych zgodnie z przepisami ustawy z dnia 4 marca 2010 r. o Infrastrukturze informacji przestrzennej (Dz. U. z </w:t>
      </w:r>
      <w:r w:rsidR="0014323B" w:rsidRPr="000460FB">
        <w:rPr>
          <w:rFonts w:asciiTheme="minorHAnsi" w:hAnsiTheme="minorHAnsi" w:cstheme="minorHAnsi"/>
          <w:color w:val="0D0D0D" w:themeColor="text1" w:themeTint="F2"/>
          <w:sz w:val="22"/>
          <w:szCs w:val="22"/>
        </w:rPr>
        <w:t>2021 r. poz. 214</w:t>
      </w:r>
      <w:r w:rsidRPr="000460FB">
        <w:rPr>
          <w:rFonts w:asciiTheme="minorHAnsi" w:hAnsiTheme="minorHAnsi" w:cstheme="minorHAnsi"/>
          <w:color w:val="0D0D0D" w:themeColor="text1" w:themeTint="F2"/>
          <w:sz w:val="22"/>
          <w:szCs w:val="22"/>
        </w:rPr>
        <w:t>) i przepisów wykonawczych do niej(dla każdego opracowania),</w:t>
      </w:r>
    </w:p>
    <w:p w14:paraId="07002D52" w14:textId="23FE17F6"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po 2 egz. częśc</w:t>
      </w:r>
      <w:r w:rsidR="0014323B" w:rsidRPr="000460FB">
        <w:rPr>
          <w:rFonts w:asciiTheme="minorHAnsi" w:hAnsiTheme="minorHAnsi" w:cstheme="minorHAnsi"/>
          <w:color w:val="0D0D0D" w:themeColor="text1" w:themeTint="F2"/>
          <w:sz w:val="22"/>
          <w:szCs w:val="22"/>
        </w:rPr>
        <w:t>i graficznej – do publikacji w D</w:t>
      </w:r>
      <w:r w:rsidRPr="000460FB">
        <w:rPr>
          <w:rFonts w:asciiTheme="minorHAnsi" w:hAnsiTheme="minorHAnsi" w:cstheme="minorHAnsi"/>
          <w:color w:val="0D0D0D" w:themeColor="text1" w:themeTint="F2"/>
          <w:sz w:val="22"/>
          <w:szCs w:val="22"/>
        </w:rPr>
        <w:t>zienniku Urzędowym Województwa Zachodniopomorskiego; (dla każdego opracowania),</w:t>
      </w:r>
    </w:p>
    <w:p w14:paraId="2CD75B5D" w14:textId="7777777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po 3 egz. prognozy oddziaływania na środowisko – w formie wydrukowanej oraz po 1 egz. elektroniczny na płycie CD/DVD; (dla każdego opracowania),</w:t>
      </w:r>
    </w:p>
    <w:p w14:paraId="5CD8B794" w14:textId="77777777"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po 3 egz. opracowania </w:t>
      </w:r>
      <w:proofErr w:type="spellStart"/>
      <w:r w:rsidRPr="000460FB">
        <w:rPr>
          <w:rFonts w:asciiTheme="minorHAnsi" w:hAnsiTheme="minorHAnsi" w:cstheme="minorHAnsi"/>
          <w:color w:val="0D0D0D" w:themeColor="text1" w:themeTint="F2"/>
          <w:sz w:val="22"/>
          <w:szCs w:val="22"/>
        </w:rPr>
        <w:t>ekofizjograficznego</w:t>
      </w:r>
      <w:proofErr w:type="spellEnd"/>
      <w:r w:rsidRPr="000460FB">
        <w:rPr>
          <w:rFonts w:asciiTheme="minorHAnsi" w:hAnsiTheme="minorHAnsi" w:cstheme="minorHAnsi"/>
          <w:color w:val="0D0D0D" w:themeColor="text1" w:themeTint="F2"/>
          <w:sz w:val="22"/>
          <w:szCs w:val="22"/>
        </w:rPr>
        <w:t xml:space="preserve"> w wersji papierowej i na nośniku CD/DVD; (dla każdego opracowania),</w:t>
      </w:r>
    </w:p>
    <w:p w14:paraId="01079CD5" w14:textId="70D30910" w:rsidR="00FD091D" w:rsidRPr="000460FB" w:rsidRDefault="00FD091D" w:rsidP="00FD091D">
      <w:pPr>
        <w:numPr>
          <w:ilvl w:val="1"/>
          <w:numId w:val="4"/>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po 2 egz. dokumentacji </w:t>
      </w:r>
      <w:proofErr w:type="spellStart"/>
      <w:r w:rsidRPr="000460FB">
        <w:rPr>
          <w:rFonts w:asciiTheme="minorHAnsi" w:hAnsiTheme="minorHAnsi" w:cstheme="minorHAnsi"/>
          <w:color w:val="0D0D0D" w:themeColor="text1" w:themeTint="F2"/>
          <w:sz w:val="22"/>
          <w:szCs w:val="22"/>
        </w:rPr>
        <w:t>formalno</w:t>
      </w:r>
      <w:proofErr w:type="spellEnd"/>
      <w:r w:rsidRPr="000460FB">
        <w:rPr>
          <w:rFonts w:asciiTheme="minorHAnsi" w:hAnsiTheme="minorHAnsi" w:cstheme="minorHAnsi"/>
          <w:color w:val="0D0D0D" w:themeColor="text1" w:themeTint="F2"/>
          <w:sz w:val="22"/>
          <w:szCs w:val="22"/>
        </w:rPr>
        <w:t xml:space="preserve"> – prawnej dotyczącej procedury sporządzania projektu zmiany </w:t>
      </w:r>
      <w:proofErr w:type="spellStart"/>
      <w:r w:rsidRPr="000460FB">
        <w:rPr>
          <w:rFonts w:asciiTheme="minorHAnsi" w:hAnsiTheme="minorHAnsi" w:cstheme="minorHAnsi"/>
          <w:color w:val="0D0D0D" w:themeColor="text1" w:themeTint="F2"/>
          <w:sz w:val="22"/>
          <w:szCs w:val="22"/>
        </w:rPr>
        <w:t>mpzp</w:t>
      </w:r>
      <w:proofErr w:type="spellEnd"/>
      <w:r w:rsidRPr="000460FB">
        <w:rPr>
          <w:rFonts w:asciiTheme="minorHAnsi" w:hAnsiTheme="minorHAnsi" w:cstheme="minorHAnsi"/>
          <w:color w:val="0D0D0D" w:themeColor="text1" w:themeTint="F2"/>
          <w:sz w:val="22"/>
          <w:szCs w:val="22"/>
        </w:rPr>
        <w:t xml:space="preserve"> w celu przedłożenia Wojewodzie do oceny zgodności z przepisami prawa; (dla każdego opracowania)</w:t>
      </w:r>
      <w:r w:rsidR="0014323B" w:rsidRPr="000460FB">
        <w:rPr>
          <w:rFonts w:asciiTheme="minorHAnsi" w:hAnsiTheme="minorHAnsi" w:cstheme="minorHAnsi"/>
          <w:color w:val="0D0D0D" w:themeColor="text1" w:themeTint="F2"/>
          <w:sz w:val="22"/>
          <w:szCs w:val="22"/>
        </w:rPr>
        <w:t>.</w:t>
      </w:r>
    </w:p>
    <w:p w14:paraId="77403B13" w14:textId="77777777" w:rsidR="00E8364C" w:rsidRPr="000460FB" w:rsidRDefault="00E8364C">
      <w:pPr>
        <w:jc w:val="center"/>
        <w:rPr>
          <w:rFonts w:asciiTheme="minorHAnsi" w:hAnsiTheme="minorHAnsi" w:cstheme="minorHAnsi"/>
          <w:color w:val="0D0D0D" w:themeColor="text1" w:themeTint="F2"/>
          <w:sz w:val="22"/>
          <w:szCs w:val="22"/>
        </w:rPr>
      </w:pPr>
    </w:p>
    <w:p w14:paraId="7627404F" w14:textId="77777777" w:rsidR="00E8364C" w:rsidRPr="000460FB" w:rsidRDefault="00E8364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7</w:t>
      </w:r>
    </w:p>
    <w:p w14:paraId="5ADB1301" w14:textId="6B0F8DA4" w:rsidR="00E8364C" w:rsidRPr="000460FB" w:rsidRDefault="00E8364C">
      <w:pPr>
        <w:ind w:left="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Strony ustalają odpowiedzialność za niewykonanie zobowiązania na niżej opisanych zasadach:</w:t>
      </w:r>
    </w:p>
    <w:p w14:paraId="2174F464" w14:textId="77777777" w:rsidR="00E8364C" w:rsidRPr="000460FB" w:rsidRDefault="00E8364C">
      <w:pPr>
        <w:numPr>
          <w:ilvl w:val="0"/>
          <w:numId w:val="3"/>
        </w:numPr>
        <w:spacing w:before="28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Wykonawca zobowiązuje się zapłacić Zamawiającemu karę umowną za odstąpienie od realizacji umowy z przyczyn niezależnych od Zamawiającego, albo odstąpienie od umowy przez Zamawiającego z przyczyn leżących po stronie Wykonawcy, w wysokości 10% wynagrodzenia, o którym mowa w</w:t>
      </w:r>
      <w:r w:rsidRPr="000460FB">
        <w:rPr>
          <w:rFonts w:asciiTheme="minorHAnsi" w:hAnsiTheme="minorHAnsi" w:cstheme="minorHAnsi"/>
          <w:b/>
          <w:bCs/>
          <w:color w:val="0D0D0D" w:themeColor="text1" w:themeTint="F2"/>
          <w:sz w:val="22"/>
          <w:szCs w:val="22"/>
        </w:rPr>
        <w:t xml:space="preserve"> </w:t>
      </w:r>
      <w:r w:rsidRPr="000460FB">
        <w:rPr>
          <w:rFonts w:asciiTheme="minorHAnsi" w:hAnsiTheme="minorHAnsi" w:cstheme="minorHAnsi"/>
          <w:color w:val="0D0D0D" w:themeColor="text1" w:themeTint="F2"/>
          <w:sz w:val="22"/>
          <w:szCs w:val="22"/>
        </w:rPr>
        <w:t>§ 4 ust. 1 niniejszej umowy.</w:t>
      </w:r>
    </w:p>
    <w:p w14:paraId="1ED070CE" w14:textId="5E991A12" w:rsidR="00E8364C" w:rsidRPr="000460FB" w:rsidRDefault="00E8364C">
      <w:pPr>
        <w:numPr>
          <w:ilvl w:val="0"/>
          <w:numId w:val="3"/>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Zamawiający zobowiązuje się zapłacić karę umowną za odstąpienie od umowy z powodu okoliczności niezależnych od Wykonawcy, albo odstąpienie od umowy przez Wykonawcę z przyczyn leżących po stronie Zamawiającego, w wysokości 10% wynagrodzenia, o którym mowa w § 4 ust. 1 niniejszej umowy.</w:t>
      </w:r>
    </w:p>
    <w:p w14:paraId="3D844576" w14:textId="245C7BD4" w:rsidR="00E8364C" w:rsidRPr="000460FB" w:rsidRDefault="00E8364C">
      <w:pPr>
        <w:numPr>
          <w:ilvl w:val="0"/>
          <w:numId w:val="3"/>
        </w:numPr>
        <w:spacing w:after="28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Wykonawca zobowiązuje się zapłacić Zamawiającemu kary umowne za niedotrzymanie terminu wykonania przedmiotu zamówienia z przyczyn leżących po stronie Wykonawcy w wysokości 0,5 % wynagrodzenia, o którym mowa w § 4 ust. 1 niniejszej umowy, za każdy dzień opóźnienia w wykonaniu zamówienia oraz poszczególnych etapów zawartych w harmonogramie realizacji zamówienia. </w:t>
      </w:r>
    </w:p>
    <w:p w14:paraId="68DF0D18" w14:textId="77777777" w:rsidR="00E8364C" w:rsidRPr="000460FB" w:rsidRDefault="00E8364C">
      <w:pPr>
        <w:spacing w:before="280"/>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lastRenderedPageBreak/>
        <w:t>§ 8</w:t>
      </w:r>
    </w:p>
    <w:p w14:paraId="50062FAE" w14:textId="10144E44" w:rsidR="00E8364C" w:rsidRPr="000460FB" w:rsidRDefault="00E8364C">
      <w:pPr>
        <w:numPr>
          <w:ilvl w:val="0"/>
          <w:numId w:val="10"/>
        </w:numPr>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Rozwiązanie umowy przed upływem terminu jej obowiązywania może nastąpić w przypadku udokumentowanego naruszenia warunków umowy przez Wykonawcę, zwłaszcza:</w:t>
      </w:r>
    </w:p>
    <w:p w14:paraId="185FF783" w14:textId="760B3501" w:rsidR="00E8364C" w:rsidRPr="000460FB" w:rsidRDefault="00E8364C">
      <w:pPr>
        <w:numPr>
          <w:ilvl w:val="1"/>
          <w:numId w:val="10"/>
        </w:numPr>
        <w:ind w:left="72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Przekroczenia terminu realizacji poszczególnych etapów przedmiotu umowy z przyczyn leżących po stronie Wykonawcy o czas dłuższy niż 2 tygodnie,  </w:t>
      </w:r>
    </w:p>
    <w:p w14:paraId="34A71323" w14:textId="77777777" w:rsidR="00E8364C" w:rsidRPr="000460FB" w:rsidRDefault="00E8364C">
      <w:pPr>
        <w:numPr>
          <w:ilvl w:val="1"/>
          <w:numId w:val="10"/>
        </w:numPr>
        <w:ind w:left="72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Realizowania przedmiotu umowy przez osoby nieposiadające stosownych uprawnień, </w:t>
      </w:r>
    </w:p>
    <w:p w14:paraId="0896088D" w14:textId="404D24B3" w:rsidR="00E8364C" w:rsidRPr="000460FB" w:rsidRDefault="0014323B">
      <w:pPr>
        <w:numPr>
          <w:ilvl w:val="1"/>
          <w:numId w:val="10"/>
        </w:numPr>
        <w:ind w:left="72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Innych nie</w:t>
      </w:r>
      <w:r w:rsidR="00E8364C" w:rsidRPr="000460FB">
        <w:rPr>
          <w:rFonts w:asciiTheme="minorHAnsi" w:hAnsiTheme="minorHAnsi" w:cstheme="minorHAnsi"/>
          <w:color w:val="0D0D0D" w:themeColor="text1" w:themeTint="F2"/>
          <w:sz w:val="22"/>
          <w:szCs w:val="22"/>
        </w:rPr>
        <w:t xml:space="preserve">określonych powyżej przyczyn skutkujących brakiem możliwości zrealizowania przedmiotu umowy lub jego prawidłowego zrealizowania. </w:t>
      </w:r>
    </w:p>
    <w:p w14:paraId="7ED2ACBC" w14:textId="77777777" w:rsidR="00E8364C" w:rsidRPr="000460FB" w:rsidRDefault="00E8364C">
      <w:pPr>
        <w:numPr>
          <w:ilvl w:val="0"/>
          <w:numId w:val="10"/>
        </w:numPr>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Wykonawcy nie przysługuje prawo do jakichkolwiek roszczeń w przypadku odstąpienia przez Zamawiającego od umowy z przyczyn określonych w ust 1. – za wyjątkiem prac prawidłowo zrealizowanych i dostarczonych Zamawiającemu do czasu odstąpienia od umowy. </w:t>
      </w:r>
    </w:p>
    <w:p w14:paraId="7339AC3E" w14:textId="77777777" w:rsidR="00E8364C" w:rsidRPr="000460FB" w:rsidRDefault="00E8364C">
      <w:pPr>
        <w:numPr>
          <w:ilvl w:val="0"/>
          <w:numId w:val="10"/>
        </w:numPr>
        <w:spacing w:after="280"/>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W przypadku rozwiązania umowy o którym mowa w ust 1 Wykonawcy nie przysługuje roszczenie o zapłatę kary umownej, o której mowa w §7 ust. 2 niniejszej umowy. </w:t>
      </w:r>
    </w:p>
    <w:p w14:paraId="0691C1C9" w14:textId="77777777" w:rsidR="00E8364C" w:rsidRPr="000460FB" w:rsidRDefault="00E8364C">
      <w:pPr>
        <w:jc w:val="center"/>
        <w:rPr>
          <w:rFonts w:asciiTheme="minorHAnsi" w:hAnsiTheme="minorHAnsi" w:cstheme="minorHAnsi"/>
          <w:color w:val="0D0D0D" w:themeColor="text1" w:themeTint="F2"/>
          <w:sz w:val="22"/>
          <w:szCs w:val="22"/>
        </w:rPr>
      </w:pPr>
    </w:p>
    <w:p w14:paraId="20C3E7DB" w14:textId="77777777" w:rsidR="00E8364C" w:rsidRPr="000460FB" w:rsidRDefault="00E8364C" w:rsidP="0014323B">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9</w:t>
      </w:r>
    </w:p>
    <w:p w14:paraId="16A27A01" w14:textId="77777777" w:rsidR="00E8364C" w:rsidRPr="000460FB" w:rsidRDefault="00E8364C" w:rsidP="0014323B">
      <w:pPr>
        <w:numPr>
          <w:ilvl w:val="3"/>
          <w:numId w:val="11"/>
        </w:numPr>
        <w:tabs>
          <w:tab w:val="left" w:pos="284"/>
        </w:tabs>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Strony zgodnie postanawiają, że nie są odpowiedzialne za skutki wynikające z działania siły wyższej, tj. zdarzeń takich jak: pożar, powódź, klęski żywiołowe, epid</w:t>
      </w:r>
      <w:r w:rsidR="00812671" w:rsidRPr="000460FB">
        <w:rPr>
          <w:rFonts w:asciiTheme="minorHAnsi" w:hAnsiTheme="minorHAnsi" w:cstheme="minorHAnsi"/>
          <w:color w:val="0D0D0D" w:themeColor="text1" w:themeTint="F2"/>
          <w:sz w:val="22"/>
          <w:szCs w:val="22"/>
        </w:rPr>
        <w:t>emie, pandemie.</w:t>
      </w:r>
    </w:p>
    <w:p w14:paraId="722F29BD" w14:textId="77777777" w:rsidR="00E8364C" w:rsidRPr="000460FB" w:rsidRDefault="00E8364C" w:rsidP="00E9081F">
      <w:pPr>
        <w:numPr>
          <w:ilvl w:val="3"/>
          <w:numId w:val="11"/>
        </w:numPr>
        <w:tabs>
          <w:tab w:val="clear" w:pos="2880"/>
          <w:tab w:val="left" w:pos="142"/>
        </w:tabs>
        <w:ind w:left="426" w:hanging="426"/>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Strona, która nie może prawidłowo wykonywać umowy wskutek działania siły wyższej, jest zobowiązana do bezzwłocznego poinformowania drugiej Strony o wystąpieniu działania siły wyższej w terminie 7 dni od wystąpienia tego zdarzenia, pod rygorem utraty uprawnienia do powoływania się na tę okoliczność.</w:t>
      </w:r>
    </w:p>
    <w:p w14:paraId="16612C67" w14:textId="77777777" w:rsidR="00E8364C" w:rsidRPr="000460FB" w:rsidRDefault="00E8364C" w:rsidP="00E9081F">
      <w:pPr>
        <w:numPr>
          <w:ilvl w:val="3"/>
          <w:numId w:val="11"/>
        </w:numPr>
        <w:tabs>
          <w:tab w:val="clear" w:pos="2880"/>
          <w:tab w:val="num" w:pos="284"/>
        </w:tabs>
        <w:spacing w:after="280"/>
        <w:ind w:left="284" w:hanging="284"/>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 przypadku wystąpienia siły wyższej termin realizacji umowy przesuwa się o każdy dzień przestoju związanego z działaniem siły wyższej.</w:t>
      </w:r>
    </w:p>
    <w:p w14:paraId="28F11EE5" w14:textId="77777777" w:rsidR="00E8364C" w:rsidRPr="000460FB" w:rsidRDefault="00E8364C">
      <w:pPr>
        <w:rPr>
          <w:rFonts w:asciiTheme="minorHAnsi" w:hAnsiTheme="minorHAnsi" w:cstheme="minorHAnsi"/>
          <w:color w:val="0D0D0D" w:themeColor="text1" w:themeTint="F2"/>
          <w:sz w:val="22"/>
          <w:szCs w:val="22"/>
        </w:rPr>
      </w:pPr>
    </w:p>
    <w:p w14:paraId="453B08DD" w14:textId="77777777" w:rsidR="00E8364C" w:rsidRPr="000460FB" w:rsidRDefault="00E8364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10</w:t>
      </w:r>
    </w:p>
    <w:p w14:paraId="04CFDFAE" w14:textId="77777777" w:rsidR="00E8364C" w:rsidRPr="000460FB" w:rsidRDefault="00E8364C">
      <w:pPr>
        <w:numPr>
          <w:ilvl w:val="1"/>
          <w:numId w:val="6"/>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Zmiany umowy wymagają formy pisemnej pod rygorem nieważności.</w:t>
      </w:r>
    </w:p>
    <w:p w14:paraId="35C4BE13" w14:textId="47A0CEB5" w:rsidR="00E8364C" w:rsidRPr="000460FB" w:rsidRDefault="00146CB2">
      <w:pPr>
        <w:numPr>
          <w:ilvl w:val="1"/>
          <w:numId w:val="6"/>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W sprawach nie</w:t>
      </w:r>
      <w:r w:rsidR="00E8364C" w:rsidRPr="000460FB">
        <w:rPr>
          <w:rFonts w:asciiTheme="minorHAnsi" w:hAnsiTheme="minorHAnsi" w:cstheme="minorHAnsi"/>
          <w:color w:val="0D0D0D" w:themeColor="text1" w:themeTint="F2"/>
          <w:sz w:val="22"/>
          <w:szCs w:val="22"/>
        </w:rPr>
        <w:t xml:space="preserve">uregulowanych w treści umowy, mają zastosowanie przepisy Kodeksu cywilnego. </w:t>
      </w:r>
    </w:p>
    <w:p w14:paraId="57BCAAA7" w14:textId="77777777" w:rsidR="00E8364C" w:rsidRPr="000460FB" w:rsidRDefault="00E8364C">
      <w:pPr>
        <w:numPr>
          <w:ilvl w:val="1"/>
          <w:numId w:val="6"/>
        </w:num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W przypadku sporów dotyczących realizacji umowy strony będą dążyły do polubownego ich rozstrzygnięcia. Jeśli polubowne rozstrzygnięcie sporów nie będzie możliwe, właściwym do rozpoznania sporów wynikłych na tle realizacji niniejszej umowy jest Sąd Powszechny właściwy dla siedziby Zamawiającego. </w:t>
      </w:r>
    </w:p>
    <w:p w14:paraId="7BEBBB01" w14:textId="77777777" w:rsidR="00E8364C" w:rsidRPr="000460FB" w:rsidRDefault="00E8364C">
      <w:pPr>
        <w:numPr>
          <w:ilvl w:val="1"/>
          <w:numId w:val="6"/>
        </w:numPr>
        <w:spacing w:after="280"/>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Do niniejszej umowy zastosowanie mają przepisy kodeksu cywilnego. </w:t>
      </w:r>
    </w:p>
    <w:p w14:paraId="1D721C9C" w14:textId="77777777" w:rsidR="00E8364C" w:rsidRPr="000460FB" w:rsidRDefault="00E8364C">
      <w:pPr>
        <w:jc w:val="center"/>
        <w:rPr>
          <w:rFonts w:asciiTheme="minorHAnsi" w:hAnsiTheme="minorHAnsi" w:cstheme="minorHAnsi"/>
          <w:color w:val="0D0D0D" w:themeColor="text1" w:themeTint="F2"/>
          <w:sz w:val="22"/>
          <w:szCs w:val="22"/>
        </w:rPr>
      </w:pPr>
    </w:p>
    <w:p w14:paraId="3DC06144" w14:textId="77777777" w:rsidR="00E8364C" w:rsidRPr="000460FB" w:rsidRDefault="00E8364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10</w:t>
      </w:r>
    </w:p>
    <w:p w14:paraId="18604A51" w14:textId="77777777" w:rsidR="00E8364C" w:rsidRPr="000460FB" w:rsidRDefault="00E8364C">
      <w:pP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Załączniki do niniejszej umowy stanowią: </w:t>
      </w:r>
    </w:p>
    <w:p w14:paraId="410FCC62" w14:textId="0B05895D" w:rsidR="00E8364C" w:rsidRPr="000460FB" w:rsidRDefault="00146CB2">
      <w:pP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1.h</w:t>
      </w:r>
      <w:r w:rsidR="00E8364C" w:rsidRPr="000460FB">
        <w:rPr>
          <w:rFonts w:asciiTheme="minorHAnsi" w:hAnsiTheme="minorHAnsi" w:cstheme="minorHAnsi"/>
          <w:color w:val="0D0D0D" w:themeColor="text1" w:themeTint="F2"/>
          <w:sz w:val="22"/>
          <w:szCs w:val="22"/>
        </w:rPr>
        <w:t>a</w:t>
      </w:r>
      <w:r w:rsidRPr="000460FB">
        <w:rPr>
          <w:rFonts w:asciiTheme="minorHAnsi" w:hAnsiTheme="minorHAnsi" w:cstheme="minorHAnsi"/>
          <w:color w:val="0D0D0D" w:themeColor="text1" w:themeTint="F2"/>
          <w:sz w:val="22"/>
          <w:szCs w:val="22"/>
        </w:rPr>
        <w:t>rmonogram realizacji zamówienia;</w:t>
      </w:r>
    </w:p>
    <w:p w14:paraId="30028C02" w14:textId="6737299B" w:rsidR="00146CB2" w:rsidRPr="000460FB" w:rsidRDefault="00146CB2">
      <w:pP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2. zapytanie ofertowe;</w:t>
      </w:r>
    </w:p>
    <w:p w14:paraId="656B7A13" w14:textId="4A43FF11" w:rsidR="00146CB2" w:rsidRPr="000460FB" w:rsidRDefault="00146CB2">
      <w:pP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3. oferta wykonawcy.</w:t>
      </w:r>
    </w:p>
    <w:p w14:paraId="1620A5F8" w14:textId="77777777" w:rsidR="00E8364C" w:rsidRPr="000460FB" w:rsidRDefault="00E8364C">
      <w:pPr>
        <w:jc w:val="center"/>
        <w:rPr>
          <w:rFonts w:asciiTheme="minorHAnsi" w:hAnsiTheme="minorHAnsi" w:cstheme="minorHAnsi"/>
          <w:color w:val="0D0D0D" w:themeColor="text1" w:themeTint="F2"/>
          <w:sz w:val="22"/>
          <w:szCs w:val="22"/>
        </w:rPr>
      </w:pPr>
    </w:p>
    <w:p w14:paraId="7D8BD0D0" w14:textId="77777777" w:rsidR="00E8364C" w:rsidRPr="000460FB" w:rsidRDefault="00E8364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11</w:t>
      </w:r>
    </w:p>
    <w:p w14:paraId="77D6C4D4" w14:textId="3E2C4F3F" w:rsidR="00E8364C" w:rsidRPr="000460FB" w:rsidRDefault="00E8364C">
      <w:p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Umowę sporządzono w trzech jednobrzmiących egzemplarzach, dw</w:t>
      </w:r>
      <w:r w:rsidR="00146CB2" w:rsidRPr="000460FB">
        <w:rPr>
          <w:rFonts w:asciiTheme="minorHAnsi" w:hAnsiTheme="minorHAnsi" w:cstheme="minorHAnsi"/>
          <w:color w:val="0D0D0D" w:themeColor="text1" w:themeTint="F2"/>
          <w:sz w:val="22"/>
          <w:szCs w:val="22"/>
        </w:rPr>
        <w:t xml:space="preserve">a </w:t>
      </w:r>
      <w:r w:rsidRPr="000460FB">
        <w:rPr>
          <w:rFonts w:asciiTheme="minorHAnsi" w:hAnsiTheme="minorHAnsi" w:cstheme="minorHAnsi"/>
          <w:color w:val="0D0D0D" w:themeColor="text1" w:themeTint="F2"/>
          <w:sz w:val="22"/>
          <w:szCs w:val="22"/>
        </w:rPr>
        <w:t xml:space="preserve">dla Zamawiającego </w:t>
      </w:r>
      <w:r w:rsidRPr="000460FB">
        <w:rPr>
          <w:rFonts w:asciiTheme="minorHAnsi" w:hAnsiTheme="minorHAnsi" w:cstheme="minorHAnsi"/>
          <w:color w:val="0D0D0D" w:themeColor="text1" w:themeTint="F2"/>
          <w:sz w:val="22"/>
          <w:szCs w:val="22"/>
        </w:rPr>
        <w:br/>
        <w:t>i jed</w:t>
      </w:r>
      <w:r w:rsidR="00146CB2" w:rsidRPr="000460FB">
        <w:rPr>
          <w:rFonts w:asciiTheme="minorHAnsi" w:hAnsiTheme="minorHAnsi" w:cstheme="minorHAnsi"/>
          <w:color w:val="0D0D0D" w:themeColor="text1" w:themeTint="F2"/>
          <w:sz w:val="22"/>
          <w:szCs w:val="22"/>
        </w:rPr>
        <w:t>e</w:t>
      </w:r>
      <w:r w:rsidRPr="000460FB">
        <w:rPr>
          <w:rFonts w:asciiTheme="minorHAnsi" w:hAnsiTheme="minorHAnsi" w:cstheme="minorHAnsi"/>
          <w:color w:val="0D0D0D" w:themeColor="text1" w:themeTint="F2"/>
          <w:sz w:val="22"/>
          <w:szCs w:val="22"/>
        </w:rPr>
        <w:t>n dla Wykonawcy.</w:t>
      </w:r>
    </w:p>
    <w:p w14:paraId="0549F03B" w14:textId="77777777" w:rsidR="00E8364C" w:rsidRPr="000460FB" w:rsidRDefault="00E8364C">
      <w:pPr>
        <w:jc w:val="both"/>
        <w:rPr>
          <w:rFonts w:asciiTheme="minorHAnsi" w:hAnsiTheme="minorHAnsi" w:cstheme="minorHAnsi"/>
          <w:color w:val="0D0D0D" w:themeColor="text1" w:themeTint="F2"/>
          <w:sz w:val="22"/>
          <w:szCs w:val="22"/>
        </w:rPr>
      </w:pPr>
    </w:p>
    <w:p w14:paraId="0091BA9D" w14:textId="77777777" w:rsidR="00E8364C" w:rsidRPr="000460FB" w:rsidRDefault="00E8364C">
      <w:pPr>
        <w:jc w:val="both"/>
        <w:rPr>
          <w:rFonts w:asciiTheme="minorHAnsi" w:hAnsiTheme="minorHAnsi" w:cstheme="minorHAnsi"/>
          <w:color w:val="0D0D0D" w:themeColor="text1" w:themeTint="F2"/>
          <w:sz w:val="22"/>
          <w:szCs w:val="22"/>
        </w:rPr>
      </w:pPr>
    </w:p>
    <w:p w14:paraId="71B0CED5" w14:textId="77777777" w:rsidR="00E8364C" w:rsidRPr="000460FB" w:rsidRDefault="00E8364C">
      <w:pPr>
        <w:jc w:val="both"/>
        <w:rPr>
          <w:rFonts w:asciiTheme="minorHAnsi" w:hAnsiTheme="minorHAnsi" w:cstheme="minorHAnsi"/>
          <w:color w:val="0D0D0D" w:themeColor="text1" w:themeTint="F2"/>
          <w:sz w:val="22"/>
          <w:szCs w:val="22"/>
        </w:rPr>
      </w:pPr>
    </w:p>
    <w:p w14:paraId="26FBAB41" w14:textId="77777777" w:rsidR="00E8364C" w:rsidRPr="000460FB" w:rsidRDefault="00E8364C">
      <w:pPr>
        <w:jc w:val="both"/>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ZAMAWIAJĄCY :                                                                                    WYKONAWCA :</w:t>
      </w:r>
    </w:p>
    <w:p w14:paraId="1FE5B4F5" w14:textId="77777777" w:rsidR="00E8364C" w:rsidRPr="000460FB" w:rsidRDefault="00E8364C">
      <w:pPr>
        <w:rPr>
          <w:rFonts w:asciiTheme="minorHAnsi" w:hAnsiTheme="minorHAnsi" w:cstheme="minorHAnsi"/>
          <w:color w:val="0D0D0D" w:themeColor="text1" w:themeTint="F2"/>
          <w:sz w:val="22"/>
          <w:szCs w:val="22"/>
        </w:rPr>
      </w:pPr>
    </w:p>
    <w:p w14:paraId="4A5BD466" w14:textId="77777777" w:rsidR="00E8364C" w:rsidRPr="000460FB" w:rsidRDefault="00E8364C">
      <w:pPr>
        <w:rPr>
          <w:rFonts w:asciiTheme="minorHAnsi" w:hAnsiTheme="minorHAnsi" w:cstheme="minorHAnsi"/>
          <w:color w:val="0D0D0D" w:themeColor="text1" w:themeTint="F2"/>
          <w:sz w:val="22"/>
          <w:szCs w:val="22"/>
        </w:rPr>
      </w:pPr>
    </w:p>
    <w:p w14:paraId="645A7961" w14:textId="77777777" w:rsidR="008A4C1C" w:rsidRPr="000460FB" w:rsidRDefault="008A4C1C">
      <w:pPr>
        <w:autoSpaceDE w:val="0"/>
        <w:spacing w:line="360" w:lineRule="auto"/>
        <w:rPr>
          <w:rFonts w:asciiTheme="minorHAnsi" w:hAnsiTheme="minorHAnsi" w:cstheme="minorHAnsi"/>
          <w:color w:val="0D0D0D" w:themeColor="text1" w:themeTint="F2"/>
          <w:sz w:val="22"/>
          <w:szCs w:val="22"/>
        </w:rPr>
      </w:pPr>
    </w:p>
    <w:p w14:paraId="262DDE78" w14:textId="7CEF8B65" w:rsidR="008A4C1C" w:rsidRPr="000460FB" w:rsidRDefault="008A4C1C" w:rsidP="008A4C1C">
      <w:pPr>
        <w:jc w:val="right"/>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lastRenderedPageBreak/>
        <w:t xml:space="preserve">Załącznik do umowy nr………..z dnia………. </w:t>
      </w:r>
    </w:p>
    <w:p w14:paraId="48BC66D4" w14:textId="77777777" w:rsidR="008A4C1C" w:rsidRPr="000460FB" w:rsidRDefault="008A4C1C" w:rsidP="008A4C1C">
      <w:pPr>
        <w:jc w:val="right"/>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 xml:space="preserve">w sprawie opracowania zmiany studium uwarunkowań </w:t>
      </w:r>
      <w:r w:rsidRPr="000460FB">
        <w:rPr>
          <w:rFonts w:asciiTheme="minorHAnsi" w:hAnsiTheme="minorHAnsi" w:cstheme="minorHAnsi"/>
          <w:color w:val="0D0D0D" w:themeColor="text1" w:themeTint="F2"/>
          <w:sz w:val="22"/>
          <w:szCs w:val="22"/>
        </w:rPr>
        <w:br/>
        <w:t>i kierunków zagospodarowania przestrzennego</w:t>
      </w:r>
      <w:r w:rsidR="009C3C86" w:rsidRPr="000460FB">
        <w:rPr>
          <w:rFonts w:asciiTheme="minorHAnsi" w:hAnsiTheme="minorHAnsi" w:cstheme="minorHAnsi"/>
          <w:color w:val="0D0D0D" w:themeColor="text1" w:themeTint="F2"/>
          <w:sz w:val="22"/>
          <w:szCs w:val="22"/>
        </w:rPr>
        <w:t xml:space="preserve"> oraz zmiany miejscowych planów zagospodarowania przestrzennego Gminy Krzęcin</w:t>
      </w:r>
    </w:p>
    <w:p w14:paraId="7EC1A68F" w14:textId="77777777" w:rsidR="008A4C1C" w:rsidRPr="000460FB" w:rsidRDefault="008A4C1C" w:rsidP="008A4C1C">
      <w:pPr>
        <w:jc w:val="right"/>
        <w:rPr>
          <w:rFonts w:asciiTheme="minorHAnsi" w:hAnsiTheme="minorHAnsi" w:cstheme="minorHAnsi"/>
          <w:color w:val="0D0D0D" w:themeColor="text1" w:themeTint="F2"/>
          <w:sz w:val="22"/>
          <w:szCs w:val="22"/>
        </w:rPr>
      </w:pPr>
    </w:p>
    <w:p w14:paraId="661FAA18" w14:textId="77777777" w:rsidR="008A4C1C" w:rsidRPr="000460FB" w:rsidRDefault="008A4C1C" w:rsidP="008A4C1C">
      <w:pPr>
        <w:jc w:val="right"/>
        <w:rPr>
          <w:rFonts w:asciiTheme="minorHAnsi" w:hAnsiTheme="minorHAnsi" w:cstheme="minorHAnsi"/>
          <w:color w:val="0D0D0D" w:themeColor="text1" w:themeTint="F2"/>
          <w:sz w:val="22"/>
          <w:szCs w:val="22"/>
        </w:rPr>
      </w:pPr>
    </w:p>
    <w:p w14:paraId="67CD3528" w14:textId="77777777" w:rsidR="008A4C1C" w:rsidRPr="000460FB" w:rsidRDefault="008A4C1C" w:rsidP="008A4C1C">
      <w:pPr>
        <w:jc w:val="center"/>
        <w:rPr>
          <w:rFonts w:asciiTheme="minorHAnsi" w:hAnsiTheme="minorHAnsi" w:cstheme="minorHAnsi"/>
          <w:color w:val="0D0D0D" w:themeColor="text1" w:themeTint="F2"/>
          <w:sz w:val="22"/>
          <w:szCs w:val="22"/>
        </w:rPr>
      </w:pPr>
      <w:r w:rsidRPr="000460FB">
        <w:rPr>
          <w:rFonts w:asciiTheme="minorHAnsi" w:hAnsiTheme="minorHAnsi" w:cstheme="minorHAnsi"/>
          <w:color w:val="0D0D0D" w:themeColor="text1" w:themeTint="F2"/>
          <w:sz w:val="22"/>
          <w:szCs w:val="22"/>
        </w:rPr>
        <w:t>Harmonogram realizacji zamówienia</w:t>
      </w:r>
    </w:p>
    <w:p w14:paraId="467D2296" w14:textId="77777777" w:rsidR="008A4C1C" w:rsidRPr="000460FB" w:rsidRDefault="008A4C1C" w:rsidP="008A4C1C">
      <w:pPr>
        <w:jc w:val="center"/>
        <w:rPr>
          <w:rFonts w:asciiTheme="minorHAnsi" w:hAnsiTheme="minorHAnsi" w:cstheme="minorHAnsi"/>
          <w:color w:val="0D0D0D" w:themeColor="text1" w:themeTint="F2"/>
          <w:sz w:val="22"/>
          <w:szCs w:val="22"/>
        </w:rPr>
      </w:pPr>
    </w:p>
    <w:tbl>
      <w:tblPr>
        <w:tblW w:w="9209" w:type="dxa"/>
        <w:tblLayout w:type="fixed"/>
        <w:tblLook w:val="04A0" w:firstRow="1" w:lastRow="0" w:firstColumn="1" w:lastColumn="0" w:noHBand="0" w:noVBand="1"/>
      </w:tblPr>
      <w:tblGrid>
        <w:gridCol w:w="5807"/>
        <w:gridCol w:w="3402"/>
      </w:tblGrid>
      <w:tr w:rsidR="000460FB" w:rsidRPr="000460FB" w14:paraId="7452B8A4" w14:textId="77777777" w:rsidTr="00690C16">
        <w:tc>
          <w:tcPr>
            <w:tcW w:w="5807" w:type="dxa"/>
            <w:tcBorders>
              <w:top w:val="single" w:sz="4" w:space="0" w:color="000000"/>
              <w:left w:val="single" w:sz="4" w:space="0" w:color="000000"/>
              <w:bottom w:val="single" w:sz="4" w:space="0" w:color="000000"/>
              <w:right w:val="single" w:sz="4" w:space="0" w:color="000000"/>
            </w:tcBorders>
            <w:hideMark/>
          </w:tcPr>
          <w:p w14:paraId="49A4B347"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Wyszczególnienie czynności </w:t>
            </w:r>
          </w:p>
        </w:tc>
        <w:tc>
          <w:tcPr>
            <w:tcW w:w="3402" w:type="dxa"/>
            <w:tcBorders>
              <w:top w:val="single" w:sz="4" w:space="0" w:color="000000"/>
              <w:left w:val="single" w:sz="4" w:space="0" w:color="000000"/>
              <w:bottom w:val="single" w:sz="4" w:space="0" w:color="000000"/>
              <w:right w:val="single" w:sz="4" w:space="0" w:color="000000"/>
            </w:tcBorders>
            <w:hideMark/>
          </w:tcPr>
          <w:p w14:paraId="4E7E7C04"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Termin realizacji</w:t>
            </w:r>
          </w:p>
        </w:tc>
      </w:tr>
      <w:tr w:rsidR="000460FB" w:rsidRPr="000460FB" w14:paraId="0BC4B004" w14:textId="77777777" w:rsidTr="00690C16">
        <w:tc>
          <w:tcPr>
            <w:tcW w:w="5807" w:type="dxa"/>
            <w:tcBorders>
              <w:top w:val="single" w:sz="4" w:space="0" w:color="000000"/>
              <w:left w:val="single" w:sz="4" w:space="0" w:color="000000"/>
              <w:bottom w:val="single" w:sz="4" w:space="0" w:color="000000"/>
              <w:right w:val="single" w:sz="4" w:space="0" w:color="000000"/>
            </w:tcBorders>
            <w:hideMark/>
          </w:tcPr>
          <w:p w14:paraId="37FB0599" w14:textId="77777777" w:rsidR="00690C16" w:rsidRPr="000460FB" w:rsidRDefault="00690C16">
            <w:pP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Sporządzenie projektu zmiany studium oraz zmiany </w:t>
            </w:r>
            <w:proofErr w:type="spellStart"/>
            <w:r w:rsidRPr="000460FB">
              <w:rPr>
                <w:rFonts w:asciiTheme="minorHAnsi" w:hAnsiTheme="minorHAnsi" w:cstheme="minorHAnsi"/>
                <w:color w:val="0D0D0D" w:themeColor="text1" w:themeTint="F2"/>
                <w:sz w:val="22"/>
                <w:szCs w:val="22"/>
                <w:lang w:eastAsia="en-US"/>
              </w:rPr>
              <w:t>mpzp</w:t>
            </w:r>
            <w:proofErr w:type="spellEnd"/>
            <w:r w:rsidRPr="000460FB">
              <w:rPr>
                <w:rFonts w:asciiTheme="minorHAnsi" w:hAnsiTheme="minorHAnsi" w:cstheme="minorHAnsi"/>
                <w:color w:val="0D0D0D" w:themeColor="text1" w:themeTint="F2"/>
                <w:sz w:val="22"/>
                <w:szCs w:val="22"/>
                <w:lang w:eastAsia="en-US"/>
              </w:rPr>
              <w:t xml:space="preserve"> w formie gotowej do przedłożenia właściwym organom </w:t>
            </w:r>
            <w:r w:rsidRPr="000460FB">
              <w:rPr>
                <w:rFonts w:asciiTheme="minorHAnsi" w:hAnsiTheme="minorHAnsi" w:cstheme="minorHAnsi"/>
                <w:color w:val="0D0D0D" w:themeColor="text1" w:themeTint="F2"/>
                <w:sz w:val="22"/>
                <w:szCs w:val="22"/>
                <w:lang w:eastAsia="en-US"/>
              </w:rPr>
              <w:br/>
              <w:t>oraz jednostkom do opiniowania i uzgodnienia wraz z prognozą oddziaływania na środowisko.</w:t>
            </w:r>
          </w:p>
        </w:tc>
        <w:tc>
          <w:tcPr>
            <w:tcW w:w="3402" w:type="dxa"/>
            <w:tcBorders>
              <w:top w:val="single" w:sz="4" w:space="0" w:color="000000"/>
              <w:left w:val="single" w:sz="4" w:space="0" w:color="000000"/>
              <w:bottom w:val="single" w:sz="4" w:space="0" w:color="000000"/>
              <w:right w:val="single" w:sz="4" w:space="0" w:color="000000"/>
            </w:tcBorders>
            <w:hideMark/>
          </w:tcPr>
          <w:p w14:paraId="3412889D"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do 5 miesięcy </w:t>
            </w:r>
          </w:p>
          <w:p w14:paraId="460FB432"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od dnia </w:t>
            </w:r>
          </w:p>
          <w:p w14:paraId="6380AEBD" w14:textId="305FCAAF" w:rsidR="00690C16" w:rsidRPr="000460FB" w:rsidRDefault="00146CB2">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zawarcia</w:t>
            </w:r>
            <w:r w:rsidR="00690C16" w:rsidRPr="000460FB">
              <w:rPr>
                <w:rFonts w:asciiTheme="minorHAnsi" w:hAnsiTheme="minorHAnsi" w:cstheme="minorHAnsi"/>
                <w:color w:val="0D0D0D" w:themeColor="text1" w:themeTint="F2"/>
                <w:sz w:val="22"/>
                <w:szCs w:val="22"/>
                <w:lang w:eastAsia="en-US"/>
              </w:rPr>
              <w:t xml:space="preserve"> umowy </w:t>
            </w:r>
          </w:p>
        </w:tc>
      </w:tr>
      <w:tr w:rsidR="000460FB" w:rsidRPr="000460FB" w14:paraId="3825253B" w14:textId="77777777" w:rsidTr="00690C16">
        <w:tc>
          <w:tcPr>
            <w:tcW w:w="5807" w:type="dxa"/>
            <w:tcBorders>
              <w:top w:val="single" w:sz="4" w:space="0" w:color="000000"/>
              <w:left w:val="single" w:sz="4" w:space="0" w:color="000000"/>
              <w:bottom w:val="single" w:sz="4" w:space="0" w:color="000000"/>
              <w:right w:val="single" w:sz="4" w:space="0" w:color="000000"/>
            </w:tcBorders>
            <w:hideMark/>
          </w:tcPr>
          <w:p w14:paraId="2B7D4A34" w14:textId="77777777" w:rsidR="00690C16" w:rsidRPr="000460FB" w:rsidRDefault="00690C16">
            <w:pP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Uzyskanie pozytywnych uzgodnień i opinii do projektu zmiany studium oraz zmiany </w:t>
            </w:r>
            <w:proofErr w:type="spellStart"/>
            <w:r w:rsidRPr="000460FB">
              <w:rPr>
                <w:rFonts w:asciiTheme="minorHAnsi" w:hAnsiTheme="minorHAnsi" w:cstheme="minorHAnsi"/>
                <w:color w:val="0D0D0D" w:themeColor="text1" w:themeTint="F2"/>
                <w:sz w:val="22"/>
                <w:szCs w:val="22"/>
                <w:lang w:eastAsia="en-US"/>
              </w:rPr>
              <w:t>mpzp</w:t>
            </w:r>
            <w:proofErr w:type="spellEnd"/>
            <w:r w:rsidRPr="000460FB">
              <w:rPr>
                <w:rFonts w:asciiTheme="minorHAnsi" w:hAnsiTheme="minorHAnsi" w:cstheme="minorHAnsi"/>
                <w:color w:val="0D0D0D" w:themeColor="text1" w:themeTint="F2"/>
                <w:sz w:val="22"/>
                <w:szCs w:val="22"/>
                <w:lang w:eastAsia="en-US"/>
              </w:rPr>
              <w:t xml:space="preserve"> wraz z prognozą oddziaływania na środowisko. </w:t>
            </w:r>
          </w:p>
        </w:tc>
        <w:tc>
          <w:tcPr>
            <w:tcW w:w="3402" w:type="dxa"/>
            <w:tcBorders>
              <w:top w:val="single" w:sz="4" w:space="0" w:color="000000"/>
              <w:left w:val="single" w:sz="4" w:space="0" w:color="000000"/>
              <w:bottom w:val="single" w:sz="4" w:space="0" w:color="000000"/>
              <w:right w:val="single" w:sz="4" w:space="0" w:color="000000"/>
            </w:tcBorders>
            <w:hideMark/>
          </w:tcPr>
          <w:p w14:paraId="00947B7F"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do 10 miesięcy </w:t>
            </w:r>
          </w:p>
          <w:p w14:paraId="5B525901"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od dnia </w:t>
            </w:r>
          </w:p>
          <w:p w14:paraId="012D591B" w14:textId="32DAD0E7" w:rsidR="00690C16" w:rsidRPr="000460FB" w:rsidRDefault="00146CB2" w:rsidP="00146CB2">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zawarcia</w:t>
            </w:r>
            <w:r w:rsidR="00690C16" w:rsidRPr="000460FB">
              <w:rPr>
                <w:rFonts w:asciiTheme="minorHAnsi" w:hAnsiTheme="minorHAnsi" w:cstheme="minorHAnsi"/>
                <w:color w:val="0D0D0D" w:themeColor="text1" w:themeTint="F2"/>
                <w:sz w:val="22"/>
                <w:szCs w:val="22"/>
                <w:lang w:eastAsia="en-US"/>
              </w:rPr>
              <w:t xml:space="preserve"> umowy</w:t>
            </w:r>
          </w:p>
        </w:tc>
      </w:tr>
      <w:tr w:rsidR="000460FB" w:rsidRPr="000460FB" w14:paraId="22A9E5D7" w14:textId="77777777" w:rsidTr="00690C16">
        <w:tc>
          <w:tcPr>
            <w:tcW w:w="5807" w:type="dxa"/>
            <w:tcBorders>
              <w:top w:val="single" w:sz="4" w:space="0" w:color="000000"/>
              <w:left w:val="single" w:sz="4" w:space="0" w:color="000000"/>
              <w:bottom w:val="single" w:sz="4" w:space="0" w:color="000000"/>
              <w:right w:val="single" w:sz="4" w:space="0" w:color="000000"/>
            </w:tcBorders>
            <w:hideMark/>
          </w:tcPr>
          <w:p w14:paraId="471E4493" w14:textId="77777777" w:rsidR="00690C16" w:rsidRPr="000460FB" w:rsidRDefault="00690C16" w:rsidP="008D7318">
            <w:pPr>
              <w:rPr>
                <w:rFonts w:asciiTheme="minorHAnsi" w:hAnsiTheme="minorHAnsi" w:cstheme="minorHAnsi"/>
                <w:b/>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Wyłożenie do publicznego wglądu i udział w dyskusji publicznej. Przygotowanie projektów uchwał  zmiany studium oraz zmiany </w:t>
            </w:r>
            <w:proofErr w:type="spellStart"/>
            <w:r w:rsidRPr="000460FB">
              <w:rPr>
                <w:rFonts w:asciiTheme="minorHAnsi" w:hAnsiTheme="minorHAnsi" w:cstheme="minorHAnsi"/>
                <w:color w:val="0D0D0D" w:themeColor="text1" w:themeTint="F2"/>
                <w:sz w:val="22"/>
                <w:szCs w:val="22"/>
                <w:lang w:eastAsia="en-US"/>
              </w:rPr>
              <w:t>mpzp</w:t>
            </w:r>
            <w:proofErr w:type="spellEnd"/>
            <w:r w:rsidRPr="000460FB">
              <w:rPr>
                <w:rFonts w:asciiTheme="minorHAnsi" w:hAnsiTheme="minorHAnsi" w:cstheme="minorHAnsi"/>
                <w:color w:val="0D0D0D" w:themeColor="text1" w:themeTint="F2"/>
                <w:sz w:val="22"/>
                <w:szCs w:val="22"/>
                <w:lang w:eastAsia="en-US"/>
              </w:rPr>
              <w:t xml:space="preserve"> wraz z załącznikami określonymi ustawą oraz prezentacja na komisjach i Sesji Rady Gminy Krzęcin. Przygotowanie rozstrzygnięć Rady Gminy Krzęcin wymagane przepisami ustawy o planowaniu i zagospodarowaniu przestrzennym oraz listy nieuwzględnionych uwag.</w:t>
            </w:r>
          </w:p>
        </w:tc>
        <w:tc>
          <w:tcPr>
            <w:tcW w:w="3402" w:type="dxa"/>
            <w:tcBorders>
              <w:top w:val="single" w:sz="4" w:space="0" w:color="000000"/>
              <w:left w:val="single" w:sz="4" w:space="0" w:color="000000"/>
              <w:bottom w:val="single" w:sz="4" w:space="0" w:color="000000"/>
              <w:right w:val="single" w:sz="4" w:space="0" w:color="000000"/>
            </w:tcBorders>
            <w:hideMark/>
          </w:tcPr>
          <w:p w14:paraId="6F399E01"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do 12 miesięcy</w:t>
            </w:r>
          </w:p>
        </w:tc>
      </w:tr>
      <w:tr w:rsidR="00690C16" w:rsidRPr="000460FB" w14:paraId="0927FBDE" w14:textId="77777777" w:rsidTr="00690C16">
        <w:tc>
          <w:tcPr>
            <w:tcW w:w="5807" w:type="dxa"/>
            <w:tcBorders>
              <w:top w:val="single" w:sz="4" w:space="0" w:color="000000"/>
              <w:left w:val="single" w:sz="4" w:space="0" w:color="000000"/>
              <w:bottom w:val="single" w:sz="4" w:space="0" w:color="000000"/>
              <w:right w:val="single" w:sz="4" w:space="0" w:color="000000"/>
            </w:tcBorders>
            <w:hideMark/>
          </w:tcPr>
          <w:p w14:paraId="25EBF061" w14:textId="77777777" w:rsidR="00690C16" w:rsidRPr="000460FB" w:rsidRDefault="00690C16">
            <w:pP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Dotyczy czynności po uchwaleniu zmiany studium oraz zmiany </w:t>
            </w:r>
            <w:proofErr w:type="spellStart"/>
            <w:r w:rsidRPr="000460FB">
              <w:rPr>
                <w:rFonts w:asciiTheme="minorHAnsi" w:hAnsiTheme="minorHAnsi" w:cstheme="minorHAnsi"/>
                <w:color w:val="0D0D0D" w:themeColor="text1" w:themeTint="F2"/>
                <w:sz w:val="22"/>
                <w:szCs w:val="22"/>
                <w:lang w:eastAsia="en-US"/>
              </w:rPr>
              <w:t>mpzp</w:t>
            </w:r>
            <w:proofErr w:type="spellEnd"/>
            <w:r w:rsidRPr="000460FB">
              <w:rPr>
                <w:rFonts w:asciiTheme="minorHAnsi" w:hAnsiTheme="minorHAnsi" w:cstheme="minorHAnsi"/>
                <w:color w:val="0D0D0D" w:themeColor="text1" w:themeTint="F2"/>
                <w:sz w:val="22"/>
                <w:szCs w:val="22"/>
                <w:lang w:eastAsia="en-US"/>
              </w:rPr>
              <w:t xml:space="preserve"> tj.: skompletowania, uporządkowania </w:t>
            </w:r>
            <w:r w:rsidRPr="000460FB">
              <w:rPr>
                <w:rFonts w:asciiTheme="minorHAnsi" w:hAnsiTheme="minorHAnsi" w:cstheme="minorHAnsi"/>
                <w:color w:val="0D0D0D" w:themeColor="text1" w:themeTint="F2"/>
                <w:sz w:val="22"/>
                <w:szCs w:val="22"/>
                <w:lang w:eastAsia="en-US"/>
              </w:rPr>
              <w:br/>
              <w:t xml:space="preserve">i opracowania dokumentacji oraz innych materiałów opracowanych w trakcie jego sporządzania, jak również przygotowanie studium oraz </w:t>
            </w:r>
            <w:proofErr w:type="spellStart"/>
            <w:r w:rsidRPr="000460FB">
              <w:rPr>
                <w:rFonts w:asciiTheme="minorHAnsi" w:hAnsiTheme="minorHAnsi" w:cstheme="minorHAnsi"/>
                <w:color w:val="0D0D0D" w:themeColor="text1" w:themeTint="F2"/>
                <w:sz w:val="22"/>
                <w:szCs w:val="22"/>
                <w:lang w:eastAsia="en-US"/>
              </w:rPr>
              <w:t>mpzp</w:t>
            </w:r>
            <w:proofErr w:type="spellEnd"/>
            <w:r w:rsidRPr="000460FB">
              <w:rPr>
                <w:rFonts w:asciiTheme="minorHAnsi" w:hAnsiTheme="minorHAnsi" w:cstheme="minorHAnsi"/>
                <w:color w:val="0D0D0D" w:themeColor="text1" w:themeTint="F2"/>
                <w:sz w:val="22"/>
                <w:szCs w:val="22"/>
                <w:lang w:eastAsia="en-US"/>
              </w:rPr>
              <w:t xml:space="preserve"> do publikacji i przekazanie przedmiotu zamówienia – kompletu dokumentacji planistycznej Zamawiającemu. Etap obejmuje także skompletowanie i przekazanie uchwał wraz z załącznikami i dokumentacją formalno-prawną Wojewodzie Zachodniopomorskiemu </w:t>
            </w:r>
            <w:r w:rsidRPr="000460FB">
              <w:rPr>
                <w:rFonts w:asciiTheme="minorHAnsi" w:hAnsiTheme="minorHAnsi" w:cstheme="minorHAnsi"/>
                <w:color w:val="0D0D0D" w:themeColor="text1" w:themeTint="F2"/>
                <w:sz w:val="22"/>
                <w:szCs w:val="22"/>
                <w:lang w:eastAsia="en-US"/>
              </w:rPr>
              <w:br/>
              <w:t xml:space="preserve">w celu sprawdzenia ich zgodności z przepisami prawa.  </w:t>
            </w:r>
          </w:p>
        </w:tc>
        <w:tc>
          <w:tcPr>
            <w:tcW w:w="3402" w:type="dxa"/>
            <w:tcBorders>
              <w:top w:val="single" w:sz="4" w:space="0" w:color="000000"/>
              <w:left w:val="single" w:sz="4" w:space="0" w:color="000000"/>
              <w:bottom w:val="single" w:sz="4" w:space="0" w:color="000000"/>
              <w:right w:val="single" w:sz="4" w:space="0" w:color="000000"/>
            </w:tcBorders>
            <w:hideMark/>
          </w:tcPr>
          <w:p w14:paraId="67718BBB"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do 14 miesięcy </w:t>
            </w:r>
          </w:p>
          <w:p w14:paraId="0A0A849D" w14:textId="77777777" w:rsidR="00690C16" w:rsidRPr="000460FB" w:rsidRDefault="00690C16">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 xml:space="preserve">od dnia </w:t>
            </w:r>
          </w:p>
          <w:p w14:paraId="508E424B" w14:textId="48641E43" w:rsidR="00690C16" w:rsidRPr="000460FB" w:rsidRDefault="00146CB2" w:rsidP="00B8774C">
            <w:pPr>
              <w:jc w:val="center"/>
              <w:rPr>
                <w:rFonts w:asciiTheme="minorHAnsi" w:hAnsiTheme="minorHAnsi" w:cstheme="minorHAnsi"/>
                <w:color w:val="0D0D0D" w:themeColor="text1" w:themeTint="F2"/>
                <w:sz w:val="22"/>
                <w:szCs w:val="22"/>
                <w:lang w:eastAsia="en-US"/>
              </w:rPr>
            </w:pPr>
            <w:r w:rsidRPr="000460FB">
              <w:rPr>
                <w:rFonts w:asciiTheme="minorHAnsi" w:hAnsiTheme="minorHAnsi" w:cstheme="minorHAnsi"/>
                <w:color w:val="0D0D0D" w:themeColor="text1" w:themeTint="F2"/>
                <w:sz w:val="22"/>
                <w:szCs w:val="22"/>
                <w:lang w:eastAsia="en-US"/>
              </w:rPr>
              <w:t>zawarcia</w:t>
            </w:r>
            <w:r w:rsidR="00690C16" w:rsidRPr="000460FB">
              <w:rPr>
                <w:rFonts w:asciiTheme="minorHAnsi" w:hAnsiTheme="minorHAnsi" w:cstheme="minorHAnsi"/>
                <w:color w:val="0D0D0D" w:themeColor="text1" w:themeTint="F2"/>
                <w:sz w:val="22"/>
                <w:szCs w:val="22"/>
                <w:lang w:eastAsia="en-US"/>
              </w:rPr>
              <w:t xml:space="preserve"> umowy, lecz nie później niż 7 dni od dnia podjęcia uchwały przez Radę Gminy Krzęcin </w:t>
            </w:r>
            <w:r w:rsidR="00690C16" w:rsidRPr="000460FB">
              <w:rPr>
                <w:rFonts w:asciiTheme="minorHAnsi" w:hAnsiTheme="minorHAnsi" w:cstheme="minorHAnsi"/>
                <w:color w:val="0D0D0D" w:themeColor="text1" w:themeTint="F2"/>
                <w:sz w:val="22"/>
                <w:szCs w:val="22"/>
                <w:lang w:eastAsia="en-US"/>
              </w:rPr>
              <w:br/>
              <w:t xml:space="preserve">i złożeniu skompletowanej dokumentacji do </w:t>
            </w:r>
            <w:r w:rsidR="00690C16" w:rsidRPr="000460FB">
              <w:rPr>
                <w:rFonts w:asciiTheme="minorHAnsi" w:hAnsiTheme="minorHAnsi" w:cstheme="minorHAnsi"/>
                <w:color w:val="0D0D0D" w:themeColor="text1" w:themeTint="F2"/>
                <w:sz w:val="22"/>
                <w:szCs w:val="22"/>
                <w:lang w:eastAsia="en-US"/>
              </w:rPr>
              <w:br/>
              <w:t xml:space="preserve">Wojewody Zachodniopomorskiego </w:t>
            </w:r>
            <w:r w:rsidR="00690C16" w:rsidRPr="000460FB">
              <w:rPr>
                <w:rFonts w:asciiTheme="minorHAnsi" w:hAnsiTheme="minorHAnsi" w:cstheme="minorHAnsi"/>
                <w:color w:val="0D0D0D" w:themeColor="text1" w:themeTint="F2"/>
                <w:sz w:val="22"/>
                <w:szCs w:val="22"/>
                <w:lang w:eastAsia="en-US"/>
              </w:rPr>
              <w:br/>
              <w:t xml:space="preserve">w celu sprawdzenia zgodności z prawem </w:t>
            </w:r>
          </w:p>
        </w:tc>
      </w:tr>
    </w:tbl>
    <w:p w14:paraId="5DF631C3" w14:textId="77777777" w:rsidR="008A4C1C" w:rsidRPr="000460FB" w:rsidRDefault="008A4C1C" w:rsidP="008A4C1C">
      <w:pPr>
        <w:tabs>
          <w:tab w:val="left" w:pos="1740"/>
        </w:tabs>
        <w:rPr>
          <w:rFonts w:asciiTheme="minorHAnsi" w:hAnsiTheme="minorHAnsi" w:cstheme="minorHAnsi"/>
          <w:color w:val="0D0D0D" w:themeColor="text1" w:themeTint="F2"/>
          <w:sz w:val="22"/>
          <w:szCs w:val="22"/>
          <w:lang w:eastAsia="pl-PL"/>
        </w:rPr>
      </w:pPr>
    </w:p>
    <w:p w14:paraId="48DFF5EF" w14:textId="77777777" w:rsidR="008A4C1C" w:rsidRPr="000460FB" w:rsidRDefault="008A4C1C" w:rsidP="008A4C1C">
      <w:pPr>
        <w:rPr>
          <w:rFonts w:asciiTheme="minorHAnsi" w:hAnsiTheme="minorHAnsi" w:cstheme="minorHAnsi"/>
          <w:color w:val="0D0D0D" w:themeColor="text1" w:themeTint="F2"/>
          <w:sz w:val="22"/>
          <w:szCs w:val="22"/>
        </w:rPr>
      </w:pPr>
    </w:p>
    <w:p w14:paraId="52EAA179" w14:textId="77777777" w:rsidR="00E8364C" w:rsidRPr="000460FB" w:rsidRDefault="00E8364C">
      <w:pPr>
        <w:autoSpaceDE w:val="0"/>
        <w:spacing w:line="360" w:lineRule="auto"/>
        <w:rPr>
          <w:rFonts w:asciiTheme="minorHAnsi" w:hAnsiTheme="minorHAnsi" w:cstheme="minorHAnsi"/>
          <w:color w:val="0D0D0D" w:themeColor="text1" w:themeTint="F2"/>
          <w:sz w:val="22"/>
          <w:szCs w:val="22"/>
        </w:rPr>
      </w:pPr>
    </w:p>
    <w:sectPr w:rsidR="00E8364C" w:rsidRPr="000460FB">
      <w:footerReference w:type="default" r:id="rId7"/>
      <w:foot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57C08" w14:textId="77777777" w:rsidR="00112735" w:rsidRDefault="00112735">
      <w:r>
        <w:separator/>
      </w:r>
    </w:p>
  </w:endnote>
  <w:endnote w:type="continuationSeparator" w:id="0">
    <w:p w14:paraId="6599F122" w14:textId="77777777" w:rsidR="00112735" w:rsidRDefault="0011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PL Bangkok">
    <w:altName w:val="Courier New"/>
    <w:charset w:val="00"/>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92C6C" w14:textId="3D524767" w:rsidR="00E8364C" w:rsidRDefault="00F74220">
    <w:pPr>
      <w:pStyle w:val="Stopka"/>
      <w:ind w:right="360"/>
    </w:pPr>
    <w:r>
      <w:rPr>
        <w:noProof/>
        <w:lang w:eastAsia="pl-PL"/>
      </w:rPr>
      <mc:AlternateContent>
        <mc:Choice Requires="wps">
          <w:drawing>
            <wp:anchor distT="0" distB="0" distL="0" distR="0" simplePos="0" relativeHeight="251657728" behindDoc="0" locked="0" layoutInCell="1" allowOverlap="1" wp14:anchorId="3744DFCC" wp14:editId="6722CE54">
              <wp:simplePos x="0" y="0"/>
              <wp:positionH relativeFrom="page">
                <wp:align>right</wp:align>
              </wp:positionH>
              <wp:positionV relativeFrom="paragraph">
                <wp:posOffset>635</wp:posOffset>
              </wp:positionV>
              <wp:extent cx="76200" cy="174625"/>
              <wp:effectExtent l="1905" t="635" r="7620" b="5715"/>
              <wp:wrapSquare wrapText="largest"/>
              <wp:docPr id="4074810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84A6C19" w14:textId="77777777" w:rsidR="00E8364C" w:rsidRDefault="00E8364C">
                          <w:pPr>
                            <w:pStyle w:val="Stopka"/>
                          </w:pPr>
                          <w:r>
                            <w:rPr>
                              <w:rStyle w:val="Numerstrony"/>
                            </w:rPr>
                            <w:fldChar w:fldCharType="begin"/>
                          </w:r>
                          <w:r>
                            <w:rPr>
                              <w:rStyle w:val="Numerstrony"/>
                            </w:rPr>
                            <w:instrText xml:space="preserve"> PAGE </w:instrText>
                          </w:r>
                          <w:r>
                            <w:rPr>
                              <w:rStyle w:val="Numerstrony"/>
                            </w:rPr>
                            <w:fldChar w:fldCharType="separate"/>
                          </w:r>
                          <w:r w:rsidR="00146CB2">
                            <w:rPr>
                              <w:rStyle w:val="Numerstrony"/>
                              <w:noProof/>
                            </w:rPr>
                            <w:t>5</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44DFCC" id="_x0000_t202" coordsize="21600,21600" o:spt="202" path="m,l,21600r21600,l21600,xe">
              <v:stroke joinstyle="miter"/>
              <v:path gradientshapeok="t" o:connecttype="rect"/>
            </v:shapetype>
            <v:shape id="Text Box 1" o:spid="_x0000_s1026" type="#_x0000_t202" style="position:absolute;margin-left:-45.2pt;margin-top:.05pt;width:6pt;height:13.75pt;z-index:251657728;visibility:visible;mso-wrap-style:square;mso-width-percent:0;mso-height-percent:0;mso-wrap-distance-left:0;mso-wrap-distance-top:0;mso-wrap-distance-right:0;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" stroked="f">
              <v:fill opacity="0"/>
              <v:textbox inset="0,0,0,0">
                <w:txbxContent>
                  <w:p w14:paraId="684A6C19" w14:textId="77777777" w:rsidR="00E8364C" w:rsidRDefault="00E8364C">
                    <w:pPr>
                      <w:pStyle w:val="Stopka"/>
                    </w:pPr>
                    <w:r>
                      <w:rPr>
                        <w:rStyle w:val="Numerstrony"/>
                      </w:rPr>
                      <w:fldChar w:fldCharType="begin"/>
                    </w:r>
                    <w:r>
                      <w:rPr>
                        <w:rStyle w:val="Numerstrony"/>
                      </w:rPr>
                      <w:instrText xml:space="preserve"> PAGE </w:instrText>
                    </w:r>
                    <w:r>
                      <w:rPr>
                        <w:rStyle w:val="Numerstrony"/>
                      </w:rPr>
                      <w:fldChar w:fldCharType="separate"/>
                    </w:r>
                    <w:r w:rsidR="00146CB2">
                      <w:rPr>
                        <w:rStyle w:val="Numerstrony"/>
                        <w:noProof/>
                      </w:rPr>
                      <w:t>5</w:t>
                    </w:r>
                    <w:r>
                      <w:rPr>
                        <w:rStyle w:val="Numerstrony"/>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E08B2" w14:textId="77777777" w:rsidR="00E8364C" w:rsidRDefault="00E836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BF7F1" w14:textId="77777777" w:rsidR="00112735" w:rsidRDefault="00112735">
      <w:r>
        <w:separator/>
      </w:r>
    </w:p>
  </w:footnote>
  <w:footnote w:type="continuationSeparator" w:id="0">
    <w:p w14:paraId="0B81CAF1" w14:textId="77777777" w:rsidR="00112735" w:rsidRDefault="001127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Nagwek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lowerLetter"/>
      <w:lvlText w:val="%1)"/>
      <w:lvlJc w:val="right"/>
      <w:pPr>
        <w:tabs>
          <w:tab w:val="num" w:pos="792"/>
        </w:tabs>
        <w:ind w:left="792" w:hanging="288"/>
      </w:pPr>
      <w:rPr>
        <w:rFonts w:ascii="Tahoma" w:eastAsia="Times New Roman" w:hAnsi="Tahoma" w:cs="Tahoma" w:hint="default"/>
      </w:rPr>
    </w:lvl>
    <w:lvl w:ilvl="1">
      <w:start w:val="1"/>
      <w:numFmt w:val="decimal"/>
      <w:lvlText w:val="%2)"/>
      <w:lvlJc w:val="left"/>
      <w:pPr>
        <w:tabs>
          <w:tab w:val="num" w:pos="720"/>
        </w:tabs>
        <w:ind w:left="720" w:hanging="360"/>
      </w:pPr>
      <w:rPr>
        <w:rFonts w:ascii="Tahoma" w:hAnsi="Tahoma" w:cs="Tahoma"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360"/>
        </w:tabs>
        <w:ind w:left="360" w:hanging="360"/>
      </w:pPr>
    </w:lvl>
    <w:lvl w:ilvl="4">
      <w:start w:val="1"/>
      <w:numFmt w:val="decimal"/>
      <w:lvlText w:val="%5)"/>
      <w:lvlJc w:val="left"/>
      <w:pPr>
        <w:tabs>
          <w:tab w:val="num" w:pos="630"/>
        </w:tabs>
        <w:ind w:left="630" w:hanging="360"/>
      </w:pPr>
      <w:rPr>
        <w:rFonts w:ascii="Tahoma" w:eastAsia="Verdana" w:hAnsi="Tahoma" w:cs="Tahoma"/>
      </w:rPr>
    </w:lvl>
    <w:lvl w:ilvl="5">
      <w:start w:val="1"/>
      <w:numFmt w:val="lowerLetter"/>
      <w:lvlText w:val="%6)"/>
      <w:lvlJc w:val="right"/>
      <w:pPr>
        <w:tabs>
          <w:tab w:val="num" w:pos="810"/>
        </w:tabs>
        <w:ind w:left="810" w:hanging="180"/>
      </w:pPr>
      <w:rPr>
        <w:rFonts w:ascii="Tahoma" w:eastAsia="Verdana" w:hAnsi="Tahoma" w:cs="Tahoma"/>
      </w:rPr>
    </w:lvl>
    <w:lvl w:ilvl="6">
      <w:start w:val="1"/>
      <w:numFmt w:val="decimal"/>
      <w:lvlText w:val="%7."/>
      <w:lvlJc w:val="left"/>
      <w:pPr>
        <w:tabs>
          <w:tab w:val="num" w:pos="360"/>
        </w:tabs>
        <w:ind w:left="36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284"/>
        </w:tabs>
        <w:ind w:left="284" w:hanging="284"/>
      </w:pPr>
      <w:rPr>
        <w:rFonts w:cs="Times New Roman" w:hint="default"/>
      </w:rPr>
    </w:lvl>
  </w:abstractNum>
  <w:abstractNum w:abstractNumId="3" w15:restartNumberingAfterBreak="0">
    <w:nsid w:val="00000004"/>
    <w:multiLevelType w:val="multilevel"/>
    <w:tmpl w:val="A26EC3AE"/>
    <w:lvl w:ilvl="0">
      <w:start w:val="1"/>
      <w:numFmt w:val="decimal"/>
      <w:lvlText w:val="%1."/>
      <w:lvlJc w:val="left"/>
      <w:pPr>
        <w:tabs>
          <w:tab w:val="num" w:pos="340"/>
        </w:tabs>
        <w:ind w:left="340" w:hanging="340"/>
      </w:pPr>
      <w:rPr>
        <w:rFonts w:cs="Times New Roman" w:hint="default"/>
        <w:b w:val="0"/>
        <w:bCs w:val="0"/>
      </w:rPr>
    </w:lvl>
    <w:lvl w:ilvl="1">
      <w:start w:val="1"/>
      <w:numFmt w:val="decimal"/>
      <w:lvlText w:val="%2)"/>
      <w:lvlJc w:val="left"/>
      <w:pPr>
        <w:tabs>
          <w:tab w:val="num" w:pos="567"/>
        </w:tabs>
        <w:ind w:left="567" w:hanging="227"/>
      </w:pPr>
      <w:rPr>
        <w:rFonts w:asciiTheme="minorHAnsi" w:eastAsia="Times New Roman" w:hAnsiTheme="minorHAnsi" w:cstheme="minorHAnsi"/>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hint="default"/>
        <w:b w:val="0"/>
        <w:color w:val="000000"/>
      </w:rPr>
    </w:lvl>
  </w:abstractNum>
  <w:abstractNum w:abstractNumId="5" w15:restartNumberingAfterBreak="0">
    <w:nsid w:val="00000006"/>
    <w:multiLevelType w:val="multilevel"/>
    <w:tmpl w:val="00000006"/>
    <w:name w:val="WW8Num6"/>
    <w:lvl w:ilvl="0">
      <w:start w:val="1"/>
      <w:numFmt w:val="decimal"/>
      <w:lvlText w:val="%1."/>
      <w:lvlJc w:val="left"/>
      <w:pPr>
        <w:tabs>
          <w:tab w:val="num" w:pos="340"/>
        </w:tabs>
        <w:ind w:left="340" w:hanging="340"/>
      </w:pPr>
      <w:rPr>
        <w:rFonts w:cs="Times New Roman" w:hint="default"/>
      </w:rPr>
    </w:lvl>
    <w:lvl w:ilvl="1">
      <w:start w:val="1"/>
      <w:numFmt w:val="decimal"/>
      <w:lvlText w:val="%2."/>
      <w:lvlJc w:val="left"/>
      <w:pPr>
        <w:tabs>
          <w:tab w:val="num" w:pos="360"/>
        </w:tabs>
        <w:ind w:left="36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15:restartNumberingAfterBreak="0">
    <w:nsid w:val="00000007"/>
    <w:multiLevelType w:val="singleLevel"/>
    <w:tmpl w:val="EA5ECBF0"/>
    <w:name w:val="WW8Num8"/>
    <w:lvl w:ilvl="0">
      <w:start w:val="1"/>
      <w:numFmt w:val="decimal"/>
      <w:lvlText w:val="%1."/>
      <w:lvlJc w:val="left"/>
      <w:pPr>
        <w:tabs>
          <w:tab w:val="num" w:pos="360"/>
        </w:tabs>
        <w:ind w:left="360" w:hanging="360"/>
      </w:pPr>
      <w:rPr>
        <w:b w:val="0"/>
        <w:strike w:val="0"/>
      </w:rPr>
    </w:lvl>
  </w:abstractNum>
  <w:abstractNum w:abstractNumId="7" w15:restartNumberingAfterBreak="0">
    <w:nsid w:val="00000008"/>
    <w:multiLevelType w:val="singleLevel"/>
    <w:tmpl w:val="00000008"/>
    <w:name w:val="WW8Num9"/>
    <w:lvl w:ilvl="0">
      <w:start w:val="1"/>
      <w:numFmt w:val="decimal"/>
      <w:lvlText w:val="%1."/>
      <w:lvlJc w:val="left"/>
      <w:pPr>
        <w:tabs>
          <w:tab w:val="num" w:pos="0"/>
        </w:tabs>
        <w:ind w:left="720" w:hanging="360"/>
      </w:pPr>
      <w:rPr>
        <w:rFonts w:cs="Times New Roman" w:hint="default"/>
      </w:rPr>
    </w:lvl>
  </w:abstractNum>
  <w:abstractNum w:abstractNumId="8" w15:restartNumberingAfterBreak="0">
    <w:nsid w:val="00000009"/>
    <w:multiLevelType w:val="singleLevel"/>
    <w:tmpl w:val="0B9EEDD0"/>
    <w:name w:val="WW8Num11"/>
    <w:lvl w:ilvl="0">
      <w:start w:val="1"/>
      <w:numFmt w:val="decimal"/>
      <w:lvlText w:val="%1."/>
      <w:lvlJc w:val="left"/>
      <w:pPr>
        <w:tabs>
          <w:tab w:val="num" w:pos="360"/>
        </w:tabs>
        <w:ind w:left="340" w:hanging="340"/>
      </w:pPr>
      <w:rPr>
        <w:rFonts w:asciiTheme="minorHAnsi" w:eastAsia="Times New Roman" w:hAnsiTheme="minorHAnsi" w:cstheme="minorHAnsi"/>
        <w:b w:val="0"/>
        <w:i w:val="0"/>
      </w:rPr>
    </w:lvl>
  </w:abstractNum>
  <w:abstractNum w:abstractNumId="9" w15:restartNumberingAfterBreak="0">
    <w:nsid w:val="0000000A"/>
    <w:multiLevelType w:val="multilevel"/>
    <w:tmpl w:val="0000000A"/>
    <w:name w:val="WW8Num12"/>
    <w:lvl w:ilvl="0">
      <w:start w:val="1"/>
      <w:numFmt w:val="decimal"/>
      <w:lvlText w:val="%1."/>
      <w:lvlJc w:val="left"/>
      <w:pPr>
        <w:tabs>
          <w:tab w:val="num" w:pos="0"/>
        </w:tabs>
        <w:ind w:left="720" w:hanging="360"/>
      </w:pPr>
      <w:rPr>
        <w:rFonts w:ascii="Times New Roman" w:eastAsia="Times New Roman" w:hAnsi="Times New Roman"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0" w15:restartNumberingAfterBreak="0">
    <w:nsid w:val="0000000B"/>
    <w:multiLevelType w:val="multilevel"/>
    <w:tmpl w:val="0000000B"/>
    <w:lvl w:ilvl="0">
      <w:start w:val="1"/>
      <w:numFmt w:val="decimal"/>
      <w:lvlText w:val="%1."/>
      <w:lvlJc w:val="left"/>
      <w:pPr>
        <w:tabs>
          <w:tab w:val="num" w:pos="284"/>
        </w:tabs>
        <w:ind w:left="284" w:hanging="284"/>
      </w:pPr>
      <w:rPr>
        <w:rFonts w:cs="Times New Roman" w:hint="default"/>
      </w:rPr>
    </w:lvl>
    <w:lvl w:ilvl="1">
      <w:start w:val="1"/>
      <w:numFmt w:val="lowerLetter"/>
      <w:lvlText w:val="%2."/>
      <w:lvlJc w:val="left"/>
      <w:pPr>
        <w:tabs>
          <w:tab w:val="num" w:pos="567"/>
        </w:tabs>
        <w:ind w:left="340" w:firstLine="227"/>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ascii="Times New Roman" w:eastAsia="Times New Roman" w:hAnsi="Times New Roman"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00000015"/>
    <w:multiLevelType w:val="multilevel"/>
    <w:tmpl w:val="FFFFFFFF"/>
    <w:lvl w:ilvl="0">
      <w:start w:val="1"/>
      <w:numFmt w:val="decimal"/>
      <w:lvlText w:val="%1)"/>
      <w:lvlJc w:val="left"/>
      <w:pPr>
        <w:tabs>
          <w:tab w:val="num" w:pos="0"/>
        </w:tabs>
        <w:ind w:left="720" w:hanging="360"/>
      </w:pPr>
      <w:rPr>
        <w:rFonts w:ascii="Arial" w:hAnsi="Arial" w:cs="Arial"/>
        <w:bCs/>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2" w15:restartNumberingAfterBreak="0">
    <w:nsid w:val="6E06297E"/>
    <w:multiLevelType w:val="hybridMultilevel"/>
    <w:tmpl w:val="268C53A2"/>
    <w:lvl w:ilvl="0" w:tplc="EA7E888E">
      <w:start w:val="1"/>
      <w:numFmt w:val="decimal"/>
      <w:lvlText w:val="%1."/>
      <w:lvlJc w:val="left"/>
      <w:pPr>
        <w:ind w:left="630" w:hanging="360"/>
      </w:pPr>
      <w:rPr>
        <w:rFonts w:hint="default"/>
        <w:b w:val="0"/>
      </w:rPr>
    </w:lvl>
    <w:lvl w:ilvl="1" w:tplc="04150019" w:tentative="1">
      <w:start w:val="1"/>
      <w:numFmt w:val="lowerLetter"/>
      <w:lvlText w:val="%2."/>
      <w:lvlJc w:val="left"/>
      <w:pPr>
        <w:ind w:left="1350" w:hanging="360"/>
      </w:pPr>
    </w:lvl>
    <w:lvl w:ilvl="2" w:tplc="0415001B" w:tentative="1">
      <w:start w:val="1"/>
      <w:numFmt w:val="lowerRoman"/>
      <w:lvlText w:val="%3."/>
      <w:lvlJc w:val="right"/>
      <w:pPr>
        <w:ind w:left="2070" w:hanging="180"/>
      </w:pPr>
    </w:lvl>
    <w:lvl w:ilvl="3" w:tplc="0415000F" w:tentative="1">
      <w:start w:val="1"/>
      <w:numFmt w:val="decimal"/>
      <w:lvlText w:val="%4."/>
      <w:lvlJc w:val="left"/>
      <w:pPr>
        <w:ind w:left="2790" w:hanging="360"/>
      </w:pPr>
    </w:lvl>
    <w:lvl w:ilvl="4" w:tplc="04150019" w:tentative="1">
      <w:start w:val="1"/>
      <w:numFmt w:val="lowerLetter"/>
      <w:lvlText w:val="%5."/>
      <w:lvlJc w:val="left"/>
      <w:pPr>
        <w:ind w:left="3510" w:hanging="360"/>
      </w:pPr>
    </w:lvl>
    <w:lvl w:ilvl="5" w:tplc="0415001B" w:tentative="1">
      <w:start w:val="1"/>
      <w:numFmt w:val="lowerRoman"/>
      <w:lvlText w:val="%6."/>
      <w:lvlJc w:val="right"/>
      <w:pPr>
        <w:ind w:left="4230" w:hanging="180"/>
      </w:pPr>
    </w:lvl>
    <w:lvl w:ilvl="6" w:tplc="0415000F" w:tentative="1">
      <w:start w:val="1"/>
      <w:numFmt w:val="decimal"/>
      <w:lvlText w:val="%7."/>
      <w:lvlJc w:val="left"/>
      <w:pPr>
        <w:ind w:left="4950" w:hanging="360"/>
      </w:pPr>
    </w:lvl>
    <w:lvl w:ilvl="7" w:tplc="04150019" w:tentative="1">
      <w:start w:val="1"/>
      <w:numFmt w:val="lowerLetter"/>
      <w:lvlText w:val="%8."/>
      <w:lvlJc w:val="left"/>
      <w:pPr>
        <w:ind w:left="5670" w:hanging="360"/>
      </w:pPr>
    </w:lvl>
    <w:lvl w:ilvl="8" w:tplc="0415001B" w:tentative="1">
      <w:start w:val="1"/>
      <w:numFmt w:val="lowerRoman"/>
      <w:lvlText w:val="%9."/>
      <w:lvlJc w:val="right"/>
      <w:pPr>
        <w:ind w:left="6390" w:hanging="180"/>
      </w:pPr>
    </w:lvl>
  </w:abstractNum>
  <w:num w:numId="1" w16cid:durableId="383529558">
    <w:abstractNumId w:val="0"/>
  </w:num>
  <w:num w:numId="2" w16cid:durableId="552427023">
    <w:abstractNumId w:val="1"/>
  </w:num>
  <w:num w:numId="3" w16cid:durableId="1426271602">
    <w:abstractNumId w:val="2"/>
  </w:num>
  <w:num w:numId="4" w16cid:durableId="1463383415">
    <w:abstractNumId w:val="3"/>
  </w:num>
  <w:num w:numId="5" w16cid:durableId="240990834">
    <w:abstractNumId w:val="4"/>
  </w:num>
  <w:num w:numId="6" w16cid:durableId="374739247">
    <w:abstractNumId w:val="5"/>
  </w:num>
  <w:num w:numId="7" w16cid:durableId="1601983036">
    <w:abstractNumId w:val="6"/>
  </w:num>
  <w:num w:numId="8" w16cid:durableId="1278945605">
    <w:abstractNumId w:val="7"/>
  </w:num>
  <w:num w:numId="9" w16cid:durableId="714619827">
    <w:abstractNumId w:val="8"/>
  </w:num>
  <w:num w:numId="10" w16cid:durableId="851997040">
    <w:abstractNumId w:val="9"/>
  </w:num>
  <w:num w:numId="11" w16cid:durableId="1910383005">
    <w:abstractNumId w:val="10"/>
  </w:num>
  <w:num w:numId="12" w16cid:durableId="115352155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449302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6E"/>
    <w:rsid w:val="0002110B"/>
    <w:rsid w:val="000460FB"/>
    <w:rsid w:val="000A1EB5"/>
    <w:rsid w:val="000A2606"/>
    <w:rsid w:val="00112735"/>
    <w:rsid w:val="001238F4"/>
    <w:rsid w:val="0014323B"/>
    <w:rsid w:val="00146CB2"/>
    <w:rsid w:val="001A7F76"/>
    <w:rsid w:val="00223EB5"/>
    <w:rsid w:val="00292234"/>
    <w:rsid w:val="00420AA6"/>
    <w:rsid w:val="0042364E"/>
    <w:rsid w:val="00467179"/>
    <w:rsid w:val="0049060E"/>
    <w:rsid w:val="004D234A"/>
    <w:rsid w:val="005A6E01"/>
    <w:rsid w:val="00690C16"/>
    <w:rsid w:val="007152A2"/>
    <w:rsid w:val="00756306"/>
    <w:rsid w:val="007C6D6E"/>
    <w:rsid w:val="00812671"/>
    <w:rsid w:val="00862A26"/>
    <w:rsid w:val="00895956"/>
    <w:rsid w:val="008A4C1C"/>
    <w:rsid w:val="008C7CBB"/>
    <w:rsid w:val="008D7318"/>
    <w:rsid w:val="0096165C"/>
    <w:rsid w:val="00976B86"/>
    <w:rsid w:val="009C3C86"/>
    <w:rsid w:val="00A14DD6"/>
    <w:rsid w:val="00A30025"/>
    <w:rsid w:val="00B374A4"/>
    <w:rsid w:val="00B8774C"/>
    <w:rsid w:val="00C02DE9"/>
    <w:rsid w:val="00C57287"/>
    <w:rsid w:val="00CB2425"/>
    <w:rsid w:val="00DF1B9C"/>
    <w:rsid w:val="00E03191"/>
    <w:rsid w:val="00E43A4A"/>
    <w:rsid w:val="00E8364C"/>
    <w:rsid w:val="00E9081F"/>
    <w:rsid w:val="00EC659E"/>
    <w:rsid w:val="00F3422D"/>
    <w:rsid w:val="00F74220"/>
    <w:rsid w:val="00FD09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14:docId w14:val="5BBCB010"/>
  <w15:docId w15:val="{B5700965-C00F-4BF6-AB00-E6B91418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rPr>
      <w:sz w:val="24"/>
      <w:szCs w:val="24"/>
      <w:lang w:eastAsia="zh-CN"/>
    </w:rPr>
  </w:style>
  <w:style w:type="paragraph" w:styleId="Nagwek1">
    <w:name w:val="heading 1"/>
    <w:basedOn w:val="Normalny"/>
    <w:next w:val="Normalny"/>
    <w:qFormat/>
    <w:pPr>
      <w:keepNext/>
      <w:numPr>
        <w:numId w:val="1"/>
      </w:numPr>
      <w:overflowPunct w:val="0"/>
      <w:autoSpaceDE w:val="0"/>
      <w:textAlignment w:val="baseline"/>
      <w:outlineLvl w:val="0"/>
    </w:pPr>
    <w:rPr>
      <w:b/>
      <w:szCs w:val="20"/>
    </w:rPr>
  </w:style>
  <w:style w:type="paragraph" w:styleId="Nagwek3">
    <w:name w:val="heading 3"/>
    <w:basedOn w:val="Normalny"/>
    <w:next w:val="Normalny"/>
    <w:qFormat/>
    <w:pPr>
      <w:keepNext/>
      <w:numPr>
        <w:ilvl w:val="2"/>
        <w:numId w:val="1"/>
      </w:numPr>
      <w:tabs>
        <w:tab w:val="left" w:pos="0"/>
      </w:tabs>
      <w:outlineLvl w:val="2"/>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Tahoma" w:eastAsia="Times New Roman" w:hAnsi="Tahoma" w:cs="Tahoma" w:hint="default"/>
    </w:rPr>
  </w:style>
  <w:style w:type="character" w:customStyle="1" w:styleId="WW8Num1z1">
    <w:name w:val="WW8Num1z1"/>
    <w:rPr>
      <w:rFonts w:ascii="Tahoma" w:hAnsi="Tahoma" w:cs="Tahoma" w:hint="default"/>
    </w:rPr>
  </w:style>
  <w:style w:type="character" w:customStyle="1" w:styleId="WW8Num1z2">
    <w:name w:val="WW8Num1z2"/>
  </w:style>
  <w:style w:type="character" w:customStyle="1" w:styleId="WW8Num1z3">
    <w:name w:val="WW8Num1z3"/>
  </w:style>
  <w:style w:type="character" w:customStyle="1" w:styleId="WW8Num1z4">
    <w:name w:val="WW8Num1z4"/>
    <w:rPr>
      <w:rFonts w:ascii="Tahoma" w:eastAsia="Verdana" w:hAnsi="Tahoma" w:cs="Tahoma"/>
    </w:rPr>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cs="Times New Roman" w:hint="default"/>
    </w:rPr>
  </w:style>
  <w:style w:type="character" w:customStyle="1" w:styleId="WW8Num3z2">
    <w:name w:val="WW8Num3z2"/>
    <w:rPr>
      <w:rFonts w:cs="Times New Roman"/>
    </w:rPr>
  </w:style>
  <w:style w:type="character" w:customStyle="1" w:styleId="WW8Num3z3">
    <w:name w:val="WW8Num3z3"/>
    <w:rPr>
      <w:rFonts w:ascii="Times New Roman" w:eastAsia="Times New Roman" w:hAnsi="Times New Roman" w:cs="Times New Roman"/>
    </w:rPr>
  </w:style>
  <w:style w:type="character" w:customStyle="1" w:styleId="WW8Num4z0">
    <w:name w:val="WW8Num4z0"/>
    <w:rPr>
      <w:rFonts w:cs="Times New Roman" w:hint="default"/>
      <w:b w:val="0"/>
      <w:bCs w:val="0"/>
    </w:rPr>
  </w:style>
  <w:style w:type="character" w:customStyle="1" w:styleId="WW8Num4z1">
    <w:name w:val="WW8Num4z1"/>
    <w:rPr>
      <w:rFonts w:cs="Times New Roman" w:hint="default"/>
    </w:rPr>
  </w:style>
  <w:style w:type="character" w:customStyle="1" w:styleId="WW8Num4z2">
    <w:name w:val="WW8Num4z2"/>
    <w:rPr>
      <w:rFonts w:cs="Times New Roman"/>
    </w:rPr>
  </w:style>
  <w:style w:type="character" w:customStyle="1" w:styleId="WW8Num5z0">
    <w:name w:val="WW8Num5z0"/>
    <w:rPr>
      <w:rFonts w:hint="default"/>
      <w:b w:val="0"/>
      <w:color w:val="00000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cs="Times New Roman" w:hint="default"/>
    </w:rPr>
  </w:style>
  <w:style w:type="character" w:customStyle="1" w:styleId="WW8Num6z2">
    <w:name w:val="WW8Num6z2"/>
    <w:rPr>
      <w:rFonts w:cs="Times New Roman"/>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cs="Times New Roman" w:hint="default"/>
    </w:rPr>
  </w:style>
  <w:style w:type="character" w:customStyle="1" w:styleId="WW8Num9z1">
    <w:name w:val="WW8Num9z1"/>
    <w:rPr>
      <w:rFonts w:cs="Times New Roman"/>
    </w:rPr>
  </w:style>
  <w:style w:type="character" w:customStyle="1" w:styleId="WW8Num10z0">
    <w:name w:val="WW8Num10z0"/>
    <w:rPr>
      <w:rFonts w:hint="default"/>
      <w:b w:val="0"/>
      <w:i w:val="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b w:val="0"/>
      <w:i w:val="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Times New Roman" w:eastAsia="Times New Roman" w:hAnsi="Times New Roman" w:cs="Times New Roman"/>
    </w:rPr>
  </w:style>
  <w:style w:type="character" w:customStyle="1" w:styleId="WW8Num12z1">
    <w:name w:val="WW8Num12z1"/>
    <w:rPr>
      <w:rFonts w:cs="Times New Roman"/>
    </w:rPr>
  </w:style>
  <w:style w:type="character" w:customStyle="1" w:styleId="Domylnaczcionkaakapitu1">
    <w:name w:val="Domyślna czcionka akapitu1"/>
  </w:style>
  <w:style w:type="character" w:customStyle="1" w:styleId="TytuZnak">
    <w:name w:val="Tytuł Znak"/>
    <w:rPr>
      <w:b/>
      <w:spacing w:val="26"/>
      <w:sz w:val="32"/>
      <w:lang w:val="de-DE" w:bidi="ar-SA"/>
    </w:rPr>
  </w:style>
  <w:style w:type="character" w:customStyle="1" w:styleId="NagwekZnak">
    <w:name w:val="Nagłówek Znak"/>
    <w:rPr>
      <w:rFonts w:ascii="PL Bangkok" w:hAnsi="PL Bangkok" w:cs="PL Bangkok"/>
      <w:sz w:val="24"/>
      <w:lang w:val="pl-PL" w:bidi="ar-SA"/>
    </w:rPr>
  </w:style>
  <w:style w:type="character" w:styleId="Numerstrony">
    <w:name w:val="page number"/>
    <w:basedOn w:val="Domylnaczcionkaakapitu1"/>
  </w:style>
  <w:style w:type="paragraph" w:customStyle="1" w:styleId="Nagwek10">
    <w:name w:val="Nagłówek1"/>
    <w:basedOn w:val="Normalny"/>
    <w:next w:val="Tekstpodstawowy"/>
    <w:pPr>
      <w:jc w:val="center"/>
    </w:pPr>
    <w:rPr>
      <w:b/>
      <w:spacing w:val="26"/>
      <w:sz w:val="32"/>
      <w:szCs w:val="20"/>
      <w:lang w:val="de-DE"/>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pPr>
      <w:suppressLineNumbers/>
    </w:pPr>
    <w:rPr>
      <w:rFonts w:cs="Arial"/>
    </w:rPr>
  </w:style>
  <w:style w:type="paragraph" w:customStyle="1" w:styleId="Gwkaistopka">
    <w:name w:val="Główka i stopka"/>
    <w:basedOn w:val="Normalny"/>
    <w:pPr>
      <w:suppressLineNumbers/>
      <w:tabs>
        <w:tab w:val="center" w:pos="4819"/>
        <w:tab w:val="right" w:pos="9638"/>
      </w:tabs>
    </w:pPr>
  </w:style>
  <w:style w:type="paragraph" w:styleId="Nagwek">
    <w:name w:val="header"/>
    <w:basedOn w:val="Normalny"/>
    <w:pPr>
      <w:tabs>
        <w:tab w:val="center" w:pos="4536"/>
        <w:tab w:val="right" w:pos="9072"/>
      </w:tabs>
    </w:pPr>
    <w:rPr>
      <w:rFonts w:ascii="PL Bangkok" w:hAnsi="PL Bangkok" w:cs="PL Bangkok"/>
      <w:szCs w:val="20"/>
    </w:rPr>
  </w:style>
  <w:style w:type="paragraph" w:customStyle="1" w:styleId="Tekstpodstawowy21">
    <w:name w:val="Tekst podstawowy 21"/>
    <w:basedOn w:val="Normalny"/>
    <w:rPr>
      <w:b/>
      <w:szCs w:val="28"/>
    </w:rPr>
  </w:style>
  <w:style w:type="paragraph" w:customStyle="1" w:styleId="Tekstpodstawowywcity31">
    <w:name w:val="Tekst podstawowy wcięty 31"/>
    <w:basedOn w:val="Normalny"/>
    <w:pPr>
      <w:autoSpaceDE w:val="0"/>
      <w:spacing w:line="360" w:lineRule="auto"/>
      <w:ind w:firstLine="708"/>
      <w:jc w:val="both"/>
    </w:pPr>
    <w:rPr>
      <w:rFonts w:ascii="Tahoma" w:hAnsi="Tahoma" w:cs="Tahoma"/>
    </w:rPr>
  </w:style>
  <w:style w:type="paragraph" w:customStyle="1" w:styleId="st">
    <w:name w:val="st"/>
    <w:basedOn w:val="Normalny"/>
  </w:style>
  <w:style w:type="paragraph" w:styleId="Tekstdymka">
    <w:name w:val="Balloon Text"/>
    <w:basedOn w:val="Normalny"/>
    <w:rPr>
      <w:rFonts w:ascii="Tahoma" w:hAnsi="Tahoma" w:cs="Tahoma"/>
      <w:sz w:val="16"/>
      <w:szCs w:val="16"/>
    </w:rPr>
  </w:style>
  <w:style w:type="paragraph" w:customStyle="1" w:styleId="Akapitzlist1">
    <w:name w:val="Akapit z listą1"/>
    <w:basedOn w:val="Normalny"/>
    <w:pPr>
      <w:spacing w:after="200" w:line="276" w:lineRule="auto"/>
      <w:ind w:left="720"/>
    </w:pPr>
    <w:rPr>
      <w:rFonts w:ascii="Calibri" w:hAnsi="Calibri" w:cs="Calibri"/>
      <w:sz w:val="22"/>
      <w:szCs w:val="22"/>
    </w:rPr>
  </w:style>
  <w:style w:type="paragraph" w:styleId="Stopka">
    <w:name w:val="footer"/>
    <w:basedOn w:val="Normalny"/>
    <w:pPr>
      <w:tabs>
        <w:tab w:val="center" w:pos="4536"/>
        <w:tab w:val="right" w:pos="9072"/>
      </w:tabs>
    </w:pPr>
  </w:style>
  <w:style w:type="paragraph" w:styleId="NormalnyWeb">
    <w:name w:val="Normal (Web)"/>
    <w:basedOn w:val="Normalny"/>
    <w:pPr>
      <w:spacing w:before="280" w:after="142" w:line="288" w:lineRule="auto"/>
    </w:pPr>
  </w:style>
  <w:style w:type="paragraph" w:customStyle="1" w:styleId="Zawartoramki">
    <w:name w:val="Zawartość ramki"/>
    <w:basedOn w:val="Normalny"/>
  </w:style>
  <w:style w:type="paragraph" w:styleId="Bezodstpw">
    <w:name w:val="No Spacing"/>
    <w:link w:val="BezodstpwZnak"/>
    <w:uiPriority w:val="1"/>
    <w:qFormat/>
    <w:rsid w:val="00895956"/>
    <w:rPr>
      <w:rFonts w:ascii="Calibri" w:eastAsia="Calibri" w:hAnsi="Calibri"/>
      <w:sz w:val="22"/>
      <w:szCs w:val="22"/>
      <w:lang w:eastAsia="en-US"/>
    </w:rPr>
  </w:style>
  <w:style w:type="character" w:customStyle="1" w:styleId="BezodstpwZnak">
    <w:name w:val="Bez odstępów Znak"/>
    <w:basedOn w:val="Domylnaczcionkaakapitu"/>
    <w:link w:val="Bezodstpw"/>
    <w:uiPriority w:val="1"/>
    <w:rsid w:val="00895956"/>
    <w:rPr>
      <w:rFonts w:ascii="Calibri" w:eastAsia="Calibri" w:hAnsi="Calibri"/>
      <w:sz w:val="22"/>
      <w:szCs w:val="22"/>
      <w:lang w:eastAsia="en-US"/>
    </w:rPr>
  </w:style>
  <w:style w:type="character" w:customStyle="1" w:styleId="pre-mobiletext-xs-small-line">
    <w:name w:val="pre-mobile:text-xs-small-line"/>
    <w:basedOn w:val="Domylnaczcionkaakapitu"/>
    <w:rsid w:val="00895956"/>
  </w:style>
  <w:style w:type="paragraph" w:styleId="Akapitzlist">
    <w:name w:val="List Paragraph"/>
    <w:basedOn w:val="Normalny"/>
    <w:uiPriority w:val="1"/>
    <w:qFormat/>
    <w:rsid w:val="00FD091D"/>
    <w:pPr>
      <w:ind w:left="720"/>
      <w:contextualSpacing/>
    </w:pPr>
  </w:style>
  <w:style w:type="character" w:styleId="Odwoaniedokomentarza">
    <w:name w:val="annotation reference"/>
    <w:basedOn w:val="Domylnaczcionkaakapitu"/>
    <w:uiPriority w:val="99"/>
    <w:semiHidden/>
    <w:unhideWhenUsed/>
    <w:rsid w:val="004D234A"/>
    <w:rPr>
      <w:sz w:val="16"/>
      <w:szCs w:val="16"/>
    </w:rPr>
  </w:style>
  <w:style w:type="paragraph" w:styleId="Tekstkomentarza">
    <w:name w:val="annotation text"/>
    <w:basedOn w:val="Normalny"/>
    <w:link w:val="TekstkomentarzaZnak"/>
    <w:uiPriority w:val="99"/>
    <w:semiHidden/>
    <w:unhideWhenUsed/>
    <w:rsid w:val="004D234A"/>
    <w:rPr>
      <w:sz w:val="20"/>
      <w:szCs w:val="20"/>
    </w:rPr>
  </w:style>
  <w:style w:type="character" w:customStyle="1" w:styleId="TekstkomentarzaZnak">
    <w:name w:val="Tekst komentarza Znak"/>
    <w:basedOn w:val="Domylnaczcionkaakapitu"/>
    <w:link w:val="Tekstkomentarza"/>
    <w:uiPriority w:val="99"/>
    <w:semiHidden/>
    <w:rsid w:val="004D234A"/>
    <w:rPr>
      <w:lang w:eastAsia="zh-CN"/>
    </w:rPr>
  </w:style>
  <w:style w:type="paragraph" w:styleId="Tematkomentarza">
    <w:name w:val="annotation subject"/>
    <w:basedOn w:val="Tekstkomentarza"/>
    <w:next w:val="Tekstkomentarza"/>
    <w:link w:val="TematkomentarzaZnak"/>
    <w:uiPriority w:val="99"/>
    <w:semiHidden/>
    <w:unhideWhenUsed/>
    <w:rsid w:val="004D234A"/>
    <w:rPr>
      <w:b/>
      <w:bCs/>
    </w:rPr>
  </w:style>
  <w:style w:type="character" w:customStyle="1" w:styleId="TematkomentarzaZnak">
    <w:name w:val="Temat komentarza Znak"/>
    <w:basedOn w:val="TekstkomentarzaZnak"/>
    <w:link w:val="Tematkomentarza"/>
    <w:uiPriority w:val="99"/>
    <w:semiHidden/>
    <w:rsid w:val="004D234A"/>
    <w:rPr>
      <w:b/>
      <w:bC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98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1911</Words>
  <Characters>11469</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Załącznik nr 7 – WZÓR UMOWY</vt:lpstr>
    </vt:vector>
  </TitlesOfParts>
  <Company/>
  <LinksUpToDate>false</LinksUpToDate>
  <CharactersWithSpaces>13354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7 – WZÓR UMOWY</dc:title>
  <dc:creator>Dariusz Grudziński</dc:creator>
  <cp:lastModifiedBy>Gmina Krzecin</cp:lastModifiedBy>
  <cp:revision>4</cp:revision>
  <cp:lastPrinted>2023-06-28T11:39:00Z</cp:lastPrinted>
  <dcterms:created xsi:type="dcterms:W3CDTF">2023-06-28T10:28:00Z</dcterms:created>
  <dcterms:modified xsi:type="dcterms:W3CDTF">2023-06-28T12:44:00Z</dcterms:modified>
</cp:coreProperties>
</file>