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8AC" w:rsidRPr="00954FAF" w:rsidRDefault="001C48AC" w:rsidP="006F75D5">
      <w:pPr>
        <w:pStyle w:val="Header"/>
        <w:ind w:left="580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 Nr 5 do uchwały Nr III/18</w:t>
      </w:r>
      <w:r w:rsidRPr="00954FAF">
        <w:rPr>
          <w:rFonts w:ascii="Tahoma" w:hAnsi="Tahoma" w:cs="Tahoma"/>
          <w:sz w:val="16"/>
          <w:szCs w:val="16"/>
        </w:rPr>
        <w:t>/2015</w:t>
      </w:r>
    </w:p>
    <w:p w:rsidR="001C48AC" w:rsidRPr="00954FAF" w:rsidRDefault="001C48AC" w:rsidP="006F75D5">
      <w:pPr>
        <w:pStyle w:val="Header"/>
        <w:ind w:left="580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Rady Gminy Krzęcin z dnia 29</w:t>
      </w:r>
      <w:r w:rsidRPr="00954FAF">
        <w:rPr>
          <w:rFonts w:ascii="Tahoma" w:hAnsi="Tahoma" w:cs="Tahoma"/>
          <w:sz w:val="16"/>
          <w:szCs w:val="16"/>
        </w:rPr>
        <w:t xml:space="preserve"> stycznia 2015 r.</w:t>
      </w:r>
    </w:p>
    <w:p w:rsidR="001C48AC" w:rsidRPr="00954FAF" w:rsidRDefault="001C48AC" w:rsidP="006F75D5">
      <w:pPr>
        <w:pStyle w:val="Header"/>
        <w:ind w:left="5800"/>
        <w:rPr>
          <w:rFonts w:ascii="Tahoma" w:hAnsi="Tahoma" w:cs="Tahoma"/>
          <w:i/>
          <w:iCs/>
          <w:sz w:val="16"/>
          <w:szCs w:val="16"/>
        </w:rPr>
      </w:pPr>
      <w:r w:rsidRPr="00954FAF">
        <w:rPr>
          <w:rFonts w:ascii="Tahoma" w:hAnsi="Tahoma" w:cs="Tahoma"/>
          <w:i/>
          <w:iCs/>
          <w:sz w:val="16"/>
          <w:szCs w:val="16"/>
        </w:rPr>
        <w:t>w sprawie przyjęcia</w:t>
      </w:r>
      <w:r w:rsidRPr="00954FAF">
        <w:rPr>
          <w:rFonts w:ascii="Tahoma" w:hAnsi="Tahoma" w:cs="Tahoma"/>
          <w:sz w:val="16"/>
          <w:szCs w:val="16"/>
        </w:rPr>
        <w:t xml:space="preserve"> </w:t>
      </w:r>
      <w:r w:rsidRPr="00954FAF">
        <w:rPr>
          <w:rFonts w:ascii="Tahoma" w:hAnsi="Tahoma" w:cs="Tahoma"/>
          <w:i/>
          <w:iCs/>
          <w:sz w:val="16"/>
          <w:szCs w:val="16"/>
        </w:rPr>
        <w:t>planu pracy Rady Gminy Krzęcin oraz planów pracy jej stałych komisji na rok 2015</w:t>
      </w:r>
    </w:p>
    <w:p w:rsidR="001C48AC" w:rsidRPr="006F75D5" w:rsidRDefault="001C48AC" w:rsidP="00F0677E">
      <w:pPr>
        <w:tabs>
          <w:tab w:val="center" w:pos="4536"/>
          <w:tab w:val="right" w:pos="9072"/>
        </w:tabs>
        <w:spacing w:after="0" w:line="240" w:lineRule="auto"/>
        <w:rPr>
          <w:rFonts w:ascii="Tahoma" w:hAnsi="Tahoma" w:cs="Tahoma"/>
          <w:sz w:val="24"/>
          <w:szCs w:val="24"/>
          <w:lang w:eastAsia="pl-PL"/>
        </w:rPr>
      </w:pPr>
    </w:p>
    <w:p w:rsidR="001C48AC" w:rsidRPr="006F75D5" w:rsidRDefault="001C48AC" w:rsidP="00881437">
      <w:pPr>
        <w:pBdr>
          <w:bottom w:val="single" w:sz="4" w:space="7" w:color="auto"/>
        </w:pBdr>
        <w:spacing w:after="0" w:line="240" w:lineRule="auto"/>
        <w:jc w:val="center"/>
        <w:rPr>
          <w:rFonts w:ascii="Tahoma" w:hAnsi="Tahoma" w:cs="Tahoma"/>
          <w:b/>
          <w:bCs/>
          <w:w w:val="120"/>
          <w:sz w:val="24"/>
          <w:szCs w:val="24"/>
          <w:lang w:eastAsia="pl-PL"/>
        </w:rPr>
      </w:pPr>
      <w:r w:rsidRPr="006F75D5">
        <w:rPr>
          <w:rFonts w:ascii="Tahoma" w:hAnsi="Tahoma" w:cs="Tahoma"/>
          <w:b/>
          <w:bCs/>
          <w:w w:val="120"/>
          <w:sz w:val="24"/>
          <w:szCs w:val="24"/>
          <w:lang w:eastAsia="pl-PL"/>
        </w:rPr>
        <w:t xml:space="preserve">Plan pracy </w:t>
      </w:r>
    </w:p>
    <w:p w:rsidR="001C48AC" w:rsidRDefault="001C48AC" w:rsidP="00881437">
      <w:pPr>
        <w:pBdr>
          <w:bottom w:val="single" w:sz="4" w:space="7" w:color="auto"/>
        </w:pBdr>
        <w:spacing w:after="0" w:line="240" w:lineRule="auto"/>
        <w:jc w:val="center"/>
        <w:rPr>
          <w:rFonts w:ascii="Tahoma" w:hAnsi="Tahoma" w:cs="Tahoma"/>
          <w:b/>
          <w:bCs/>
          <w:w w:val="120"/>
          <w:sz w:val="24"/>
          <w:szCs w:val="24"/>
          <w:lang w:eastAsia="pl-PL"/>
        </w:rPr>
      </w:pPr>
      <w:r w:rsidRPr="006F75D5">
        <w:rPr>
          <w:rFonts w:ascii="Tahoma" w:hAnsi="Tahoma" w:cs="Tahoma"/>
          <w:b/>
          <w:bCs/>
          <w:w w:val="120"/>
          <w:sz w:val="24"/>
          <w:szCs w:val="24"/>
          <w:lang w:eastAsia="pl-PL"/>
        </w:rPr>
        <w:t>KOMISJI OŚWIATY, KULTURY</w:t>
      </w:r>
      <w:r>
        <w:rPr>
          <w:rFonts w:ascii="Tahoma" w:hAnsi="Tahoma" w:cs="Tahoma"/>
          <w:b/>
          <w:bCs/>
          <w:w w:val="120"/>
          <w:sz w:val="24"/>
          <w:szCs w:val="24"/>
          <w:lang w:eastAsia="pl-PL"/>
        </w:rPr>
        <w:t>, ZDROWIA</w:t>
      </w:r>
      <w:r w:rsidRPr="006F75D5">
        <w:rPr>
          <w:rFonts w:ascii="Tahoma" w:hAnsi="Tahoma" w:cs="Tahoma"/>
          <w:b/>
          <w:bCs/>
          <w:w w:val="120"/>
          <w:sz w:val="24"/>
          <w:szCs w:val="24"/>
          <w:lang w:eastAsia="pl-PL"/>
        </w:rPr>
        <w:t xml:space="preserve"> I SPORTU </w:t>
      </w:r>
    </w:p>
    <w:p w:rsidR="001C48AC" w:rsidRPr="006F75D5" w:rsidRDefault="001C48AC" w:rsidP="00881437">
      <w:pPr>
        <w:pBdr>
          <w:bottom w:val="single" w:sz="4" w:space="7" w:color="auto"/>
        </w:pBdr>
        <w:spacing w:after="0" w:line="240" w:lineRule="auto"/>
        <w:jc w:val="center"/>
        <w:rPr>
          <w:rFonts w:ascii="Tahoma" w:hAnsi="Tahoma" w:cs="Tahoma"/>
          <w:b/>
          <w:bCs/>
          <w:w w:val="120"/>
          <w:sz w:val="24"/>
          <w:szCs w:val="24"/>
          <w:lang w:eastAsia="pl-PL"/>
        </w:rPr>
      </w:pPr>
      <w:r w:rsidRPr="006F75D5">
        <w:rPr>
          <w:rFonts w:ascii="Tahoma" w:hAnsi="Tahoma" w:cs="Tahoma"/>
          <w:b/>
          <w:bCs/>
          <w:w w:val="120"/>
          <w:sz w:val="24"/>
          <w:szCs w:val="24"/>
          <w:lang w:eastAsia="pl-PL"/>
        </w:rPr>
        <w:t>Rady Gminy Krzęcin na 2015 rok</w:t>
      </w:r>
    </w:p>
    <w:p w:rsidR="001C48AC" w:rsidRPr="006F75D5" w:rsidRDefault="001C48AC" w:rsidP="003E1450">
      <w:pPr>
        <w:rPr>
          <w:rFonts w:ascii="Tahoma" w:hAnsi="Tahoma" w:cs="Tahoma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101"/>
        <w:gridCol w:w="4252"/>
        <w:gridCol w:w="3935"/>
      </w:tblGrid>
      <w:tr w:rsidR="001C48AC" w:rsidRPr="006F75D5">
        <w:trPr>
          <w:trHeight w:val="1945"/>
        </w:trPr>
        <w:tc>
          <w:tcPr>
            <w:tcW w:w="1101" w:type="dxa"/>
            <w:tcBorders>
              <w:top w:val="single" w:sz="8" w:space="0" w:color="auto"/>
            </w:tcBorders>
            <w:shd w:val="clear" w:color="auto" w:fill="CCCCCC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Termin </w:t>
            </w:r>
          </w:p>
        </w:tc>
        <w:tc>
          <w:tcPr>
            <w:tcW w:w="4252" w:type="dxa"/>
            <w:tcBorders>
              <w:top w:val="single" w:sz="8" w:space="0" w:color="auto"/>
            </w:tcBorders>
            <w:shd w:val="clear" w:color="auto" w:fill="CCCCCC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Tematyka posiedzenia</w:t>
            </w:r>
          </w:p>
        </w:tc>
        <w:tc>
          <w:tcPr>
            <w:tcW w:w="3935" w:type="dxa"/>
            <w:tcBorders>
              <w:top w:val="single" w:sz="8" w:space="0" w:color="auto"/>
            </w:tcBorders>
            <w:shd w:val="clear" w:color="auto" w:fill="CCCCCC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Odpowiedzialni za przygotowanie zebrania (uwagi)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Styczeń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32"/>
              </w:numPr>
              <w:ind w:left="159" w:hanging="18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Omówienie czytelnictwa w Gminie Krzęcin i wyposażenia bibl</w:t>
            </w:r>
            <w:r>
              <w:rPr>
                <w:rFonts w:ascii="Tahoma" w:hAnsi="Tahoma" w:cs="Tahoma"/>
                <w:sz w:val="20"/>
                <w:szCs w:val="20"/>
              </w:rPr>
              <w:t xml:space="preserve">ioteki w książki, czasopisma i </w:t>
            </w:r>
            <w:r w:rsidRPr="006F75D5">
              <w:rPr>
                <w:rFonts w:ascii="Tahoma" w:hAnsi="Tahoma" w:cs="Tahoma"/>
                <w:sz w:val="20"/>
                <w:szCs w:val="20"/>
              </w:rPr>
              <w:t>lektury szkolne.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32"/>
              </w:numPr>
              <w:ind w:left="159" w:hanging="18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 Omówienie potrzeb w tym zakresie.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32"/>
              </w:numPr>
              <w:ind w:left="159" w:hanging="18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6F75D5">
            <w:pPr>
              <w:ind w:left="159" w:hanging="18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470397">
            <w:pPr>
              <w:pStyle w:val="ListParagraph"/>
              <w:numPr>
                <w:ilvl w:val="0"/>
                <w:numId w:val="1"/>
              </w:numPr>
              <w:ind w:left="0" w:firstLine="22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Dyrektor GCK </w:t>
            </w:r>
          </w:p>
          <w:p w:rsidR="001C48AC" w:rsidRPr="006F75D5" w:rsidRDefault="001C48AC" w:rsidP="00470397">
            <w:pPr>
              <w:pStyle w:val="ListParagraph"/>
              <w:numPr>
                <w:ilvl w:val="0"/>
                <w:numId w:val="1"/>
              </w:numPr>
              <w:ind w:left="0" w:firstLine="22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Bibliotekarze Biblioteki Publicznej </w:t>
            </w:r>
          </w:p>
          <w:p w:rsidR="001C48AC" w:rsidRPr="006F75D5" w:rsidRDefault="001C48AC" w:rsidP="00470397">
            <w:pPr>
              <w:pStyle w:val="ListParagraph"/>
              <w:numPr>
                <w:ilvl w:val="0"/>
                <w:numId w:val="1"/>
              </w:numPr>
              <w:ind w:left="0" w:firstLine="22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Bibliotekarze biblioteki szkolnej </w:t>
            </w:r>
          </w:p>
          <w:p w:rsidR="001C48AC" w:rsidRPr="006F75D5" w:rsidRDefault="001C48AC" w:rsidP="00470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(Zebranie w Bibliotece Publicznej.)</w:t>
            </w:r>
          </w:p>
          <w:p w:rsidR="001C48AC" w:rsidRPr="006F75D5" w:rsidRDefault="001C48AC" w:rsidP="00470397">
            <w:pPr>
              <w:pStyle w:val="ListParagraph"/>
              <w:ind w:left="22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Luty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Spotkanie 1: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Informacja na temat stanu technicznego placówek oświatowych.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Stan bezpieczeństwa w Szkole Podstawowej w Krzęcinie i Filii w Granowie, Gimnazjum w Krzęcinie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Analiza wyników nauczania po I semestrze roku szkolnego 2014/2015 i działania szkoły mające ich przygotować do egzaminu gimnazjalnego i sprawdzianu.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 Planowane zajęcia pozalekcyjne w II semestrze roku szkolnego 2014/2015.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6F75D5">
            <w:pPr>
              <w:pStyle w:val="ListParagraph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</w:p>
          <w:p w:rsidR="001C48AC" w:rsidRPr="006F75D5" w:rsidRDefault="001C48AC" w:rsidP="006F75D5">
            <w:pPr>
              <w:pStyle w:val="ListParagraph"/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</w:p>
          <w:p w:rsidR="001C48AC" w:rsidRPr="006F75D5" w:rsidRDefault="001C48AC" w:rsidP="006F75D5">
            <w:pPr>
              <w:pStyle w:val="ListParagraph"/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  <w:lang w:eastAsia="pl-PL"/>
              </w:rPr>
              <w:t>Spotkanie 2:</w:t>
            </w:r>
          </w:p>
          <w:p w:rsidR="001C48AC" w:rsidRPr="006F75D5" w:rsidRDefault="001C48AC" w:rsidP="006F75D5">
            <w:pPr>
              <w:pStyle w:val="ListParagraph"/>
              <w:spacing w:after="0" w:line="240" w:lineRule="auto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  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Omówienie harmonogramu remontów oraz inwestycji budowlanych zrealizowanych w 2014 w roku i planowanych na rok 2015 w budynkach oświaty kultury i sportu.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Ocena stanu technicznego i stopnia wykorzystania urządzeń sportowych i rekreacyjnych w Gminie Krzęcin 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Omówienie potrzeb w tym zakresie. 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ind w:left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6F75D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Spotkanie 1.</w:t>
            </w:r>
            <w:r w:rsidRPr="006F75D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– w Zespole Szkół w Krzęcinie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 Dyrektor Zespołu Szkół w Krzęcinie i Inspektor BHP Pan Z. Grzywna</w:t>
            </w:r>
          </w:p>
          <w:p w:rsidR="001C48AC" w:rsidRPr="006F75D5" w:rsidRDefault="001C48AC" w:rsidP="006F75D5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Spotkanie 2. – w Sali narad</w:t>
            </w:r>
          </w:p>
          <w:p w:rsidR="001C48AC" w:rsidRPr="006F75D5" w:rsidRDefault="001C48AC" w:rsidP="00EB12A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Przygotowują pracownicy UG w Krzęcinie odpowiedzialni za remonty i inwestycje Planuje się udział Państwa sołtysów w spotkaniu.</w:t>
            </w: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Marzec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Omówienie doskonalenia nauczycieli w Gminie Krzęcin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Działalność kulturalna na terenie gminy Krzęcin.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Przygotowania do Dni Wiatraka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Podsumowanie przebiegu zajęć w okresie ferii zimowych w 20015 r. organizowanych przez Gminne Centrum Kultury.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6F75D5">
              <w:rPr>
                <w:rFonts w:ascii="Tahoma" w:hAnsi="Tahoma" w:cs="Tahoma"/>
                <w:sz w:val="20"/>
                <w:szCs w:val="20"/>
                <w:lang w:eastAsia="pl-PL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F20EA2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 Dyrektor Zespołu Szkół w Krzęcinie</w:t>
            </w:r>
          </w:p>
          <w:p w:rsidR="001C48AC" w:rsidRPr="006F75D5" w:rsidRDefault="001C48AC" w:rsidP="00F20EA2">
            <w:pPr>
              <w:pStyle w:val="ListParagraph"/>
              <w:numPr>
                <w:ilvl w:val="0"/>
                <w:numId w:val="34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 Dyrektor GCK w Krzęcinie</w:t>
            </w: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Kwiecień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Wyjazd do świetlic wiejskich, bibliotek i przedszkoli.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Informacja o opiece zdrowotnej i logopedycznej w placówkach oświatowych na terenie Gminy Krzęcin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E449C8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 Dyrektor Zespołu Szkół w Krzęcinie</w:t>
            </w:r>
          </w:p>
          <w:p w:rsidR="001C48AC" w:rsidRPr="006F75D5" w:rsidRDefault="001C48AC" w:rsidP="00E449C8">
            <w:pPr>
              <w:pStyle w:val="ListParagraph"/>
              <w:numPr>
                <w:ilvl w:val="0"/>
                <w:numId w:val="31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 Dyrektor GCK w Krzęcinie</w:t>
            </w: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Maj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Omówienie arkuszy projektów organizacyjnych szkół i przedszkoli na rok szkolny 2015/2016 oraz planu godzin zajęć pozalekcyjnych.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Informacja o przygotowaniach do letniego wypoczynku dzieci i młodzieży 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F20EA2">
            <w:pPr>
              <w:pStyle w:val="ListParagraph"/>
              <w:numPr>
                <w:ilvl w:val="0"/>
                <w:numId w:val="3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 Dyrektor Zespołu Szkół w Krzęcinie (Zapraszamy przedstawicieli Rady Rodziców Zespołu Szkół w Krzęcinie).</w:t>
            </w:r>
          </w:p>
          <w:p w:rsidR="001C48AC" w:rsidRPr="006F75D5" w:rsidRDefault="001C48AC" w:rsidP="00F20EA2">
            <w:pPr>
              <w:pStyle w:val="ListParagraph"/>
              <w:numPr>
                <w:ilvl w:val="0"/>
                <w:numId w:val="33"/>
              </w:num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Dyrektor GCK</w:t>
            </w:r>
          </w:p>
        </w:tc>
      </w:tr>
      <w:tr w:rsidR="001C48AC" w:rsidRPr="006F75D5">
        <w:trPr>
          <w:trHeight w:val="2547"/>
        </w:trPr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Czerwiec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Informacja o dowozie dzieci do szkół w roku szkolnym 2014/2015 i wnioski na rok następny 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Informacja o wydatkach z budżetu gminy ponoszonych na utrzymanie uczniów z terenu gminy uczęszczających do szkół podstawowych i gimnazjum na terenie Gminy Krzęcin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9172F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Przygotowują:</w:t>
            </w:r>
          </w:p>
          <w:p w:rsidR="001C48AC" w:rsidRPr="006F75D5" w:rsidRDefault="001C48AC" w:rsidP="009172FC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Dyrektor ZS Krzęcin</w:t>
            </w:r>
          </w:p>
          <w:p w:rsidR="001C48AC" w:rsidRPr="006F75D5" w:rsidRDefault="001C48AC" w:rsidP="009172FC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Kierownik ZGM UG Krzęcin</w:t>
            </w:r>
          </w:p>
          <w:p w:rsidR="001C48AC" w:rsidRPr="006F75D5" w:rsidRDefault="001C48AC" w:rsidP="009172FC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Skarbnik Gminy</w:t>
            </w:r>
          </w:p>
          <w:p w:rsidR="001C48AC" w:rsidRPr="006F75D5" w:rsidRDefault="001C48AC" w:rsidP="009172FC">
            <w:pPr>
              <w:pStyle w:val="ListParagraph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Główna księgowa ZS w Krzęcinie</w:t>
            </w:r>
          </w:p>
          <w:p w:rsidR="001C48AC" w:rsidRPr="006F75D5" w:rsidRDefault="001C48AC" w:rsidP="00705319">
            <w:pPr>
              <w:pStyle w:val="ListParagraph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(Zapraszamy również przewodniczącego rady rodziców zespołu szkół)</w:t>
            </w: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Lipiec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D97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1C48AC" w:rsidRPr="006F75D5" w:rsidRDefault="001C48AC" w:rsidP="00D97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>Nie planuje się posiedzenia.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Sierpień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15"/>
              </w:numPr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Objazd szkół i przedszkoli: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6"/>
              </w:numPr>
              <w:ind w:left="519" w:firstLine="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Zapoznanie się z wynikami edukacyjnymi szkół podstawowych i gimnazjów (tendencja w ostatnich latach na zakończenie roku i wyniki egzaminu oraz sprawdzianu)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519" w:firstLine="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Ocena przygotowania placówek szkolnych do rozpoczęcia roku szkolnego 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9172FC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9172FC">
            <w:pPr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Przygotowuje</w:t>
            </w:r>
            <w:r w:rsidRPr="006F75D5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Pr="006F75D5">
              <w:rPr>
                <w:rFonts w:ascii="Tahoma" w:hAnsi="Tahoma" w:cs="Tahoma"/>
                <w:sz w:val="20"/>
                <w:szCs w:val="20"/>
              </w:rPr>
              <w:t>Dyrektor ZS Krzęcin</w:t>
            </w:r>
          </w:p>
          <w:p w:rsidR="001C48AC" w:rsidRPr="006F75D5" w:rsidRDefault="001C48AC" w:rsidP="009172F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Wrzesień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9172FC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Podsumowanie rocznej działalności przedszkola.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Opieka przedszkolna i przygotowanie dzieci do obowiązku Szkolnego w Gminie Krzęcin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E449C8">
            <w:pPr>
              <w:pStyle w:val="ListParagraph"/>
              <w:numPr>
                <w:ilvl w:val="0"/>
                <w:numId w:val="30"/>
              </w:numPr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Dyrektor ZS w Krzęcinie</w:t>
            </w:r>
          </w:p>
          <w:p w:rsidR="001C48AC" w:rsidRPr="006F75D5" w:rsidRDefault="001C48AC" w:rsidP="00E449C8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Kierownik Projektu „Przedszkole Promyczkiem Radości w Gminie Krzęcin”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Październik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Opracowanie wniosków i propozycji do budżetu na 2016 rok w dziale oświata i wychowanie oraz kultura i ochrona dziedzictwa narodowego.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Zapoznanie się z Planami Finansowymi Zespołu Szkół i Gminnego Centrum Kultury na 2016 rok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705319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 xml:space="preserve">Dyrektor Zespołu Szkół i Dyrektor </w:t>
            </w:r>
            <w:bookmarkStart w:id="0" w:name="_GoBack"/>
            <w:bookmarkEnd w:id="0"/>
            <w:r w:rsidRPr="006F75D5">
              <w:rPr>
                <w:rFonts w:ascii="Tahoma" w:hAnsi="Tahoma" w:cs="Tahoma"/>
                <w:sz w:val="20"/>
                <w:szCs w:val="20"/>
              </w:rPr>
              <w:t>GCK</w:t>
            </w:r>
          </w:p>
        </w:tc>
      </w:tr>
      <w:tr w:rsidR="001C48AC" w:rsidRPr="006F75D5">
        <w:tc>
          <w:tcPr>
            <w:tcW w:w="1101" w:type="dxa"/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Listopad 2015</w:t>
            </w:r>
          </w:p>
        </w:tc>
        <w:tc>
          <w:tcPr>
            <w:tcW w:w="4252" w:type="dxa"/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Analiza projektu budżetu gminy na rok 2016 (oświata i wychowanie, sport, kultura, opieka i wychowanie)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bieżących.</w:t>
            </w:r>
          </w:p>
          <w:p w:rsidR="001C48AC" w:rsidRPr="006F75D5" w:rsidRDefault="001C48AC" w:rsidP="00E449C8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35" w:type="dxa"/>
            <w:vAlign w:val="center"/>
          </w:tcPr>
          <w:p w:rsidR="001C48AC" w:rsidRPr="006F75D5" w:rsidRDefault="001C48AC" w:rsidP="004F4611">
            <w:pPr>
              <w:ind w:left="360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Skarbnik Gminy</w:t>
            </w:r>
          </w:p>
          <w:p w:rsidR="001C48AC" w:rsidRPr="006F75D5" w:rsidRDefault="001C48AC" w:rsidP="00E449C8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48AC" w:rsidRPr="006F75D5">
        <w:tc>
          <w:tcPr>
            <w:tcW w:w="1101" w:type="dxa"/>
            <w:tcBorders>
              <w:bottom w:val="single" w:sz="8" w:space="0" w:color="auto"/>
            </w:tcBorders>
            <w:vAlign w:val="center"/>
          </w:tcPr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1C48AC" w:rsidRPr="006F75D5" w:rsidRDefault="001C48AC" w:rsidP="00504C1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Grudzień 2015</w:t>
            </w:r>
          </w:p>
        </w:tc>
        <w:tc>
          <w:tcPr>
            <w:tcW w:w="4252" w:type="dxa"/>
            <w:tcBorders>
              <w:bottom w:val="single" w:sz="8" w:space="0" w:color="auto"/>
            </w:tcBorders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24"/>
              </w:numPr>
              <w:spacing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Opracowanie propozycji planu pracy na 2016 rok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4"/>
              </w:numPr>
              <w:spacing w:line="240" w:lineRule="auto"/>
              <w:ind w:left="339" w:hanging="339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Rozpatrzenie spraw bieżących</w:t>
            </w:r>
          </w:p>
        </w:tc>
        <w:tc>
          <w:tcPr>
            <w:tcW w:w="3935" w:type="dxa"/>
            <w:tcBorders>
              <w:bottom w:val="single" w:sz="8" w:space="0" w:color="auto"/>
            </w:tcBorders>
            <w:vAlign w:val="center"/>
          </w:tcPr>
          <w:p w:rsidR="001C48AC" w:rsidRPr="006F75D5" w:rsidRDefault="001C48AC" w:rsidP="006F75D5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Przewodniczący komisji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7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Członkowie komisji przesyłają propozycje do planu pracy: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9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Oświata- radny R. Przywarty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8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 w:rsidRPr="006F75D5">
              <w:rPr>
                <w:rFonts w:ascii="Tahoma" w:hAnsi="Tahoma" w:cs="Tahoma"/>
                <w:sz w:val="20"/>
                <w:szCs w:val="20"/>
              </w:rPr>
              <w:t>Kultura – radna J. Radomiak</w:t>
            </w:r>
          </w:p>
          <w:p w:rsidR="001C48AC" w:rsidRPr="006F75D5" w:rsidRDefault="001C48AC" w:rsidP="006F75D5">
            <w:pPr>
              <w:pStyle w:val="ListParagraph"/>
              <w:numPr>
                <w:ilvl w:val="0"/>
                <w:numId w:val="28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Zdrowie i s</w:t>
            </w:r>
            <w:r w:rsidRPr="006F75D5">
              <w:rPr>
                <w:rFonts w:ascii="Tahoma" w:hAnsi="Tahoma" w:cs="Tahoma"/>
                <w:sz w:val="20"/>
                <w:szCs w:val="20"/>
              </w:rPr>
              <w:t>port – radny S. Bodnar</w:t>
            </w:r>
          </w:p>
          <w:p w:rsidR="001C48AC" w:rsidRPr="006F75D5" w:rsidRDefault="001C48AC" w:rsidP="006F75D5">
            <w:pPr>
              <w:spacing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1C48AC" w:rsidRPr="006F75D5" w:rsidRDefault="001C48AC" w:rsidP="003E1450">
      <w:pPr>
        <w:rPr>
          <w:rFonts w:ascii="Tahoma" w:hAnsi="Tahoma" w:cs="Tahoma"/>
        </w:rPr>
      </w:pPr>
    </w:p>
    <w:sectPr w:rsidR="001C48AC" w:rsidRPr="006F75D5" w:rsidSect="00FF44B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8AC" w:rsidRDefault="001C48AC" w:rsidP="009172FC">
      <w:pPr>
        <w:spacing w:after="0" w:line="240" w:lineRule="auto"/>
      </w:pPr>
      <w:r>
        <w:separator/>
      </w:r>
    </w:p>
  </w:endnote>
  <w:endnote w:type="continuationSeparator" w:id="0">
    <w:p w:rsidR="001C48AC" w:rsidRDefault="001C48AC" w:rsidP="00917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8AC" w:rsidRDefault="001C48AC">
    <w:pPr>
      <w:pStyle w:val="Footer"/>
    </w:pPr>
    <w:fldSimple w:instr="PAGE   \* MERGEFORMAT">
      <w:r>
        <w:rPr>
          <w:noProof/>
        </w:rPr>
        <w:t>3</w:t>
      </w:r>
    </w:fldSimple>
  </w:p>
  <w:p w:rsidR="001C48AC" w:rsidRDefault="001C48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8AC" w:rsidRDefault="001C48AC" w:rsidP="009172FC">
      <w:pPr>
        <w:spacing w:after="0" w:line="240" w:lineRule="auto"/>
      </w:pPr>
      <w:r>
        <w:separator/>
      </w:r>
    </w:p>
  </w:footnote>
  <w:footnote w:type="continuationSeparator" w:id="0">
    <w:p w:rsidR="001C48AC" w:rsidRDefault="001C48AC" w:rsidP="00917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4774"/>
    <w:multiLevelType w:val="hybridMultilevel"/>
    <w:tmpl w:val="D1AEA6B6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01BC0"/>
    <w:multiLevelType w:val="hybridMultilevel"/>
    <w:tmpl w:val="A41E7BE0"/>
    <w:lvl w:ilvl="0" w:tplc="893438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011FA2"/>
    <w:multiLevelType w:val="hybridMultilevel"/>
    <w:tmpl w:val="6A0CD0BC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794945"/>
    <w:multiLevelType w:val="hybridMultilevel"/>
    <w:tmpl w:val="65D8A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87D53D7"/>
    <w:multiLevelType w:val="hybridMultilevel"/>
    <w:tmpl w:val="66903B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BD935D4"/>
    <w:multiLevelType w:val="hybridMultilevel"/>
    <w:tmpl w:val="A810ECAA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4A3280"/>
    <w:multiLevelType w:val="hybridMultilevel"/>
    <w:tmpl w:val="1AAEC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EB4ED8"/>
    <w:multiLevelType w:val="hybridMultilevel"/>
    <w:tmpl w:val="9704F174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D151F1"/>
    <w:multiLevelType w:val="hybridMultilevel"/>
    <w:tmpl w:val="8FD0B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A44F29"/>
    <w:multiLevelType w:val="hybridMultilevel"/>
    <w:tmpl w:val="498CE274"/>
    <w:lvl w:ilvl="0" w:tplc="4E3CA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261640"/>
    <w:multiLevelType w:val="hybridMultilevel"/>
    <w:tmpl w:val="A2A64F1C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100AD1"/>
    <w:multiLevelType w:val="hybridMultilevel"/>
    <w:tmpl w:val="C1AA4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E8513E"/>
    <w:multiLevelType w:val="hybridMultilevel"/>
    <w:tmpl w:val="02025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996568"/>
    <w:multiLevelType w:val="hybridMultilevel"/>
    <w:tmpl w:val="8FC2A69C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C85576"/>
    <w:multiLevelType w:val="hybridMultilevel"/>
    <w:tmpl w:val="E860706C"/>
    <w:lvl w:ilvl="0" w:tplc="4EC43D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CD622B"/>
    <w:multiLevelType w:val="hybridMultilevel"/>
    <w:tmpl w:val="C172C1E2"/>
    <w:lvl w:ilvl="0" w:tplc="893438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8D70F3"/>
    <w:multiLevelType w:val="hybridMultilevel"/>
    <w:tmpl w:val="01B0FBA4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568CD"/>
    <w:multiLevelType w:val="hybridMultilevel"/>
    <w:tmpl w:val="A3FEDF60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15EA6"/>
    <w:multiLevelType w:val="hybridMultilevel"/>
    <w:tmpl w:val="A71C5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F36FD1"/>
    <w:multiLevelType w:val="hybridMultilevel"/>
    <w:tmpl w:val="B98EF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4B38CF"/>
    <w:multiLevelType w:val="hybridMultilevel"/>
    <w:tmpl w:val="256E6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37B43"/>
    <w:multiLevelType w:val="hybridMultilevel"/>
    <w:tmpl w:val="2C18F570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672D3"/>
    <w:multiLevelType w:val="hybridMultilevel"/>
    <w:tmpl w:val="B50AEA16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1038F"/>
    <w:multiLevelType w:val="hybridMultilevel"/>
    <w:tmpl w:val="8828DE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D04874"/>
    <w:multiLevelType w:val="hybridMultilevel"/>
    <w:tmpl w:val="96CA4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006713"/>
    <w:multiLevelType w:val="hybridMultilevel"/>
    <w:tmpl w:val="0846A1C4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726011"/>
    <w:multiLevelType w:val="hybridMultilevel"/>
    <w:tmpl w:val="8DD48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CA7354C"/>
    <w:multiLevelType w:val="hybridMultilevel"/>
    <w:tmpl w:val="31946714"/>
    <w:lvl w:ilvl="0" w:tplc="893438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4277DE"/>
    <w:multiLevelType w:val="hybridMultilevel"/>
    <w:tmpl w:val="9C6E9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08098D"/>
    <w:multiLevelType w:val="hybridMultilevel"/>
    <w:tmpl w:val="01766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2E2200"/>
    <w:multiLevelType w:val="hybridMultilevel"/>
    <w:tmpl w:val="3848A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66150A76"/>
    <w:multiLevelType w:val="hybridMultilevel"/>
    <w:tmpl w:val="10ACDC1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65A4E76"/>
    <w:multiLevelType w:val="hybridMultilevel"/>
    <w:tmpl w:val="7C600A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3">
    <w:nsid w:val="694C45FF"/>
    <w:multiLevelType w:val="hybridMultilevel"/>
    <w:tmpl w:val="AA6CA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3"/>
  </w:num>
  <w:num w:numId="2">
    <w:abstractNumId w:val="29"/>
  </w:num>
  <w:num w:numId="3">
    <w:abstractNumId w:val="6"/>
  </w:num>
  <w:num w:numId="4">
    <w:abstractNumId w:val="11"/>
  </w:num>
  <w:num w:numId="5">
    <w:abstractNumId w:val="20"/>
  </w:num>
  <w:num w:numId="6">
    <w:abstractNumId w:val="12"/>
  </w:num>
  <w:num w:numId="7">
    <w:abstractNumId w:val="31"/>
  </w:num>
  <w:num w:numId="8">
    <w:abstractNumId w:val="25"/>
  </w:num>
  <w:num w:numId="9">
    <w:abstractNumId w:val="10"/>
  </w:num>
  <w:num w:numId="10">
    <w:abstractNumId w:val="27"/>
  </w:num>
  <w:num w:numId="11">
    <w:abstractNumId w:val="15"/>
  </w:num>
  <w:num w:numId="12">
    <w:abstractNumId w:val="21"/>
  </w:num>
  <w:num w:numId="13">
    <w:abstractNumId w:val="0"/>
  </w:num>
  <w:num w:numId="14">
    <w:abstractNumId w:val="1"/>
  </w:num>
  <w:num w:numId="15">
    <w:abstractNumId w:val="2"/>
  </w:num>
  <w:num w:numId="16">
    <w:abstractNumId w:val="8"/>
  </w:num>
  <w:num w:numId="17">
    <w:abstractNumId w:val="7"/>
  </w:num>
  <w:num w:numId="18">
    <w:abstractNumId w:val="17"/>
  </w:num>
  <w:num w:numId="19">
    <w:abstractNumId w:val="28"/>
  </w:num>
  <w:num w:numId="20">
    <w:abstractNumId w:val="16"/>
  </w:num>
  <w:num w:numId="21">
    <w:abstractNumId w:val="5"/>
  </w:num>
  <w:num w:numId="22">
    <w:abstractNumId w:val="22"/>
  </w:num>
  <w:num w:numId="23">
    <w:abstractNumId w:val="4"/>
  </w:num>
  <w:num w:numId="24">
    <w:abstractNumId w:val="9"/>
  </w:num>
  <w:num w:numId="25">
    <w:abstractNumId w:val="13"/>
  </w:num>
  <w:num w:numId="26">
    <w:abstractNumId w:val="19"/>
  </w:num>
  <w:num w:numId="27">
    <w:abstractNumId w:val="24"/>
  </w:num>
  <w:num w:numId="28">
    <w:abstractNumId w:val="23"/>
  </w:num>
  <w:num w:numId="29">
    <w:abstractNumId w:val="18"/>
  </w:num>
  <w:num w:numId="30">
    <w:abstractNumId w:val="32"/>
  </w:num>
  <w:num w:numId="31">
    <w:abstractNumId w:val="30"/>
  </w:num>
  <w:num w:numId="32">
    <w:abstractNumId w:val="14"/>
  </w:num>
  <w:num w:numId="33">
    <w:abstractNumId w:val="3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1450"/>
    <w:rsid w:val="000046A8"/>
    <w:rsid w:val="00020756"/>
    <w:rsid w:val="0003711B"/>
    <w:rsid w:val="000A6F05"/>
    <w:rsid w:val="000F088F"/>
    <w:rsid w:val="00123D68"/>
    <w:rsid w:val="00131339"/>
    <w:rsid w:val="001C48AC"/>
    <w:rsid w:val="00214AE5"/>
    <w:rsid w:val="002426ED"/>
    <w:rsid w:val="00261B9B"/>
    <w:rsid w:val="002B7DDE"/>
    <w:rsid w:val="002D764F"/>
    <w:rsid w:val="002E2D16"/>
    <w:rsid w:val="002F0938"/>
    <w:rsid w:val="003E1450"/>
    <w:rsid w:val="004019F9"/>
    <w:rsid w:val="00470397"/>
    <w:rsid w:val="004B706D"/>
    <w:rsid w:val="004D0519"/>
    <w:rsid w:val="004F4611"/>
    <w:rsid w:val="00504C12"/>
    <w:rsid w:val="005A2F96"/>
    <w:rsid w:val="005E0758"/>
    <w:rsid w:val="005F159C"/>
    <w:rsid w:val="00627974"/>
    <w:rsid w:val="006A3A50"/>
    <w:rsid w:val="006B72A1"/>
    <w:rsid w:val="006E383F"/>
    <w:rsid w:val="006F1465"/>
    <w:rsid w:val="006F75D5"/>
    <w:rsid w:val="00705319"/>
    <w:rsid w:val="00740733"/>
    <w:rsid w:val="00772FEB"/>
    <w:rsid w:val="007B67FB"/>
    <w:rsid w:val="00822088"/>
    <w:rsid w:val="008260FA"/>
    <w:rsid w:val="0084527B"/>
    <w:rsid w:val="0087262C"/>
    <w:rsid w:val="00881437"/>
    <w:rsid w:val="008C7B33"/>
    <w:rsid w:val="008D6253"/>
    <w:rsid w:val="009172FC"/>
    <w:rsid w:val="00954FAF"/>
    <w:rsid w:val="009D2BB3"/>
    <w:rsid w:val="00A81444"/>
    <w:rsid w:val="00AA0D93"/>
    <w:rsid w:val="00BB24DB"/>
    <w:rsid w:val="00C44EE2"/>
    <w:rsid w:val="00C95A9B"/>
    <w:rsid w:val="00D2200E"/>
    <w:rsid w:val="00D529A8"/>
    <w:rsid w:val="00D97BCF"/>
    <w:rsid w:val="00DA3ACE"/>
    <w:rsid w:val="00E449C8"/>
    <w:rsid w:val="00E867F6"/>
    <w:rsid w:val="00EB12A1"/>
    <w:rsid w:val="00EC61DE"/>
    <w:rsid w:val="00F0677E"/>
    <w:rsid w:val="00F20EA2"/>
    <w:rsid w:val="00F60BA0"/>
    <w:rsid w:val="00FF4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59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44E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172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2FC"/>
  </w:style>
  <w:style w:type="paragraph" w:styleId="Footer">
    <w:name w:val="footer"/>
    <w:basedOn w:val="Normal"/>
    <w:link w:val="FooterChar"/>
    <w:uiPriority w:val="99"/>
    <w:rsid w:val="009172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2FC"/>
  </w:style>
  <w:style w:type="paragraph" w:styleId="BalloonText">
    <w:name w:val="Balloon Text"/>
    <w:basedOn w:val="Normal"/>
    <w:link w:val="BalloonTextChar"/>
    <w:uiPriority w:val="99"/>
    <w:semiHidden/>
    <w:rsid w:val="00D52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9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659</Words>
  <Characters>3959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pracy (PROJEKT)</dc:title>
  <dc:subject/>
  <dc:creator>tata</dc:creator>
  <cp:keywords/>
  <dc:description/>
  <cp:lastModifiedBy>Rada Gminy Krzęcin</cp:lastModifiedBy>
  <cp:revision>9</cp:revision>
  <cp:lastPrinted>2015-01-30T07:37:00Z</cp:lastPrinted>
  <dcterms:created xsi:type="dcterms:W3CDTF">2015-01-05T06:56:00Z</dcterms:created>
  <dcterms:modified xsi:type="dcterms:W3CDTF">2015-01-30T07:37:00Z</dcterms:modified>
</cp:coreProperties>
</file>