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83A87" w14:textId="77777777" w:rsidR="00BD6A8D" w:rsidRDefault="00ED47D2">
      <w:pPr>
        <w:pStyle w:val="Teksttreci20"/>
        <w:framePr w:wrap="none" w:vAnchor="page" w:hAnchor="page" w:x="1362" w:y="1406"/>
        <w:shd w:val="clear" w:color="auto" w:fill="auto"/>
        <w:spacing w:after="0" w:line="220" w:lineRule="exact"/>
        <w:ind w:left="163" w:right="5732"/>
      </w:pPr>
      <w:r>
        <w:t>Nasz zna: ZPOŚ.I.6220.5.20.2023.AK</w:t>
      </w:r>
    </w:p>
    <w:p w14:paraId="60B9FF2B" w14:textId="77777777" w:rsidR="00BD6A8D" w:rsidRDefault="00ED47D2">
      <w:pPr>
        <w:pStyle w:val="Teksttreci20"/>
        <w:framePr w:wrap="none" w:vAnchor="page" w:hAnchor="page" w:x="7698" w:y="1441"/>
        <w:shd w:val="clear" w:color="auto" w:fill="auto"/>
        <w:spacing w:after="0" w:line="220" w:lineRule="exact"/>
        <w:jc w:val="left"/>
      </w:pPr>
      <w:r>
        <w:t>Krzęcin, dnia 8 grudnia 2023 r.</w:t>
      </w:r>
    </w:p>
    <w:p w14:paraId="5A7F0251" w14:textId="77777777" w:rsidR="00BD6A8D" w:rsidRDefault="00ED47D2">
      <w:pPr>
        <w:pStyle w:val="Nagwek10"/>
        <w:framePr w:w="9326" w:h="11662" w:hRule="exact" w:wrap="none" w:vAnchor="page" w:hAnchor="page" w:x="1362" w:y="2449"/>
        <w:shd w:val="clear" w:color="auto" w:fill="auto"/>
        <w:spacing w:before="0" w:after="308" w:line="220" w:lineRule="exact"/>
        <w:ind w:right="100"/>
      </w:pPr>
      <w:bookmarkStart w:id="0" w:name="bookmark0"/>
      <w:r>
        <w:rPr>
          <w:rStyle w:val="Nagwek1Odstpy3pt"/>
          <w:b/>
          <w:bCs/>
        </w:rPr>
        <w:t>OBWIESZCZENIE</w:t>
      </w:r>
      <w:bookmarkEnd w:id="0"/>
    </w:p>
    <w:p w14:paraId="5588B444" w14:textId="77777777" w:rsidR="00BD6A8D" w:rsidRDefault="00ED47D2">
      <w:pPr>
        <w:pStyle w:val="Nagwek10"/>
        <w:framePr w:w="9326" w:h="11662" w:hRule="exact" w:wrap="none" w:vAnchor="page" w:hAnchor="page" w:x="1362" w:y="2449"/>
        <w:shd w:val="clear" w:color="auto" w:fill="auto"/>
        <w:spacing w:before="0" w:after="149" w:line="220" w:lineRule="exact"/>
        <w:ind w:left="2840"/>
        <w:jc w:val="left"/>
      </w:pPr>
      <w:bookmarkStart w:id="1" w:name="bookmark1"/>
      <w:r>
        <w:t>Wójta Gminy Krzęcin z dnia 8 grudnia 2023 r.</w:t>
      </w:r>
      <w:bookmarkEnd w:id="1"/>
    </w:p>
    <w:p w14:paraId="7878828B" w14:textId="77777777" w:rsidR="00BD6A8D" w:rsidRDefault="00ED47D2">
      <w:pPr>
        <w:pStyle w:val="Teksttreci20"/>
        <w:framePr w:w="9326" w:h="11662" w:hRule="exact" w:wrap="none" w:vAnchor="page" w:hAnchor="page" w:x="1362" w:y="2449"/>
        <w:shd w:val="clear" w:color="auto" w:fill="auto"/>
        <w:spacing w:after="360" w:line="413" w:lineRule="exact"/>
        <w:ind w:left="140"/>
      </w:pPr>
      <w:r>
        <w:t>Na podstawie art. 49, 61 § 4 i art. 10 §1 ustawy z dnia 14 czerwca 1960 r. Kodeks postępowania administracyjnego (Dz. U. z 2023 r., poz. 775 ze zm.) w związku z art. 74 ust. 3 ustawy z dnia 3 października 2008r. o udostępnianiu informacji o środowisku i jego ochronie, udziale społeczeństwa w ochronie środowiska oraz o ocenach oddziaływania na środowisko ( Dz. U. z 2023 r., poz. 1094 ze zm.)</w:t>
      </w:r>
    </w:p>
    <w:p w14:paraId="423519A3" w14:textId="77777777" w:rsidR="00BD6A8D" w:rsidRDefault="00ED47D2">
      <w:pPr>
        <w:pStyle w:val="Nagwek10"/>
        <w:framePr w:w="9326" w:h="11662" w:hRule="exact" w:wrap="none" w:vAnchor="page" w:hAnchor="page" w:x="1362" w:y="2449"/>
        <w:shd w:val="clear" w:color="auto" w:fill="auto"/>
        <w:spacing w:before="0" w:line="413" w:lineRule="exact"/>
        <w:ind w:right="540"/>
      </w:pPr>
      <w:bookmarkStart w:id="2" w:name="bookmark2"/>
      <w:r>
        <w:rPr>
          <w:rStyle w:val="Nagwek1Odstpy3pt"/>
          <w:b/>
          <w:bCs/>
        </w:rPr>
        <w:t>zawiadamia się</w:t>
      </w:r>
      <w:r>
        <w:rPr>
          <w:rStyle w:val="Nagwek1Odstpy3pt"/>
          <w:b/>
          <w:bCs/>
        </w:rPr>
        <w:br/>
        <w:t>wszystkie strony w sprawie</w:t>
      </w:r>
      <w:bookmarkEnd w:id="2"/>
    </w:p>
    <w:p w14:paraId="0A2567E5" w14:textId="0C4ADE5D" w:rsidR="00BD6A8D" w:rsidRDefault="00ED47D2">
      <w:pPr>
        <w:pStyle w:val="Teksttreci20"/>
        <w:framePr w:w="9326" w:h="11662" w:hRule="exact" w:wrap="none" w:vAnchor="page" w:hAnchor="page" w:x="1362" w:y="2449"/>
        <w:shd w:val="clear" w:color="auto" w:fill="auto"/>
        <w:spacing w:after="0" w:line="413" w:lineRule="exact"/>
        <w:ind w:left="140"/>
      </w:pPr>
      <w:r>
        <w:t>iż Wójt Gminy Krzęcin podjął zawieszone z urzędu w dniu 6 października 2023 r. postępowanie administracyjne, wszczęte na wniosek przedłożony przez</w:t>
      </w:r>
      <w:r w:rsidR="00473B10">
        <w:t xml:space="preserve"> (…) </w:t>
      </w:r>
      <w:r>
        <w:t>w sprawie wydania decyzji o środowiskowych uwarunkowaniach dla przedsięwzięcia pn.</w:t>
      </w:r>
    </w:p>
    <w:p w14:paraId="580F8253" w14:textId="77777777" w:rsidR="00BD6A8D" w:rsidRDefault="00ED47D2">
      <w:pPr>
        <w:pStyle w:val="Teksttreci30"/>
        <w:framePr w:w="9326" w:h="11662" w:hRule="exact" w:wrap="none" w:vAnchor="page" w:hAnchor="page" w:x="1362" w:y="2449"/>
        <w:shd w:val="clear" w:color="auto" w:fill="auto"/>
        <w:ind w:left="140"/>
      </w:pPr>
      <w:r>
        <w:t>„Zmiana sposobu użytkowania terenu na działkach o nr ewid. 81/1, 81/2, 85, 87, 89/1 położonych w obrębie Krzęcin gmina Krzęcin, poprzez uznanie lasu, powstałego w drodze sukcesji naturalnej i częściowego dolesienia”.</w:t>
      </w:r>
    </w:p>
    <w:p w14:paraId="66078497" w14:textId="77777777" w:rsidR="00BD6A8D" w:rsidRDefault="00ED47D2">
      <w:pPr>
        <w:pStyle w:val="Teksttreci20"/>
        <w:framePr w:w="9326" w:h="11662" w:hRule="exact" w:wrap="none" w:vAnchor="page" w:hAnchor="page" w:x="1362" w:y="2449"/>
        <w:shd w:val="clear" w:color="auto" w:fill="auto"/>
        <w:spacing w:after="120" w:line="413" w:lineRule="exact"/>
        <w:ind w:left="140"/>
      </w:pPr>
      <w:r>
        <w:t>Jednocześnie zawiadamia się, iż Organem właściwym do przeprowadzenia postępowania w sprawie oceny oddziaływania na środowisko i właściwym do wydania decyzji o środowiskowych uwarunkowaniach jest Wójt Gminy Krzęcin. Natomiast organem właściwym do uzgodnienia warunków realizacji przedsięwzięcia jest Regionalny Dyrektor Ochrony Środowiska w Szczecinie.</w:t>
      </w:r>
    </w:p>
    <w:p w14:paraId="497677E9" w14:textId="77777777" w:rsidR="00BD6A8D" w:rsidRDefault="00ED47D2">
      <w:pPr>
        <w:pStyle w:val="Teksttreci20"/>
        <w:framePr w:w="9326" w:h="11662" w:hRule="exact" w:wrap="none" w:vAnchor="page" w:hAnchor="page" w:x="1362" w:y="2449"/>
        <w:shd w:val="clear" w:color="auto" w:fill="auto"/>
        <w:spacing w:after="0" w:line="413" w:lineRule="exact"/>
        <w:ind w:left="140"/>
      </w:pPr>
      <w:r>
        <w:t>W związku z powyższym strony mogą zapoznać się z dokumentacją dotyczącą przedmiotowej sprawy w Urzędzie Gminy w Krzęcinie, adres ul. Tylna 7, pok. nr 14 w godz.7.30 do 15.30 oraz złożyć pisemne uwagi i wnioski w Sekretariacie Urzędu.</w:t>
      </w:r>
    </w:p>
    <w:p w14:paraId="60E3046D" w14:textId="77777777" w:rsidR="00BD6A8D" w:rsidRDefault="00ED47D2" w:rsidP="001C2243">
      <w:pPr>
        <w:pStyle w:val="Nagwek10"/>
        <w:framePr w:w="9326" w:h="11662" w:hRule="exact" w:wrap="none" w:vAnchor="page" w:hAnchor="page" w:x="1362" w:y="2449"/>
        <w:shd w:val="clear" w:color="auto" w:fill="auto"/>
        <w:spacing w:before="0" w:after="0" w:line="403" w:lineRule="exact"/>
        <w:ind w:left="142"/>
        <w:jc w:val="left"/>
      </w:pPr>
      <w:bookmarkStart w:id="3" w:name="bookmark3"/>
      <w:r>
        <w:t xml:space="preserve">Zawiadomienie bądź doręczenie uważa się za dokonane </w:t>
      </w:r>
      <w:r>
        <w:rPr>
          <w:rStyle w:val="Nagwek11"/>
          <w:b/>
          <w:bCs/>
        </w:rPr>
        <w:t>no upływie czternastu dni od dnia publicznego ogłoszenia.</w:t>
      </w:r>
      <w:bookmarkEnd w:id="3"/>
    </w:p>
    <w:p w14:paraId="002DC130" w14:textId="77777777" w:rsidR="00BD6A8D" w:rsidRDefault="00ED47D2" w:rsidP="001C2243">
      <w:pPr>
        <w:pStyle w:val="Nagwek10"/>
        <w:framePr w:w="9326" w:h="11662" w:hRule="exact" w:wrap="none" w:vAnchor="page" w:hAnchor="page" w:x="1362" w:y="2449"/>
        <w:shd w:val="clear" w:color="auto" w:fill="auto"/>
        <w:spacing w:before="0" w:after="0" w:line="403" w:lineRule="exact"/>
        <w:ind w:left="142"/>
        <w:jc w:val="left"/>
        <w:rPr>
          <w:rStyle w:val="Nagwek11"/>
          <w:b/>
          <w:bCs/>
        </w:rPr>
      </w:pPr>
      <w:bookmarkStart w:id="4" w:name="bookmark4"/>
      <w:r>
        <w:rPr>
          <w:rStyle w:val="Nagwek11"/>
          <w:b/>
          <w:bCs/>
        </w:rPr>
        <w:t>Dzień publicznego ogłoszenia - 8 grudnia 2023 r.</w:t>
      </w:r>
      <w:bookmarkEnd w:id="4"/>
    </w:p>
    <w:p w14:paraId="745DD52F" w14:textId="757C4DCA" w:rsidR="001C2243" w:rsidRPr="001C2243" w:rsidRDefault="001C2243" w:rsidP="001C2243">
      <w:pPr>
        <w:pStyle w:val="Nagwek10"/>
        <w:framePr w:w="9326" w:h="11662" w:hRule="exact" w:wrap="none" w:vAnchor="page" w:hAnchor="page" w:x="1362" w:y="2449"/>
        <w:shd w:val="clear" w:color="auto" w:fill="auto"/>
        <w:spacing w:before="0" w:after="0" w:line="403" w:lineRule="exact"/>
        <w:ind w:left="142"/>
        <w:jc w:val="right"/>
      </w:pPr>
      <w:r w:rsidRPr="001C2243">
        <w:rPr>
          <w:rStyle w:val="Nagwek11"/>
          <w:b/>
          <w:bCs/>
          <w:u w:val="none"/>
        </w:rPr>
        <w:t>Wójt Gminy Krzęcin</w:t>
      </w:r>
    </w:p>
    <w:p w14:paraId="7658FE04" w14:textId="77777777" w:rsidR="00BD6A8D" w:rsidRDefault="00BD6A8D">
      <w:pPr>
        <w:rPr>
          <w:sz w:val="2"/>
          <w:szCs w:val="2"/>
        </w:rPr>
      </w:pPr>
    </w:p>
    <w:sectPr w:rsidR="00BD6A8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ED6E9" w14:textId="77777777" w:rsidR="00ED47D2" w:rsidRDefault="00ED47D2">
      <w:r>
        <w:separator/>
      </w:r>
    </w:p>
  </w:endnote>
  <w:endnote w:type="continuationSeparator" w:id="0">
    <w:p w14:paraId="52ADD8C2" w14:textId="77777777" w:rsidR="00ED47D2" w:rsidRDefault="00ED4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95BAD" w14:textId="77777777" w:rsidR="00ED47D2" w:rsidRDefault="00ED47D2"/>
  </w:footnote>
  <w:footnote w:type="continuationSeparator" w:id="0">
    <w:p w14:paraId="0D27B08F" w14:textId="77777777" w:rsidR="00ED47D2" w:rsidRDefault="00ED47D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A8D"/>
    <w:rsid w:val="001C2243"/>
    <w:rsid w:val="00473B10"/>
    <w:rsid w:val="00BD6A8D"/>
    <w:rsid w:val="00ED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C73C3"/>
  <w15:docId w15:val="{BCE1E20A-42D5-44B8-9D9A-9D743B46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Odstpy3pt">
    <w:name w:val="Nagłówek #1 + Odstępy 3 pt"/>
    <w:basedOn w:val="Nagwek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1">
    <w:name w:val="Nagłówek #1"/>
    <w:basedOn w:val="Nagwek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84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84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413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Sugk23120813050</dc:title>
  <dc:subject/>
  <dc:creator>Anna AH Hermanowicz</dc:creator>
  <cp:keywords/>
  <cp:lastModifiedBy>Monika MW. Winnicka</cp:lastModifiedBy>
  <cp:revision>3</cp:revision>
  <dcterms:created xsi:type="dcterms:W3CDTF">2023-12-08T12:43:00Z</dcterms:created>
  <dcterms:modified xsi:type="dcterms:W3CDTF">2023-12-08T13:18:00Z</dcterms:modified>
</cp:coreProperties>
</file>