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8BE" w:rsidRDefault="009E48BE" w:rsidP="009E48BE">
      <w:pPr>
        <w:ind w:left="0" w:firstLine="0"/>
        <w:jc w:val="right"/>
        <w:rPr>
          <w:i/>
          <w:iCs/>
          <w:sz w:val="18"/>
          <w:szCs w:val="18"/>
        </w:rPr>
      </w:pPr>
      <w:r>
        <w:rPr>
          <w:i/>
          <w:iCs/>
          <w:sz w:val="18"/>
          <w:szCs w:val="18"/>
        </w:rPr>
        <w:t>Załącznik nr 8 do Zarządzenia Nr 75/2023</w:t>
      </w:r>
    </w:p>
    <w:p w:rsidR="009E48BE" w:rsidRDefault="009E48BE" w:rsidP="009E48BE">
      <w:pPr>
        <w:ind w:left="0" w:firstLine="0"/>
        <w:jc w:val="right"/>
        <w:rPr>
          <w:i/>
          <w:iCs/>
          <w:sz w:val="18"/>
          <w:szCs w:val="18"/>
        </w:rPr>
      </w:pPr>
      <w:r>
        <w:rPr>
          <w:i/>
          <w:iCs/>
          <w:sz w:val="18"/>
          <w:szCs w:val="18"/>
        </w:rPr>
        <w:t>Wójta Gminy Krzęcin</w:t>
      </w:r>
    </w:p>
    <w:p w:rsidR="009E48BE" w:rsidRDefault="009E48BE" w:rsidP="009E48BE">
      <w:pPr>
        <w:ind w:left="0" w:firstLine="0"/>
        <w:jc w:val="right"/>
        <w:rPr>
          <w:i/>
          <w:iCs/>
          <w:sz w:val="18"/>
          <w:szCs w:val="18"/>
        </w:rPr>
      </w:pPr>
      <w:r>
        <w:rPr>
          <w:i/>
          <w:iCs/>
          <w:sz w:val="18"/>
          <w:szCs w:val="18"/>
        </w:rPr>
        <w:t>z dnia 11 grudnia 2023 r.</w:t>
      </w:r>
    </w:p>
    <w:p w:rsidR="009E48BE" w:rsidRDefault="009E48BE" w:rsidP="009E48BE">
      <w:pPr>
        <w:ind w:left="0" w:firstLine="0"/>
        <w:jc w:val="right"/>
        <w:rPr>
          <w:i/>
          <w:iCs/>
          <w:sz w:val="18"/>
          <w:szCs w:val="18"/>
        </w:rPr>
      </w:pPr>
    </w:p>
    <w:p w:rsidR="009E48BE" w:rsidRDefault="009E48BE" w:rsidP="009E48BE">
      <w:pPr>
        <w:ind w:left="0" w:firstLine="0"/>
        <w:jc w:val="center"/>
        <w:rPr>
          <w:b/>
          <w:bCs/>
        </w:rPr>
      </w:pPr>
      <w:r>
        <w:rPr>
          <w:b/>
          <w:bCs/>
        </w:rPr>
        <w:t>Umowa nr ……./………… r.</w:t>
      </w:r>
    </w:p>
    <w:p w:rsidR="009E48BE" w:rsidRDefault="009E48BE" w:rsidP="009E48BE">
      <w:pPr>
        <w:ind w:left="0" w:firstLine="0"/>
        <w:jc w:val="center"/>
        <w:rPr>
          <w:b/>
          <w:bCs/>
        </w:rPr>
      </w:pPr>
      <w:r>
        <w:rPr>
          <w:b/>
          <w:bCs/>
        </w:rPr>
        <w:t xml:space="preserve">na umieszczenie w pasie drogowym drogi wewnętrznej urządzeń infrastruktury technicznej niezwiązanych </w:t>
      </w:r>
      <w:r>
        <w:rPr>
          <w:b/>
          <w:bCs/>
        </w:rPr>
        <w:br/>
        <w:t>z potrzebami zarządzania drogą lub potrzebami ruchu drogowego</w:t>
      </w:r>
    </w:p>
    <w:p w:rsidR="009E48BE" w:rsidRDefault="009E48BE" w:rsidP="009E48BE">
      <w:pPr>
        <w:ind w:left="0" w:firstLine="0"/>
        <w:jc w:val="center"/>
        <w:rPr>
          <w:b/>
          <w:bCs/>
        </w:rPr>
      </w:pPr>
    </w:p>
    <w:p w:rsidR="009E48BE" w:rsidRDefault="009E48BE" w:rsidP="009E48BE">
      <w:pPr>
        <w:ind w:left="0" w:firstLine="0"/>
        <w:jc w:val="center"/>
      </w:pPr>
    </w:p>
    <w:p w:rsidR="009E48BE" w:rsidRDefault="009E48BE" w:rsidP="009E48BE">
      <w:pPr>
        <w:ind w:left="0" w:firstLine="0"/>
      </w:pPr>
      <w:r>
        <w:t>zawarta w dniu ……………………….. w Krzęcinie, pomiędzy:</w:t>
      </w:r>
    </w:p>
    <w:p w:rsidR="009E48BE" w:rsidRDefault="009E48BE" w:rsidP="009E48BE">
      <w:pPr>
        <w:ind w:left="0" w:firstLine="0"/>
      </w:pPr>
      <w:r>
        <w:rPr>
          <w:b/>
          <w:bCs/>
        </w:rPr>
        <w:t>Gminą Krzęcin</w:t>
      </w:r>
      <w:r>
        <w:t xml:space="preserve">, ul. Tylna 7, 71-231 Krzęcin, NIP 594-15-28-641, reprezentowaną przez Wójta Gminy Krzęcin dr Bogdana Wojciecha </w:t>
      </w:r>
      <w:proofErr w:type="spellStart"/>
      <w:r>
        <w:t>Brzustowicza</w:t>
      </w:r>
      <w:proofErr w:type="spellEnd"/>
      <w:r>
        <w:t xml:space="preserve">, zwaną w dalszej części umowy </w:t>
      </w:r>
      <w:r>
        <w:rPr>
          <w:b/>
          <w:bCs/>
        </w:rPr>
        <w:t>„Zarządzającym”,</w:t>
      </w:r>
    </w:p>
    <w:p w:rsidR="009E48BE" w:rsidRDefault="009E48BE" w:rsidP="009E48BE">
      <w:pPr>
        <w:ind w:left="0" w:firstLine="0"/>
      </w:pPr>
      <w:r>
        <w:t>a</w:t>
      </w:r>
    </w:p>
    <w:p w:rsidR="009E48BE" w:rsidRDefault="009E48BE" w:rsidP="009E48BE">
      <w:pPr>
        <w:ind w:left="0" w:firstLine="0"/>
        <w:rPr>
          <w:b/>
          <w:bCs/>
        </w:rPr>
      </w:pPr>
      <w:r>
        <w:t xml:space="preserve">……………………………………………………………………………………………………………………………………………..………………………………………………………………, reprezentowanym/ą przez ………………………………………………………………. zwanym/ą w dalszej części umowy jako </w:t>
      </w:r>
      <w:r>
        <w:rPr>
          <w:b/>
          <w:bCs/>
        </w:rPr>
        <w:t>„Korzystający”.</w:t>
      </w:r>
    </w:p>
    <w:p w:rsidR="009E48BE" w:rsidRDefault="009E48BE" w:rsidP="009E48BE">
      <w:pPr>
        <w:ind w:left="0" w:firstLine="0"/>
        <w:rPr>
          <w:b/>
          <w:bCs/>
        </w:rPr>
      </w:pPr>
    </w:p>
    <w:p w:rsidR="009E48BE" w:rsidRDefault="009E48BE" w:rsidP="009E48BE">
      <w:pPr>
        <w:ind w:left="0" w:firstLine="0"/>
        <w:jc w:val="center"/>
        <w:rPr>
          <w:b/>
          <w:bCs/>
        </w:rPr>
      </w:pPr>
      <w:r>
        <w:rPr>
          <w:b/>
          <w:bCs/>
        </w:rPr>
        <w:t>§ 1</w:t>
      </w:r>
    </w:p>
    <w:p w:rsidR="009E48BE" w:rsidRDefault="009E48BE" w:rsidP="009E48BE">
      <w:pPr>
        <w:pStyle w:val="Akapitzlist"/>
        <w:numPr>
          <w:ilvl w:val="0"/>
          <w:numId w:val="1"/>
        </w:numPr>
        <w:ind w:left="426"/>
        <w:rPr>
          <w:b/>
          <w:bCs/>
        </w:rPr>
      </w:pPr>
      <w:r>
        <w:t xml:space="preserve">Zarządzający wyraża zgodę na zajęcie fragmentu pasa drogowego drogi wewnętrznej, będącej własnością Gminy Krzęcin, położonej na gruncie działki nr ……………….. w obrębie …………………, </w:t>
      </w:r>
      <w:r>
        <w:rPr>
          <w:b/>
          <w:bCs/>
        </w:rPr>
        <w:t xml:space="preserve">w celu </w:t>
      </w:r>
      <w:bookmarkStart w:id="0" w:name="_Hlk151112420"/>
      <w:r>
        <w:rPr>
          <w:b/>
          <w:bCs/>
        </w:rPr>
        <w:t>umieszczania w pasie drogowym drogi wewnętrznej urządzeń infrastruktury technicznej niezwiązanych z potrzebami zarządzania drogą lub potrzebami ruchu drogowego</w:t>
      </w:r>
      <w:bookmarkEnd w:id="0"/>
      <w:r>
        <w:t>, o powierzchni ………….. m</w:t>
      </w:r>
      <w:r>
        <w:rPr>
          <w:vertAlign w:val="superscript"/>
        </w:rPr>
        <w:t>2</w:t>
      </w:r>
      <w:r>
        <w:t>, zgodnie z załącznikiem graficznym do niniejszej umowy.</w:t>
      </w:r>
    </w:p>
    <w:p w:rsidR="009E48BE" w:rsidRDefault="009E48BE" w:rsidP="009E48BE">
      <w:pPr>
        <w:pStyle w:val="Akapitzlist"/>
        <w:numPr>
          <w:ilvl w:val="0"/>
          <w:numId w:val="1"/>
        </w:numPr>
        <w:ind w:left="426"/>
        <w:rPr>
          <w:kern w:val="0"/>
          <w14:ligatures w14:val="none"/>
        </w:rPr>
      </w:pPr>
      <w:r>
        <w:t xml:space="preserve">Powierzchnia zajęcia pasa drogowego drogi wewnętrznej obejmuje powierzchnię urządzenia obliczoną </w:t>
      </w:r>
      <w:r>
        <w:rPr>
          <w:kern w:val="0"/>
          <w14:ligatures w14:val="none"/>
        </w:rPr>
        <w:t>poprzez rzut poziomy tego urządzenia.</w:t>
      </w:r>
    </w:p>
    <w:p w:rsidR="009E48BE" w:rsidRDefault="009E48BE" w:rsidP="00E04759">
      <w:pPr>
        <w:pStyle w:val="Akapitzlist"/>
        <w:numPr>
          <w:ilvl w:val="0"/>
          <w:numId w:val="1"/>
        </w:numPr>
        <w:ind w:left="426"/>
      </w:pPr>
      <w:r>
        <w:t>Urządzenie umieszczane w pasie drogowym drogi wewnętrznej, na podstawie niniejszej umowy to ……………………………………………………………………………………………………………………………………………………</w:t>
      </w:r>
    </w:p>
    <w:p w:rsidR="009E48BE" w:rsidRDefault="009E48BE" w:rsidP="00E04759">
      <w:pPr>
        <w:pStyle w:val="Akapitzlist"/>
        <w:numPr>
          <w:ilvl w:val="0"/>
          <w:numId w:val="1"/>
        </w:numPr>
        <w:ind w:left="426"/>
      </w:pPr>
      <w:r>
        <w:t xml:space="preserve">Nieruchomość będąca przedmiotem umowy będzie przeznaczona na realizację inwestycji polegającej na ……………………………………………………………………………………………………………………………………………..… . </w:t>
      </w:r>
    </w:p>
    <w:p w:rsidR="009E48BE" w:rsidRDefault="009E48BE" w:rsidP="009E48BE">
      <w:pPr>
        <w:pStyle w:val="Akapitzlist"/>
        <w:numPr>
          <w:ilvl w:val="0"/>
          <w:numId w:val="1"/>
        </w:numPr>
        <w:ind w:left="426"/>
      </w:pPr>
      <w:r>
        <w:t>Zajęcie pasa drogowego drogi wewnętrznej następuje na warunkach wskazanych w niniejszej umowie, Zarządzaniu Nr 75/2023 Wójta Gminy Krzęcin z dnia 11 grudnia 2023 r. w sprawie określenia szczegółowych zasad zajmowania pasa drogowego dróg wewnętrznych, będących własnością Gminy Krzęcin oraz zgodnie z postanowieniem z dnia …….. (znak….) o uzgodnieniu lokalizacji inwestycji.</w:t>
      </w:r>
    </w:p>
    <w:p w:rsidR="009E48BE" w:rsidRDefault="009E48BE" w:rsidP="009E48BE">
      <w:pPr>
        <w:ind w:left="0" w:firstLine="0"/>
      </w:pPr>
    </w:p>
    <w:p w:rsidR="009E48BE" w:rsidRDefault="009E48BE" w:rsidP="009E48BE">
      <w:pPr>
        <w:ind w:left="0" w:firstLine="0"/>
        <w:jc w:val="center"/>
        <w:rPr>
          <w:b/>
          <w:bCs/>
        </w:rPr>
      </w:pPr>
      <w:r>
        <w:rPr>
          <w:b/>
          <w:bCs/>
        </w:rPr>
        <w:t>§ 2</w:t>
      </w:r>
    </w:p>
    <w:p w:rsidR="009E48BE" w:rsidRDefault="009E48BE" w:rsidP="009E48BE">
      <w:pPr>
        <w:pStyle w:val="Akapitzlist"/>
        <w:numPr>
          <w:ilvl w:val="0"/>
          <w:numId w:val="2"/>
        </w:numPr>
        <w:ind w:left="426" w:hanging="426"/>
      </w:pPr>
      <w:r>
        <w:lastRenderedPageBreak/>
        <w:t xml:space="preserve">Termin umieszczania w pasie drogowym drogi wewnętrznej urządzenia infrastruktury technicznej niezwiązanych z potrzebami zarządzania drogami lub potrzebami ruchu drogowego, o której mowa w § 1 ust. 1 określa się od ………………….. do …………………….. . </w:t>
      </w:r>
    </w:p>
    <w:p w:rsidR="009E48BE" w:rsidRDefault="009E48BE" w:rsidP="009E48BE">
      <w:pPr>
        <w:pStyle w:val="Akapitzlist"/>
        <w:numPr>
          <w:ilvl w:val="0"/>
          <w:numId w:val="2"/>
        </w:numPr>
        <w:ind w:left="426" w:hanging="426"/>
      </w:pPr>
      <w:r>
        <w:t xml:space="preserve">Termin zajęcia pasa drogowego drogi wewnętrznej, o której mowa w § 1 ust. 1 odpowiada terminowi, </w:t>
      </w:r>
      <w:r>
        <w:br/>
        <w:t>o którym mowa w ust. 1.</w:t>
      </w:r>
    </w:p>
    <w:p w:rsidR="009E48BE" w:rsidRDefault="009E48BE" w:rsidP="009E48BE">
      <w:pPr>
        <w:pStyle w:val="Akapitzlist"/>
        <w:numPr>
          <w:ilvl w:val="0"/>
          <w:numId w:val="2"/>
        </w:numPr>
        <w:ind w:left="426" w:hanging="426"/>
      </w:pPr>
      <w:r>
        <w:t>Umowa obowiązuje przez okres, o którym mowa w ust. 1.</w:t>
      </w:r>
    </w:p>
    <w:p w:rsidR="009E48BE" w:rsidRDefault="009E48BE" w:rsidP="009E48BE">
      <w:pPr>
        <w:ind w:left="0" w:firstLine="0"/>
        <w:jc w:val="center"/>
        <w:rPr>
          <w:b/>
          <w:bCs/>
        </w:rPr>
      </w:pPr>
      <w:r>
        <w:rPr>
          <w:b/>
          <w:bCs/>
        </w:rPr>
        <w:t>§ 3</w:t>
      </w:r>
    </w:p>
    <w:p w:rsidR="009E48BE" w:rsidRDefault="009E48BE" w:rsidP="009E48BE">
      <w:pPr>
        <w:pStyle w:val="Akapitzlist"/>
        <w:numPr>
          <w:ilvl w:val="0"/>
          <w:numId w:val="3"/>
        </w:numPr>
        <w:ind w:left="426" w:hanging="426"/>
      </w:pPr>
      <w:r>
        <w:t>Zarządzający ustala opłatę za zajęcie pasa drogowego w celu umieszczenia w pasie drogowym drogi wewnętrznej urządzeń infrastruktury technicznej niezwiązanych z potrzebami zarządzania drogami lub potrzebami ruchu drogowego w wysokości: …………….. zł netto (słownie: ……………………………………..zł ……/100).</w:t>
      </w:r>
    </w:p>
    <w:p w:rsidR="009E48BE" w:rsidRDefault="009E48BE" w:rsidP="009E48BE">
      <w:pPr>
        <w:pStyle w:val="Akapitzlist"/>
        <w:numPr>
          <w:ilvl w:val="0"/>
          <w:numId w:val="3"/>
        </w:numPr>
        <w:ind w:left="426" w:hanging="426"/>
      </w:pPr>
      <w:r>
        <w:t>Do opłaty, o której mowa w ust. 1 dolicza się podatek VAT w wysokości 23%</w:t>
      </w:r>
    </w:p>
    <w:p w:rsidR="009E48BE" w:rsidRDefault="009E48BE" w:rsidP="009E48BE">
      <w:pPr>
        <w:pStyle w:val="Akapitzlist"/>
        <w:numPr>
          <w:ilvl w:val="0"/>
          <w:numId w:val="3"/>
        </w:numPr>
        <w:ind w:left="426" w:hanging="426"/>
      </w:pPr>
      <w:r>
        <w:t>Płatności należy dokonać przelewem na konto bankowe Zarządzającego w terminie:</w:t>
      </w:r>
    </w:p>
    <w:p w:rsidR="009E48BE" w:rsidRDefault="009E48BE" w:rsidP="009E48BE">
      <w:pPr>
        <w:pStyle w:val="Akapitzlist"/>
        <w:numPr>
          <w:ilvl w:val="0"/>
          <w:numId w:val="4"/>
        </w:numPr>
        <w:ind w:left="0" w:firstLine="0"/>
      </w:pPr>
      <w:r>
        <w:t>14 dni od dnia otrzymania przez Korzystającego faktury, w przypadku pierwszej faktury,</w:t>
      </w:r>
    </w:p>
    <w:p w:rsidR="009E48BE" w:rsidRDefault="009E48BE" w:rsidP="009E48BE">
      <w:pPr>
        <w:pStyle w:val="Akapitzlist"/>
        <w:numPr>
          <w:ilvl w:val="0"/>
          <w:numId w:val="4"/>
        </w:numPr>
        <w:ind w:left="0" w:firstLine="0"/>
      </w:pPr>
      <w:r>
        <w:t>po otrzymaniu przez Korzystającego faktury, nie później jednak niż do 15 stycznia każdego roku trwania umowy, w przypadku drugiej i/lub kolejnych faktur.</w:t>
      </w:r>
    </w:p>
    <w:p w:rsidR="009E48BE" w:rsidRDefault="009E48BE" w:rsidP="009E48BE">
      <w:pPr>
        <w:pStyle w:val="Akapitzlist"/>
        <w:numPr>
          <w:ilvl w:val="0"/>
          <w:numId w:val="3"/>
        </w:numPr>
        <w:ind w:left="426" w:hanging="426"/>
      </w:pPr>
      <w:r>
        <w:t xml:space="preserve">W przypadku nieuiszczenia opłat w terminach określonych w ust. 2 Zarządzający naliczy odsetki ustawowe </w:t>
      </w:r>
      <w:r>
        <w:br/>
        <w:t>za zwłokę.</w:t>
      </w:r>
    </w:p>
    <w:p w:rsidR="009E48BE" w:rsidRDefault="009E48BE" w:rsidP="009E48BE">
      <w:pPr>
        <w:ind w:left="0" w:firstLine="0"/>
        <w:jc w:val="center"/>
        <w:rPr>
          <w:b/>
          <w:bCs/>
        </w:rPr>
      </w:pPr>
      <w:r>
        <w:rPr>
          <w:b/>
          <w:bCs/>
        </w:rPr>
        <w:t>§ 4</w:t>
      </w:r>
    </w:p>
    <w:p w:rsidR="009E48BE" w:rsidRDefault="009E48BE" w:rsidP="009E48BE">
      <w:pPr>
        <w:pStyle w:val="Akapitzlist"/>
        <w:numPr>
          <w:ilvl w:val="0"/>
          <w:numId w:val="5"/>
        </w:numPr>
        <w:ind w:left="0" w:firstLine="0"/>
        <w:rPr>
          <w:b/>
          <w:bCs/>
        </w:rPr>
      </w:pPr>
      <w:r>
        <w:t>Korzystający zobowiązuje się do zwrotu przedmiotu umowy w dniu jej rozwiązania lub wygaśnięcia.</w:t>
      </w:r>
    </w:p>
    <w:p w:rsidR="009E48BE" w:rsidRDefault="009E48BE" w:rsidP="009E48BE">
      <w:pPr>
        <w:pStyle w:val="Akapitzlist"/>
        <w:numPr>
          <w:ilvl w:val="0"/>
          <w:numId w:val="5"/>
        </w:numPr>
        <w:ind w:left="0" w:firstLine="0"/>
        <w:rPr>
          <w:b/>
          <w:bCs/>
        </w:rPr>
      </w:pPr>
      <w:r>
        <w:t>Korzystający zobowiązuje się do przestrzegania następujących warunków:</w:t>
      </w:r>
    </w:p>
    <w:p w:rsidR="009E48BE" w:rsidRDefault="009E48BE" w:rsidP="009E48BE">
      <w:pPr>
        <w:pStyle w:val="Akapitzlist"/>
        <w:numPr>
          <w:ilvl w:val="0"/>
          <w:numId w:val="6"/>
        </w:numPr>
        <w:rPr>
          <w:b/>
          <w:bCs/>
        </w:rPr>
      </w:pPr>
      <w:r>
        <w:t>Przedmiot umowy będzie użytkowany przez Korzystającego zgodnie z przeznaczeniem urządzeń umieszczanych w pasie drogowym drogi wewnętrznej i wyłącznie w celu ich eksploatacji oraz ewentualnej naprawy i konserwacji,</w:t>
      </w:r>
    </w:p>
    <w:p w:rsidR="009E48BE" w:rsidRDefault="009E48BE" w:rsidP="009E48BE">
      <w:pPr>
        <w:pStyle w:val="Akapitzlist"/>
        <w:numPr>
          <w:ilvl w:val="0"/>
          <w:numId w:val="6"/>
        </w:numPr>
      </w:pPr>
      <w:r>
        <w:t>Za szkody oraz następstwa nieszczęśliwych wypadków osób trzecich, powstałych w związku z wykonywaniem przedmiotu umowy, odpowiedzialność ponosi Korzystający,</w:t>
      </w:r>
    </w:p>
    <w:p w:rsidR="009E48BE" w:rsidRDefault="009E48BE" w:rsidP="009E48BE">
      <w:pPr>
        <w:pStyle w:val="Akapitzlist"/>
        <w:numPr>
          <w:ilvl w:val="0"/>
          <w:numId w:val="6"/>
        </w:numPr>
      </w:pPr>
      <w:r>
        <w:t>Korzystający nie może oddać przedmiotu umowy osobie trzeciej do używania, chyba że Zarządzający wyrazi na to pisemną zgodę;</w:t>
      </w:r>
    </w:p>
    <w:p w:rsidR="009E48BE" w:rsidRDefault="009E48BE" w:rsidP="009E48BE">
      <w:pPr>
        <w:pStyle w:val="Akapitzlist"/>
        <w:numPr>
          <w:ilvl w:val="0"/>
          <w:numId w:val="6"/>
        </w:numPr>
      </w:pPr>
      <w:r>
        <w:t>Korzystający zobowiązuje się do niezwłocznego usunięcia wady wbudowanego urządzenia, o którym mowa w § 1 ust. 3, jeżeli wady te uniemożliwiają korzystanie z nieruchomości określonej zgodnie z § 1 ust. 1, zgodnie z jej przeznaczeniem.</w:t>
      </w:r>
    </w:p>
    <w:p w:rsidR="009E48BE" w:rsidRDefault="009E48BE" w:rsidP="009E48BE">
      <w:pPr>
        <w:pStyle w:val="Akapitzlist"/>
        <w:numPr>
          <w:ilvl w:val="0"/>
          <w:numId w:val="6"/>
        </w:numPr>
      </w:pPr>
      <w:r>
        <w:t>Wszelkie awarie urządzenia, o którym mowa w § 1 ust. 3 naprawia Korzystający, o czym należy zawiadomić Zarządzającego, zgodnie z Zarządzeniem Nr 75/2023 Wójta Gminy Krzęcin z dnia 11 grudnia 2023 r. w sprawie określenia szczegółowych zasad zajmowania pasa drogowego dróg wewnętrznych, będących własnością Gminy Krzęcin.</w:t>
      </w:r>
    </w:p>
    <w:p w:rsidR="009E48BE" w:rsidRDefault="009E48BE" w:rsidP="009E48BE">
      <w:pPr>
        <w:pStyle w:val="Akapitzlist"/>
        <w:numPr>
          <w:ilvl w:val="0"/>
          <w:numId w:val="5"/>
        </w:numPr>
        <w:ind w:left="0" w:firstLine="0"/>
      </w:pPr>
      <w:r>
        <w:t>Wszelkie koszty związane z wykonaniem niniejszej umowy ponosi Korzystający.</w:t>
      </w:r>
    </w:p>
    <w:p w:rsidR="009E48BE" w:rsidRDefault="009E48BE" w:rsidP="009E48BE">
      <w:pPr>
        <w:pStyle w:val="Akapitzlist"/>
        <w:numPr>
          <w:ilvl w:val="0"/>
          <w:numId w:val="5"/>
        </w:numPr>
        <w:ind w:left="0" w:firstLine="0"/>
      </w:pPr>
      <w:r>
        <w:t>Korzystający niezwłocznie poinformuje Zarządzającego o zmianie swojego adresu oraz danych telekomunikacyjnych.</w:t>
      </w:r>
    </w:p>
    <w:p w:rsidR="009E48BE" w:rsidRDefault="009E48BE" w:rsidP="009E48BE">
      <w:pPr>
        <w:ind w:left="0" w:firstLine="0"/>
        <w:jc w:val="center"/>
        <w:rPr>
          <w:b/>
          <w:bCs/>
        </w:rPr>
      </w:pPr>
      <w:r>
        <w:rPr>
          <w:b/>
          <w:bCs/>
        </w:rPr>
        <w:t>§ 5</w:t>
      </w:r>
    </w:p>
    <w:p w:rsidR="009E48BE" w:rsidRDefault="009E48BE" w:rsidP="009E48BE">
      <w:pPr>
        <w:pStyle w:val="Akapitzlist"/>
        <w:numPr>
          <w:ilvl w:val="0"/>
          <w:numId w:val="7"/>
        </w:numPr>
        <w:ind w:left="0" w:firstLine="0"/>
      </w:pPr>
      <w:r>
        <w:t>Zarządzający ma prawo kontroli w zakresie zgodności wykonania przedmiotu umowy z jej postanowieniami.</w:t>
      </w:r>
    </w:p>
    <w:p w:rsidR="009E48BE" w:rsidRDefault="009E48BE" w:rsidP="009E48BE">
      <w:pPr>
        <w:pStyle w:val="Akapitzlist"/>
        <w:numPr>
          <w:ilvl w:val="0"/>
          <w:numId w:val="7"/>
        </w:numPr>
        <w:ind w:left="0" w:firstLine="0"/>
      </w:pPr>
      <w:r>
        <w:lastRenderedPageBreak/>
        <w:t>W przypadku stwierdzenia nieprawidłowości w wykonywaniu przez Korzystającego przedmiotu umowy, Zarządzający wezwie na piśmie Korzystającego do ich usunięcia z jednoczesnym określeniem terminu. Po przekroczeniu terminu, usunięcie nieprawidłowości następuje na koszt Korzystającego.</w:t>
      </w:r>
    </w:p>
    <w:p w:rsidR="009E48BE" w:rsidRDefault="009E48BE" w:rsidP="009E48BE">
      <w:pPr>
        <w:pStyle w:val="Akapitzlist"/>
        <w:numPr>
          <w:ilvl w:val="0"/>
          <w:numId w:val="7"/>
        </w:numPr>
        <w:ind w:left="0" w:firstLine="0"/>
      </w:pPr>
      <w:r>
        <w:t>Zarządzający zastrzega prawo do korzystania z przedmiotu umowy zgodnie z jego dotychczasowym sposobem użytkowania, przez osoby trzecie (użytkowników drogi), w nieograniczonym zakresie.</w:t>
      </w:r>
    </w:p>
    <w:p w:rsidR="009E48BE" w:rsidRDefault="009E48BE" w:rsidP="009E48BE">
      <w:pPr>
        <w:ind w:left="0" w:firstLine="0"/>
        <w:jc w:val="center"/>
        <w:rPr>
          <w:b/>
          <w:bCs/>
        </w:rPr>
      </w:pPr>
      <w:r>
        <w:rPr>
          <w:b/>
          <w:bCs/>
        </w:rPr>
        <w:t>§ 6</w:t>
      </w:r>
    </w:p>
    <w:p w:rsidR="009E48BE" w:rsidRDefault="009E48BE" w:rsidP="009E48BE">
      <w:pPr>
        <w:pStyle w:val="Akapitzlist"/>
        <w:numPr>
          <w:ilvl w:val="0"/>
          <w:numId w:val="8"/>
        </w:numPr>
        <w:ind w:left="0" w:firstLine="0"/>
      </w:pPr>
      <w:r>
        <w:t>Zarządzający zastrzega sobie możliwość rozwiązania umowy w trybie natychmiastowym, jeżeli:</w:t>
      </w:r>
    </w:p>
    <w:p w:rsidR="009E48BE" w:rsidRDefault="009E48BE" w:rsidP="009E48BE">
      <w:pPr>
        <w:pStyle w:val="Akapitzlist"/>
        <w:numPr>
          <w:ilvl w:val="0"/>
          <w:numId w:val="9"/>
        </w:numPr>
        <w:ind w:left="567" w:firstLine="0"/>
      </w:pPr>
      <w:r>
        <w:t xml:space="preserve">Korzystający użytkuje przedmiot umowy niezgodnie z przeznaczeniem, </w:t>
      </w:r>
    </w:p>
    <w:p w:rsidR="009E48BE" w:rsidRDefault="009E48BE" w:rsidP="009E48BE">
      <w:pPr>
        <w:pStyle w:val="Akapitzlist"/>
        <w:numPr>
          <w:ilvl w:val="0"/>
          <w:numId w:val="9"/>
        </w:numPr>
        <w:ind w:left="567" w:right="567" w:firstLine="0"/>
      </w:pPr>
      <w:r>
        <w:t xml:space="preserve">Korzystający oddaje przedmiot umowy osobie trzeciej do używania bez uprzedniej pisemnej zgody Zarządzającego, </w:t>
      </w:r>
    </w:p>
    <w:p w:rsidR="009E48BE" w:rsidRDefault="009E48BE" w:rsidP="009E48BE">
      <w:pPr>
        <w:pStyle w:val="Akapitzlist"/>
        <w:numPr>
          <w:ilvl w:val="0"/>
          <w:numId w:val="9"/>
        </w:numPr>
        <w:ind w:left="567" w:firstLine="0"/>
      </w:pPr>
      <w:r>
        <w:t xml:space="preserve">Korzystający zaniedbuje zajmowaną część pasa drogowego drogi wewnętrznej do tego stopnia, że zostaje narażona na uszkodzenia, </w:t>
      </w:r>
    </w:p>
    <w:p w:rsidR="009E48BE" w:rsidRDefault="009E48BE" w:rsidP="009E48BE">
      <w:pPr>
        <w:pStyle w:val="Akapitzlist"/>
        <w:numPr>
          <w:ilvl w:val="0"/>
          <w:numId w:val="9"/>
        </w:numPr>
        <w:ind w:left="567" w:firstLine="0"/>
      </w:pPr>
      <w:r>
        <w:t>Korzystający dopuszcza się naruszenia innych istotnych postanowień umowy.</w:t>
      </w:r>
    </w:p>
    <w:p w:rsidR="009E48BE" w:rsidRDefault="009E48BE" w:rsidP="009E48BE">
      <w:pPr>
        <w:pStyle w:val="Akapitzlist"/>
        <w:numPr>
          <w:ilvl w:val="0"/>
          <w:numId w:val="8"/>
        </w:numPr>
        <w:ind w:left="0" w:firstLine="0"/>
      </w:pPr>
      <w:r>
        <w:t xml:space="preserve">Rozwiązanie umowy może nastąpić za pisemnym porozumieniem stron w każdym czasie. </w:t>
      </w:r>
    </w:p>
    <w:p w:rsidR="009E48BE" w:rsidRDefault="009E48BE" w:rsidP="009E48BE">
      <w:pPr>
        <w:ind w:left="0" w:firstLine="0"/>
        <w:jc w:val="center"/>
        <w:rPr>
          <w:b/>
          <w:bCs/>
        </w:rPr>
      </w:pPr>
    </w:p>
    <w:p w:rsidR="009E48BE" w:rsidRDefault="009E48BE" w:rsidP="009E48BE">
      <w:pPr>
        <w:ind w:left="0" w:firstLine="0"/>
        <w:jc w:val="center"/>
        <w:rPr>
          <w:b/>
          <w:bCs/>
        </w:rPr>
      </w:pPr>
    </w:p>
    <w:p w:rsidR="009E48BE" w:rsidRDefault="009E48BE" w:rsidP="009E48BE">
      <w:pPr>
        <w:ind w:left="0" w:firstLine="0"/>
        <w:jc w:val="center"/>
        <w:rPr>
          <w:b/>
          <w:bCs/>
        </w:rPr>
      </w:pPr>
    </w:p>
    <w:p w:rsidR="009E48BE" w:rsidRDefault="009E48BE" w:rsidP="009E48BE">
      <w:pPr>
        <w:ind w:left="0" w:firstLine="0"/>
        <w:jc w:val="center"/>
        <w:rPr>
          <w:b/>
          <w:bCs/>
        </w:rPr>
      </w:pPr>
      <w:r>
        <w:rPr>
          <w:b/>
          <w:bCs/>
        </w:rPr>
        <w:t>§ 7</w:t>
      </w:r>
    </w:p>
    <w:p w:rsidR="009E48BE" w:rsidRDefault="009E48BE" w:rsidP="009E48BE">
      <w:pPr>
        <w:pStyle w:val="Akapitzlist"/>
        <w:numPr>
          <w:ilvl w:val="3"/>
          <w:numId w:val="10"/>
        </w:numPr>
        <w:spacing w:after="0" w:line="240" w:lineRule="auto"/>
        <w:ind w:left="284" w:firstLine="0"/>
      </w:pPr>
      <w:r>
        <w:t xml:space="preserve">Na podstawie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t>publ</w:t>
      </w:r>
      <w:proofErr w:type="spellEnd"/>
      <w:r>
        <w:t>. Dz. Urz. UE L Nr 119, s. 1 informujemy, iż:</w:t>
      </w:r>
    </w:p>
    <w:p w:rsidR="009E48BE" w:rsidRDefault="009E48BE" w:rsidP="009E48BE">
      <w:pPr>
        <w:pStyle w:val="Akapitzlist"/>
        <w:numPr>
          <w:ilvl w:val="0"/>
          <w:numId w:val="11"/>
        </w:numPr>
        <w:spacing w:after="0" w:line="240" w:lineRule="auto"/>
        <w:ind w:left="1211"/>
      </w:pPr>
      <w:r>
        <w:t>Administratorem danych osobowych Korzystającego jest Wójt Gminy Krzęcin.</w:t>
      </w:r>
    </w:p>
    <w:p w:rsidR="009E48BE" w:rsidRDefault="009E48BE" w:rsidP="009E48BE">
      <w:pPr>
        <w:pStyle w:val="Akapitzlist"/>
        <w:numPr>
          <w:ilvl w:val="0"/>
          <w:numId w:val="11"/>
        </w:numPr>
        <w:spacing w:after="0" w:line="240" w:lineRule="auto"/>
        <w:ind w:left="1211"/>
      </w:pPr>
      <w:r>
        <w:t xml:space="preserve">Administrator wyznaczył Inspektora Ochrony Danych, z którym Korzystający może się kontaktować we wszystkich sprawach dotyczących przetwarzania danych osobowych za pośrednictwem adresu e-mail: </w:t>
      </w:r>
      <w:hyperlink r:id="rId6" w:history="1">
        <w:r>
          <w:rPr>
            <w:rStyle w:val="Hipercze"/>
          </w:rPr>
          <w:t>inspektor@cbi24.pl</w:t>
        </w:r>
      </w:hyperlink>
      <w:r>
        <w:t xml:space="preserve"> lub pisemnie pod adres Administratora.</w:t>
      </w:r>
    </w:p>
    <w:p w:rsidR="009E48BE" w:rsidRDefault="009E48BE" w:rsidP="009E48BE">
      <w:pPr>
        <w:numPr>
          <w:ilvl w:val="0"/>
          <w:numId w:val="11"/>
        </w:numPr>
        <w:spacing w:after="0" w:line="240" w:lineRule="auto"/>
        <w:ind w:left="1211"/>
      </w:pPr>
      <w:r>
        <w:t>Dane osobowe Korzystającego będą przetwarzane w celu realizacji umowy, której Korzystający jest stroną.</w:t>
      </w:r>
    </w:p>
    <w:p w:rsidR="009E48BE" w:rsidRDefault="009E48BE" w:rsidP="009E48BE">
      <w:pPr>
        <w:numPr>
          <w:ilvl w:val="0"/>
          <w:numId w:val="11"/>
        </w:numPr>
        <w:spacing w:after="0" w:line="240" w:lineRule="auto"/>
        <w:ind w:left="1211"/>
      </w:pPr>
      <w:r>
        <w:t>Podstawą prawną przetwarzania danych osobowych Korzystającego jest art. 6 ust. 1 lit. b) RODO w związku z ustawą z dnia 23 kwietnia 1964 r.- Kodeks cywilny (</w:t>
      </w:r>
      <w:proofErr w:type="spellStart"/>
      <w:r>
        <w:t>t.j</w:t>
      </w:r>
      <w:proofErr w:type="spellEnd"/>
      <w:r>
        <w:t xml:space="preserve">. Dz. U. z 2019 r. poz. 1145, z </w:t>
      </w:r>
      <w:proofErr w:type="spellStart"/>
      <w:r>
        <w:t>późn</w:t>
      </w:r>
      <w:proofErr w:type="spellEnd"/>
      <w:r>
        <w:t>. zm.),</w:t>
      </w:r>
    </w:p>
    <w:p w:rsidR="009E48BE" w:rsidRDefault="009E48BE" w:rsidP="009E48BE">
      <w:pPr>
        <w:numPr>
          <w:ilvl w:val="0"/>
          <w:numId w:val="11"/>
        </w:numPr>
        <w:spacing w:after="0" w:line="240" w:lineRule="auto"/>
        <w:ind w:left="1211"/>
      </w:pPr>
      <w:r>
        <w:t>Dane osobowe Korzystającego będą przetwarzane przez okres realizacji umowy oraz w celach archiwalnych przez okresy wynikające z jednolitego rzeczowego wykazu akt bądź przepisów archiwalnych.</w:t>
      </w:r>
    </w:p>
    <w:p w:rsidR="009E48BE" w:rsidRDefault="009E48BE" w:rsidP="009E48BE">
      <w:pPr>
        <w:numPr>
          <w:ilvl w:val="0"/>
          <w:numId w:val="11"/>
        </w:numPr>
        <w:spacing w:after="0" w:line="240" w:lineRule="auto"/>
        <w:ind w:left="1211"/>
      </w:pPr>
      <w:r>
        <w:t xml:space="preserve">Dane osobowe Korzystającego będą ujawniane osobom działającym z upoważnienia administratora, mającym dostęp do danych osobowych i przetwarzającym je wyłącznie na polecenie administratora, chyba że wymaga tego prawo UE lub prawo państwa członkowskiego. Dane Korzystającego będą udostępnione również podmiotom lub organom uprawnionym na podstawie przepisów prawa lub umów łączących te podmioty z Administratorem. </w:t>
      </w:r>
    </w:p>
    <w:p w:rsidR="009E48BE" w:rsidRDefault="009E48BE" w:rsidP="009E48BE">
      <w:pPr>
        <w:numPr>
          <w:ilvl w:val="0"/>
          <w:numId w:val="11"/>
        </w:numPr>
        <w:spacing w:after="0" w:line="240" w:lineRule="auto"/>
        <w:ind w:left="1211"/>
      </w:pPr>
      <w:r>
        <w:t>Dane osobowe Korzystającego będą przetwarzane w sposób zautomatyzowany, lecz nie będą podlegały zautomatyzowanemu podejmowaniu decyzji, w tym o profilowaniu.</w:t>
      </w:r>
    </w:p>
    <w:p w:rsidR="009E48BE" w:rsidRDefault="009E48BE" w:rsidP="009E48BE">
      <w:pPr>
        <w:numPr>
          <w:ilvl w:val="0"/>
          <w:numId w:val="11"/>
        </w:numPr>
        <w:spacing w:after="0" w:line="240" w:lineRule="auto"/>
        <w:ind w:left="1211"/>
      </w:pPr>
      <w:r>
        <w:t>Dane osobowe Korzystającego nie będą przekazywane poza Europejski Obszar Gospodarczy lub organizacji międzynarodowej.</w:t>
      </w:r>
    </w:p>
    <w:p w:rsidR="009E48BE" w:rsidRDefault="009E48BE" w:rsidP="009E48BE">
      <w:pPr>
        <w:numPr>
          <w:ilvl w:val="0"/>
          <w:numId w:val="11"/>
        </w:numPr>
        <w:spacing w:after="0" w:line="240" w:lineRule="auto"/>
        <w:ind w:left="1211"/>
      </w:pPr>
      <w:r>
        <w:t>Korzystający posiada prawo do:</w:t>
      </w:r>
    </w:p>
    <w:p w:rsidR="009E48BE" w:rsidRDefault="009E48BE" w:rsidP="009E48BE">
      <w:pPr>
        <w:pStyle w:val="Akapitzlist"/>
        <w:numPr>
          <w:ilvl w:val="0"/>
          <w:numId w:val="12"/>
        </w:numPr>
        <w:spacing w:after="0" w:line="240" w:lineRule="auto"/>
      </w:pPr>
      <w:r>
        <w:lastRenderedPageBreak/>
        <w:t>do uzyskania od administratora potwierdzenia, czy przetwarzane są dane osobowe Korzystającego dotyczące, a jeżeli ma to miejsce, Korzystający jest uprawniona/-y do uzyskania dostępu do nich oraz stosowanych w tym zakresie informacji, a także otrzymania ich kopii w uzasadnionych przypadkach;</w:t>
      </w:r>
    </w:p>
    <w:p w:rsidR="009E48BE" w:rsidRDefault="009E48BE" w:rsidP="009E48BE">
      <w:pPr>
        <w:numPr>
          <w:ilvl w:val="0"/>
          <w:numId w:val="12"/>
        </w:numPr>
        <w:spacing w:after="0" w:line="240" w:lineRule="auto"/>
      </w:pPr>
      <w:r>
        <w:t>prawo żądania usunięcia danych jej dotyczących;</w:t>
      </w:r>
    </w:p>
    <w:p w:rsidR="009E48BE" w:rsidRDefault="009E48BE" w:rsidP="009E48BE">
      <w:pPr>
        <w:numPr>
          <w:ilvl w:val="0"/>
          <w:numId w:val="12"/>
        </w:numPr>
        <w:spacing w:after="0" w:line="240" w:lineRule="auto"/>
      </w:pPr>
      <w:r>
        <w:t xml:space="preserve">prawo do przenoszenia danych w uzasadnionych przypadkach, </w:t>
      </w:r>
    </w:p>
    <w:p w:rsidR="009E48BE" w:rsidRDefault="009E48BE" w:rsidP="009E48BE">
      <w:pPr>
        <w:numPr>
          <w:ilvl w:val="0"/>
          <w:numId w:val="12"/>
        </w:numPr>
        <w:spacing w:after="0" w:line="240" w:lineRule="auto"/>
      </w:pPr>
      <w:r>
        <w:t>prawo do ograniczenia przetwarzania;</w:t>
      </w:r>
    </w:p>
    <w:p w:rsidR="009E48BE" w:rsidRDefault="009E48BE" w:rsidP="009E48BE">
      <w:pPr>
        <w:numPr>
          <w:ilvl w:val="0"/>
          <w:numId w:val="12"/>
        </w:numPr>
        <w:spacing w:after="0" w:line="240" w:lineRule="auto"/>
      </w:pPr>
      <w:r>
        <w:t>prawie do wniesienia sprzeciwu wobec przetwarzania;</w:t>
      </w:r>
    </w:p>
    <w:p w:rsidR="009E48BE" w:rsidRDefault="009E48BE" w:rsidP="009E48BE">
      <w:pPr>
        <w:numPr>
          <w:ilvl w:val="0"/>
          <w:numId w:val="12"/>
        </w:numPr>
        <w:spacing w:after="0" w:line="240" w:lineRule="auto"/>
      </w:pPr>
      <w:r>
        <w:t>wniesienia skargi do Prezesa Urzędu Ochrony Danych Osobowych (ul. Stawki 2, 00-193 Warszawa), w sytuacji, gdy Korzystający uzna, że przetwarzanie danych osobowych narusza przepisy ogólnego rozporządzenia o ochronie danych osobowych (RODO).</w:t>
      </w:r>
    </w:p>
    <w:p w:rsidR="009E48BE" w:rsidRDefault="009E48BE" w:rsidP="009E48BE">
      <w:pPr>
        <w:numPr>
          <w:ilvl w:val="0"/>
          <w:numId w:val="11"/>
        </w:numPr>
        <w:spacing w:after="0" w:line="240" w:lineRule="auto"/>
        <w:ind w:left="1211"/>
      </w:pPr>
      <w:r>
        <w:t>Podanie przez Korzystającego danych osobowych jest dobrowolne, ale niezbędne do realizacji umowy.</w:t>
      </w:r>
    </w:p>
    <w:p w:rsidR="009E48BE" w:rsidRDefault="009E48BE" w:rsidP="009E48BE">
      <w:pPr>
        <w:ind w:left="0" w:firstLine="0"/>
        <w:rPr>
          <w:b/>
          <w:bCs/>
        </w:rPr>
      </w:pPr>
    </w:p>
    <w:p w:rsidR="009E48BE" w:rsidRDefault="009E48BE" w:rsidP="009E48BE">
      <w:pPr>
        <w:ind w:left="0" w:firstLine="0"/>
        <w:jc w:val="center"/>
        <w:rPr>
          <w:b/>
          <w:bCs/>
        </w:rPr>
      </w:pPr>
      <w:r>
        <w:rPr>
          <w:b/>
          <w:bCs/>
        </w:rPr>
        <w:t>§ 8</w:t>
      </w:r>
    </w:p>
    <w:p w:rsidR="009E48BE" w:rsidRDefault="009E48BE" w:rsidP="009E48BE">
      <w:pPr>
        <w:ind w:left="0" w:firstLine="0"/>
      </w:pPr>
      <w:r>
        <w:t>Do spraw nieuregulowanych niniejszą umową mają zastosowanie odpowiednie przepisy Kodeksu cywilnego.</w:t>
      </w:r>
    </w:p>
    <w:p w:rsidR="009E48BE" w:rsidRDefault="009E48BE" w:rsidP="009E48BE">
      <w:pPr>
        <w:ind w:left="0" w:firstLine="0"/>
        <w:jc w:val="center"/>
        <w:rPr>
          <w:b/>
          <w:bCs/>
        </w:rPr>
      </w:pPr>
      <w:r>
        <w:rPr>
          <w:b/>
          <w:bCs/>
        </w:rPr>
        <w:t>§ 9</w:t>
      </w:r>
    </w:p>
    <w:p w:rsidR="009E48BE" w:rsidRDefault="009E48BE" w:rsidP="009E48BE">
      <w:pPr>
        <w:ind w:left="0" w:firstLine="0"/>
      </w:pPr>
      <w:r>
        <w:t>Wszelkie spory mogące wyniknąć w związku z realizacją zawartej umowy będą rozstrzygane polubownie lub przez właściwy miejscowo sąd dla siedziby Zarządzającego.</w:t>
      </w:r>
    </w:p>
    <w:p w:rsidR="009E48BE" w:rsidRDefault="009E48BE" w:rsidP="009E48BE">
      <w:pPr>
        <w:ind w:left="0" w:firstLine="0"/>
        <w:jc w:val="center"/>
        <w:rPr>
          <w:b/>
          <w:bCs/>
        </w:rPr>
      </w:pPr>
      <w:r>
        <w:rPr>
          <w:b/>
          <w:bCs/>
        </w:rPr>
        <w:t>§ 10</w:t>
      </w:r>
    </w:p>
    <w:p w:rsidR="009E48BE" w:rsidRDefault="009E48BE" w:rsidP="009E48BE">
      <w:pPr>
        <w:ind w:left="0" w:firstLine="0"/>
      </w:pPr>
      <w:r>
        <w:t>Wszelkie zmiany umowy wymagają formy pisemnej, pod rygorem ich nieważności.</w:t>
      </w:r>
    </w:p>
    <w:p w:rsidR="009E48BE" w:rsidRDefault="009E48BE" w:rsidP="009E48BE">
      <w:pPr>
        <w:ind w:left="0" w:firstLine="0"/>
        <w:jc w:val="center"/>
        <w:rPr>
          <w:b/>
          <w:bCs/>
        </w:rPr>
      </w:pPr>
      <w:r>
        <w:rPr>
          <w:b/>
          <w:bCs/>
        </w:rPr>
        <w:t>§ 11</w:t>
      </w:r>
    </w:p>
    <w:p w:rsidR="009E48BE" w:rsidRDefault="009E48BE" w:rsidP="009E48BE">
      <w:pPr>
        <w:ind w:left="0" w:firstLine="0"/>
        <w:jc w:val="left"/>
      </w:pPr>
      <w:r>
        <w:t xml:space="preserve">Niniejszą umowę sporządzono w trzech jednobrzmiących egzemplarzach, dwa dla Zarządcy i jeden </w:t>
      </w:r>
      <w:r>
        <w:br/>
        <w:t>dla Korzystającego.</w:t>
      </w:r>
    </w:p>
    <w:p w:rsidR="009E48BE" w:rsidRDefault="009E48BE" w:rsidP="009E48BE">
      <w:pPr>
        <w:ind w:left="0" w:firstLine="0"/>
        <w:jc w:val="left"/>
      </w:pPr>
    </w:p>
    <w:p w:rsidR="009E48BE" w:rsidRDefault="009E48BE" w:rsidP="009E48BE">
      <w:pPr>
        <w:ind w:left="0" w:firstLine="0"/>
        <w:jc w:val="left"/>
      </w:pPr>
    </w:p>
    <w:p w:rsidR="009E48BE" w:rsidRDefault="009E48BE" w:rsidP="009E48BE">
      <w:pPr>
        <w:ind w:left="0" w:firstLine="0"/>
        <w:jc w:val="left"/>
      </w:pPr>
    </w:p>
    <w:p w:rsidR="009E48BE" w:rsidRDefault="009E48BE" w:rsidP="009E48BE">
      <w:pPr>
        <w:ind w:left="0" w:firstLine="0"/>
        <w:jc w:val="left"/>
      </w:pPr>
    </w:p>
    <w:p w:rsidR="009E48BE" w:rsidRDefault="009E48BE" w:rsidP="009E48BE">
      <w:pPr>
        <w:ind w:left="0" w:firstLine="0"/>
        <w:jc w:val="left"/>
      </w:pPr>
      <w:r>
        <w:t>…………………………………………………………..</w:t>
      </w:r>
      <w:r>
        <w:tab/>
      </w:r>
      <w:r>
        <w:tab/>
      </w:r>
      <w:r>
        <w:tab/>
      </w:r>
      <w:r>
        <w:tab/>
        <w:t>…………………………………………………………</w:t>
      </w:r>
    </w:p>
    <w:p w:rsidR="009E48BE" w:rsidRDefault="009E48BE" w:rsidP="009E48BE">
      <w:pPr>
        <w:ind w:left="0" w:firstLine="0"/>
        <w:jc w:val="left"/>
        <w:rPr>
          <w:i/>
          <w:iCs/>
          <w:sz w:val="18"/>
          <w:szCs w:val="18"/>
        </w:rPr>
      </w:pPr>
      <w:r>
        <w:rPr>
          <w:i/>
          <w:iCs/>
          <w:sz w:val="18"/>
          <w:szCs w:val="18"/>
        </w:rPr>
        <w:t xml:space="preserve">  (podpis Zarządzającego)</w:t>
      </w:r>
      <w:r>
        <w:rPr>
          <w:i/>
          <w:iCs/>
          <w:sz w:val="18"/>
          <w:szCs w:val="18"/>
        </w:rPr>
        <w:tab/>
      </w:r>
      <w:r>
        <w:rPr>
          <w:i/>
          <w:iCs/>
          <w:sz w:val="18"/>
          <w:szCs w:val="18"/>
        </w:rPr>
        <w:tab/>
      </w:r>
      <w:r>
        <w:rPr>
          <w:i/>
          <w:iCs/>
          <w:sz w:val="18"/>
          <w:szCs w:val="18"/>
        </w:rPr>
        <w:tab/>
      </w:r>
      <w:r>
        <w:rPr>
          <w:i/>
          <w:iCs/>
          <w:sz w:val="18"/>
          <w:szCs w:val="18"/>
        </w:rPr>
        <w:tab/>
      </w:r>
      <w:r>
        <w:rPr>
          <w:i/>
          <w:iCs/>
          <w:sz w:val="18"/>
          <w:szCs w:val="18"/>
        </w:rPr>
        <w:tab/>
      </w:r>
      <w:r>
        <w:rPr>
          <w:i/>
          <w:iCs/>
          <w:sz w:val="18"/>
          <w:szCs w:val="18"/>
        </w:rPr>
        <w:tab/>
      </w:r>
      <w:r>
        <w:rPr>
          <w:i/>
          <w:iCs/>
          <w:sz w:val="18"/>
          <w:szCs w:val="18"/>
        </w:rPr>
        <w:tab/>
      </w:r>
      <w:r>
        <w:rPr>
          <w:i/>
          <w:iCs/>
          <w:sz w:val="18"/>
          <w:szCs w:val="18"/>
        </w:rPr>
        <w:tab/>
        <w:t>(podpis Korzystającego)</w:t>
      </w:r>
    </w:p>
    <w:p w:rsidR="009E48BE" w:rsidRDefault="009E48BE" w:rsidP="009E48BE">
      <w:pPr>
        <w:ind w:left="0" w:firstLine="0"/>
        <w:jc w:val="left"/>
        <w:rPr>
          <w:sz w:val="18"/>
          <w:szCs w:val="18"/>
        </w:rPr>
      </w:pPr>
      <w:r>
        <w:rPr>
          <w:sz w:val="18"/>
          <w:szCs w:val="18"/>
        </w:rPr>
        <w:t>Załączniki:</w:t>
      </w:r>
    </w:p>
    <w:p w:rsidR="009E48BE" w:rsidRDefault="009E48BE" w:rsidP="009E48BE">
      <w:pPr>
        <w:pStyle w:val="Akapitzlist"/>
        <w:numPr>
          <w:ilvl w:val="0"/>
          <w:numId w:val="13"/>
        </w:numPr>
        <w:ind w:left="0" w:firstLine="0"/>
        <w:jc w:val="left"/>
        <w:rPr>
          <w:sz w:val="18"/>
          <w:szCs w:val="18"/>
        </w:rPr>
      </w:pPr>
      <w:r>
        <w:rPr>
          <w:sz w:val="18"/>
          <w:szCs w:val="18"/>
        </w:rPr>
        <w:t>Obszar pasa drogowego drogi wewnętrznej, przedstawiony w formie graficznej.</w:t>
      </w:r>
    </w:p>
    <w:p w:rsidR="009E48BE" w:rsidRDefault="009E48BE" w:rsidP="009E48BE">
      <w:pPr>
        <w:pStyle w:val="Akapitzlist"/>
        <w:numPr>
          <w:ilvl w:val="0"/>
          <w:numId w:val="13"/>
        </w:numPr>
        <w:ind w:left="0" w:firstLine="0"/>
        <w:jc w:val="left"/>
        <w:rPr>
          <w:sz w:val="18"/>
          <w:szCs w:val="18"/>
        </w:rPr>
      </w:pPr>
      <w:r>
        <w:rPr>
          <w:sz w:val="18"/>
          <w:szCs w:val="18"/>
        </w:rPr>
        <w:t>Zatwierdzony projekt organizacji ruchu, jeżeli zajęcie pasa drogowego wpływa na ruch drogowy lub ogranicza widoczność na drodze albo powoduje wprowadzenie zmian w istniejącej organizacji ruchu.</w:t>
      </w:r>
    </w:p>
    <w:p w:rsidR="009E48BE" w:rsidRDefault="009E48BE" w:rsidP="009E48BE">
      <w:pPr>
        <w:pStyle w:val="Akapitzlist"/>
        <w:numPr>
          <w:ilvl w:val="0"/>
          <w:numId w:val="13"/>
        </w:numPr>
        <w:ind w:left="0" w:firstLine="0"/>
        <w:jc w:val="left"/>
        <w:rPr>
          <w:sz w:val="18"/>
          <w:szCs w:val="18"/>
        </w:rPr>
      </w:pPr>
      <w:r>
        <w:rPr>
          <w:sz w:val="18"/>
          <w:szCs w:val="18"/>
        </w:rPr>
        <w:t>Aktualny wypis z  KRS lub ewidencji działalności gospodarczej Korzystającego.</w:t>
      </w:r>
    </w:p>
    <w:p w:rsidR="009E48BE" w:rsidRDefault="009E48BE" w:rsidP="009E48BE">
      <w:pPr>
        <w:pStyle w:val="Akapitzlist"/>
        <w:numPr>
          <w:ilvl w:val="0"/>
          <w:numId w:val="13"/>
        </w:numPr>
        <w:ind w:left="0" w:firstLine="0"/>
        <w:jc w:val="left"/>
        <w:rPr>
          <w:sz w:val="18"/>
          <w:szCs w:val="18"/>
        </w:rPr>
      </w:pPr>
      <w:r>
        <w:rPr>
          <w:sz w:val="18"/>
          <w:szCs w:val="18"/>
        </w:rPr>
        <w:t>Uzgodnienie lokalizacji w formie postanowienia wydanego przez Wójta Gminy Krzęcin z dnia ……. (znak:….)</w:t>
      </w:r>
    </w:p>
    <w:p w:rsidR="009E48BE" w:rsidRDefault="009E48BE" w:rsidP="009E48BE">
      <w:pPr>
        <w:ind w:left="0" w:firstLine="0"/>
        <w:jc w:val="left"/>
        <w:rPr>
          <w:sz w:val="18"/>
          <w:szCs w:val="18"/>
        </w:rPr>
      </w:pPr>
    </w:p>
    <w:p w:rsidR="009E48BE" w:rsidRDefault="009E48BE" w:rsidP="009E48BE"/>
    <w:p w:rsidR="009E48BE" w:rsidRDefault="009E48BE" w:rsidP="009E48BE">
      <w:bookmarkStart w:id="1" w:name="_GoBack"/>
      <w:bookmarkEnd w:id="1"/>
    </w:p>
    <w:sectPr w:rsidR="009E48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C5F96"/>
    <w:multiLevelType w:val="hybridMultilevel"/>
    <w:tmpl w:val="A86CC062"/>
    <w:lvl w:ilvl="0" w:tplc="CB90DD4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F56991"/>
    <w:multiLevelType w:val="hybridMultilevel"/>
    <w:tmpl w:val="9BEC1B04"/>
    <w:lvl w:ilvl="0" w:tplc="CB90DD4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4AE7F02"/>
    <w:multiLevelType w:val="hybridMultilevel"/>
    <w:tmpl w:val="8960A1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4A74864"/>
    <w:multiLevelType w:val="hybridMultilevel"/>
    <w:tmpl w:val="CA129A1E"/>
    <w:lvl w:ilvl="0" w:tplc="04150011">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73C5265"/>
    <w:multiLevelType w:val="hybridMultilevel"/>
    <w:tmpl w:val="73DC3804"/>
    <w:lvl w:ilvl="0" w:tplc="0415000F">
      <w:start w:val="1"/>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62C6EF5"/>
    <w:multiLevelType w:val="hybridMultilevel"/>
    <w:tmpl w:val="046E479C"/>
    <w:lvl w:ilvl="0" w:tplc="A5F65D12">
      <w:start w:val="1"/>
      <w:numFmt w:val="lowerLetter"/>
      <w:lvlText w:val="%1)"/>
      <w:lvlJc w:val="left"/>
      <w:pPr>
        <w:ind w:left="1637" w:hanging="360"/>
      </w:pPr>
      <w:rPr>
        <w:rFonts w:asciiTheme="minorHAnsi" w:eastAsiaTheme="minorHAnsi" w:hAnsiTheme="minorHAnsi" w:cstheme="minorBidi"/>
      </w:rPr>
    </w:lvl>
    <w:lvl w:ilvl="1" w:tplc="04150003">
      <w:start w:val="1"/>
      <w:numFmt w:val="bullet"/>
      <w:lvlText w:val="o"/>
      <w:lvlJc w:val="left"/>
      <w:pPr>
        <w:ind w:left="2357" w:hanging="360"/>
      </w:pPr>
      <w:rPr>
        <w:rFonts w:ascii="Courier New" w:hAnsi="Courier New" w:cs="Courier New" w:hint="default"/>
      </w:rPr>
    </w:lvl>
    <w:lvl w:ilvl="2" w:tplc="04150005">
      <w:start w:val="1"/>
      <w:numFmt w:val="bullet"/>
      <w:lvlText w:val=""/>
      <w:lvlJc w:val="left"/>
      <w:pPr>
        <w:ind w:left="3077" w:hanging="360"/>
      </w:pPr>
      <w:rPr>
        <w:rFonts w:ascii="Wingdings" w:hAnsi="Wingdings" w:hint="default"/>
      </w:rPr>
    </w:lvl>
    <w:lvl w:ilvl="3" w:tplc="04150001">
      <w:start w:val="1"/>
      <w:numFmt w:val="bullet"/>
      <w:lvlText w:val=""/>
      <w:lvlJc w:val="left"/>
      <w:pPr>
        <w:ind w:left="3797" w:hanging="360"/>
      </w:pPr>
      <w:rPr>
        <w:rFonts w:ascii="Symbol" w:hAnsi="Symbol" w:hint="default"/>
      </w:rPr>
    </w:lvl>
    <w:lvl w:ilvl="4" w:tplc="04150003">
      <w:start w:val="1"/>
      <w:numFmt w:val="bullet"/>
      <w:lvlText w:val="o"/>
      <w:lvlJc w:val="left"/>
      <w:pPr>
        <w:ind w:left="4517" w:hanging="360"/>
      </w:pPr>
      <w:rPr>
        <w:rFonts w:ascii="Courier New" w:hAnsi="Courier New" w:cs="Courier New" w:hint="default"/>
      </w:rPr>
    </w:lvl>
    <w:lvl w:ilvl="5" w:tplc="04150005">
      <w:start w:val="1"/>
      <w:numFmt w:val="bullet"/>
      <w:lvlText w:val=""/>
      <w:lvlJc w:val="left"/>
      <w:pPr>
        <w:ind w:left="5237" w:hanging="360"/>
      </w:pPr>
      <w:rPr>
        <w:rFonts w:ascii="Wingdings" w:hAnsi="Wingdings" w:hint="default"/>
      </w:rPr>
    </w:lvl>
    <w:lvl w:ilvl="6" w:tplc="04150001">
      <w:start w:val="1"/>
      <w:numFmt w:val="bullet"/>
      <w:lvlText w:val=""/>
      <w:lvlJc w:val="left"/>
      <w:pPr>
        <w:ind w:left="5957" w:hanging="360"/>
      </w:pPr>
      <w:rPr>
        <w:rFonts w:ascii="Symbol" w:hAnsi="Symbol" w:hint="default"/>
      </w:rPr>
    </w:lvl>
    <w:lvl w:ilvl="7" w:tplc="04150003">
      <w:start w:val="1"/>
      <w:numFmt w:val="bullet"/>
      <w:lvlText w:val="o"/>
      <w:lvlJc w:val="left"/>
      <w:pPr>
        <w:ind w:left="6677" w:hanging="360"/>
      </w:pPr>
      <w:rPr>
        <w:rFonts w:ascii="Courier New" w:hAnsi="Courier New" w:cs="Courier New" w:hint="default"/>
      </w:rPr>
    </w:lvl>
    <w:lvl w:ilvl="8" w:tplc="04150005">
      <w:start w:val="1"/>
      <w:numFmt w:val="bullet"/>
      <w:lvlText w:val=""/>
      <w:lvlJc w:val="left"/>
      <w:pPr>
        <w:ind w:left="7397" w:hanging="360"/>
      </w:pPr>
      <w:rPr>
        <w:rFonts w:ascii="Wingdings" w:hAnsi="Wingdings" w:hint="default"/>
      </w:rPr>
    </w:lvl>
  </w:abstractNum>
  <w:abstractNum w:abstractNumId="6" w15:restartNumberingAfterBreak="0">
    <w:nsid w:val="384A375F"/>
    <w:multiLevelType w:val="hybridMultilevel"/>
    <w:tmpl w:val="A69C197A"/>
    <w:lvl w:ilvl="0" w:tplc="D6A4F3F0">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35505E"/>
    <w:multiLevelType w:val="hybridMultilevel"/>
    <w:tmpl w:val="18503E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CC909F2"/>
    <w:multiLevelType w:val="hybridMultilevel"/>
    <w:tmpl w:val="B0A64526"/>
    <w:lvl w:ilvl="0" w:tplc="73342786">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4D493C4E"/>
    <w:multiLevelType w:val="hybridMultilevel"/>
    <w:tmpl w:val="83C461FC"/>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0" w15:restartNumberingAfterBreak="0">
    <w:nsid w:val="65537F8B"/>
    <w:multiLevelType w:val="hybridMultilevel"/>
    <w:tmpl w:val="456EEA46"/>
    <w:lvl w:ilvl="0" w:tplc="9094F55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70FC3F91"/>
    <w:multiLevelType w:val="hybridMultilevel"/>
    <w:tmpl w:val="2C10B0A0"/>
    <w:lvl w:ilvl="0" w:tplc="8B9442BC">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740541D0"/>
    <w:multiLevelType w:val="hybridMultilevel"/>
    <w:tmpl w:val="5182597C"/>
    <w:lvl w:ilvl="0" w:tplc="7FD455A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8BE"/>
    <w:rsid w:val="008E7721"/>
    <w:rsid w:val="009E48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9A1F1"/>
  <w15:chartTrackingRefBased/>
  <w15:docId w15:val="{40C33A32-FC00-4D3E-ACA4-75A499EAE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E48BE"/>
    <w:pPr>
      <w:spacing w:line="252" w:lineRule="auto"/>
      <w:ind w:left="1077" w:hanging="357"/>
      <w:jc w:val="both"/>
    </w:pPr>
    <w:rPr>
      <w:kern w:val="2"/>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E48BE"/>
    <w:rPr>
      <w:color w:val="0563C1" w:themeColor="hyperlink"/>
      <w:u w:val="single"/>
    </w:rPr>
  </w:style>
  <w:style w:type="paragraph" w:styleId="Akapitzlist">
    <w:name w:val="List Paragraph"/>
    <w:basedOn w:val="Normalny"/>
    <w:uiPriority w:val="34"/>
    <w:qFormat/>
    <w:rsid w:val="009E48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3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spektor@cbi24.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CE6CE-C1EB-4E11-93B5-384B2D235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1362</Words>
  <Characters>8175</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Ryszard RP. Przywarty</dc:creator>
  <cp:keywords/>
  <dc:description/>
  <cp:lastModifiedBy>Ryszard RP. Przywarty</cp:lastModifiedBy>
  <cp:revision>1</cp:revision>
  <dcterms:created xsi:type="dcterms:W3CDTF">2023-12-13T12:11:00Z</dcterms:created>
  <dcterms:modified xsi:type="dcterms:W3CDTF">2023-12-13T12:14:00Z</dcterms:modified>
</cp:coreProperties>
</file>