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18D9" w14:textId="134C6818" w:rsidR="00E451C0" w:rsidRPr="00E377DC" w:rsidRDefault="00E451C0" w:rsidP="00E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znak: ZPOŚ.</w:t>
      </w:r>
      <w:r w:rsidR="00A67DB0">
        <w:rPr>
          <w:rFonts w:ascii="Times New Roman" w:hAnsi="Times New Roman" w:cs="Times New Roman"/>
        </w:rPr>
        <w:t>I.</w:t>
      </w:r>
      <w:r>
        <w:rPr>
          <w:rFonts w:ascii="Times New Roman" w:hAnsi="Times New Roman" w:cs="Times New Roman"/>
        </w:rPr>
        <w:t>6220.</w:t>
      </w:r>
      <w:r w:rsidR="00F04B12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.2.202</w:t>
      </w:r>
      <w:r w:rsidR="003D49A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.AK.</w:t>
      </w:r>
      <w:r w:rsidRPr="00E377DC">
        <w:rPr>
          <w:rFonts w:ascii="Times New Roman" w:hAnsi="Times New Roman" w:cs="Times New Roman"/>
        </w:rPr>
        <w:t xml:space="preserve">        </w:t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</w:t>
      </w:r>
      <w:r w:rsidR="003D49AF">
        <w:rPr>
          <w:rFonts w:ascii="Times New Roman" w:hAnsi="Times New Roman" w:cs="Times New Roman"/>
        </w:rPr>
        <w:t xml:space="preserve">          </w:t>
      </w:r>
      <w:r w:rsidRPr="00E377DC">
        <w:rPr>
          <w:rFonts w:ascii="Times New Roman" w:hAnsi="Times New Roman" w:cs="Times New Roman"/>
        </w:rPr>
        <w:t xml:space="preserve">Krzęcin, dnia </w:t>
      </w:r>
      <w:r w:rsidR="00F7720A">
        <w:rPr>
          <w:rFonts w:ascii="Times New Roman" w:hAnsi="Times New Roman" w:cs="Times New Roman"/>
        </w:rPr>
        <w:t>1</w:t>
      </w:r>
      <w:r w:rsidR="00432B1A">
        <w:rPr>
          <w:rFonts w:ascii="Times New Roman" w:hAnsi="Times New Roman" w:cs="Times New Roman"/>
        </w:rPr>
        <w:t xml:space="preserve"> l</w:t>
      </w:r>
      <w:r w:rsidR="003D49AF">
        <w:rPr>
          <w:rFonts w:ascii="Times New Roman" w:hAnsi="Times New Roman" w:cs="Times New Roman"/>
        </w:rPr>
        <w:t>ut</w:t>
      </w:r>
      <w:r w:rsidR="00131348">
        <w:rPr>
          <w:rFonts w:ascii="Times New Roman" w:hAnsi="Times New Roman" w:cs="Times New Roman"/>
        </w:rPr>
        <w:t>ego</w:t>
      </w:r>
      <w:r>
        <w:rPr>
          <w:rFonts w:ascii="Times New Roman" w:hAnsi="Times New Roman" w:cs="Times New Roman"/>
        </w:rPr>
        <w:t xml:space="preserve"> 202</w:t>
      </w:r>
      <w:r w:rsidR="003D49AF">
        <w:rPr>
          <w:rFonts w:ascii="Times New Roman" w:hAnsi="Times New Roman" w:cs="Times New Roman"/>
        </w:rPr>
        <w:t>4</w:t>
      </w:r>
      <w:r w:rsidRPr="00E377DC">
        <w:rPr>
          <w:rFonts w:ascii="Times New Roman" w:hAnsi="Times New Roman" w:cs="Times New Roman"/>
        </w:rPr>
        <w:t xml:space="preserve"> </w:t>
      </w:r>
      <w:r w:rsidR="00F04B12">
        <w:rPr>
          <w:rFonts w:ascii="Times New Roman" w:hAnsi="Times New Roman" w:cs="Times New Roman"/>
        </w:rPr>
        <w:t>r</w:t>
      </w:r>
      <w:r w:rsidRPr="00E377DC">
        <w:rPr>
          <w:rFonts w:ascii="Times New Roman" w:hAnsi="Times New Roman" w:cs="Times New Roman"/>
        </w:rPr>
        <w:t>.</w:t>
      </w:r>
    </w:p>
    <w:p w14:paraId="4C7C292E" w14:textId="77777777" w:rsidR="00E451C0" w:rsidRPr="00E377DC" w:rsidRDefault="00E451C0" w:rsidP="00E451C0">
      <w:pPr>
        <w:rPr>
          <w:rFonts w:ascii="Times New Roman" w:hAnsi="Times New Roman" w:cs="Times New Roman"/>
        </w:rPr>
      </w:pPr>
    </w:p>
    <w:p w14:paraId="52449636" w14:textId="4F25FA2C" w:rsidR="00E451C0" w:rsidRPr="0059195B" w:rsidRDefault="009641CF" w:rsidP="00E45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451C0"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2C4380EB" w14:textId="77777777" w:rsidR="00E451C0" w:rsidRPr="00A03FA6" w:rsidRDefault="00E451C0" w:rsidP="00E451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B56F0B" w14:textId="45ED382D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z dnia </w:t>
      </w:r>
      <w:r w:rsidR="00F04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lutego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F04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2F71D143" w14:textId="77777777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75D021" w14:textId="283D3240" w:rsidR="00E451C0" w:rsidRPr="0090611F" w:rsidRDefault="00E451C0" w:rsidP="00E451C0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postępowania administ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racyjnego (Dz. U. z 2023 r., poz. 775 ze zm.) w związku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</w:t>
      </w:r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o udostępnianiu informacji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2023 r., poz. 1094 ze.zm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0EBE6532" w14:textId="77777777" w:rsidR="00E451C0" w:rsidRPr="0090611F" w:rsidRDefault="00E451C0" w:rsidP="00E451C0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393CF586" w14:textId="77777777" w:rsidR="00E451C0" w:rsidRDefault="00E451C0" w:rsidP="00E451C0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13A1D017" w14:textId="3BE3E0FF" w:rsidR="00E451C0" w:rsidRPr="00254283" w:rsidRDefault="00E451C0" w:rsidP="002542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na wniosek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przedłożony </w:t>
      </w:r>
      <w:r w:rsidR="00E87486">
        <w:rPr>
          <w:rFonts w:ascii="Times New Roman" w:eastAsia="Times New Roman" w:hAnsi="Times New Roman" w:cs="Times New Roman"/>
          <w:sz w:val="24"/>
          <w:szCs w:val="24"/>
          <w:lang w:eastAsia="pl-PL"/>
        </w:rPr>
        <w:t>przez</w:t>
      </w:r>
      <w:r w:rsidR="004D5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Pana Mateusza Tabaczka </w:t>
      </w:r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Prezesa Zarządu </w:t>
      </w:r>
      <w:proofErr w:type="spellStart"/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>Optisol</w:t>
      </w:r>
      <w:proofErr w:type="spellEnd"/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Sp.</w:t>
      </w:r>
      <w:r w:rsidR="00096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>z o.o. ul. Aleja Zwycięstwa 241/13,</w:t>
      </w:r>
      <w:r w:rsidR="00F07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D49AF">
        <w:rPr>
          <w:rFonts w:ascii="Times New Roman" w:eastAsia="Times New Roman" w:hAnsi="Times New Roman" w:cs="Times New Roman"/>
          <w:sz w:val="24"/>
          <w:szCs w:val="24"/>
          <w:lang w:eastAsia="pl-PL"/>
        </w:rPr>
        <w:t>81-521</w:t>
      </w:r>
      <w:r w:rsidR="00F07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Gdynia </w:t>
      </w:r>
      <w:r w:rsidR="001434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F070A1">
        <w:rPr>
          <w:rFonts w:ascii="Times New Roman" w:eastAsia="Times New Roman" w:hAnsi="Times New Roman" w:cs="Times New Roman"/>
          <w:sz w:val="24"/>
          <w:szCs w:val="24"/>
          <w:lang w:eastAsia="pl-PL"/>
        </w:rPr>
        <w:t>25 stycznia</w:t>
      </w:r>
      <w:r w:rsidR="00D262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F070A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zostało wszczęte post</w:t>
      </w:r>
      <w:r w:rsidR="00185812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powanie administracyjne w sprawie wydania decyzji o środowiskowych uwarunkowaniach dla przedsięwzięcia</w:t>
      </w:r>
      <w:r w:rsidR="00B072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polegającego na: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„</w:t>
      </w:r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Budowie farmy fotowoltaicznej o mocy </w:t>
      </w:r>
      <w:r w:rsidR="00F04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20</w:t>
      </w:r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MWp</w:t>
      </w:r>
      <w:proofErr w:type="spellEnd"/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wraz z niezbędną infrastruktura techniczną, na dział</w:t>
      </w:r>
      <w:r w:rsidR="00F04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</w:t>
      </w:r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nr </w:t>
      </w:r>
      <w:proofErr w:type="spellStart"/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</w:t>
      </w:r>
      <w:proofErr w:type="spellEnd"/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F04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73/5 </w:t>
      </w:r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obręb </w:t>
      </w:r>
      <w:r w:rsidR="00F04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Rakowo</w:t>
      </w:r>
      <w:r w:rsidR="00F07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gmina Krzęcin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”.</w:t>
      </w:r>
    </w:p>
    <w:p w14:paraId="41B8BBFA" w14:textId="7EB001C0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Przedmiotowa inwestycja należy do przedsięwzięć mogących potencjalnie znacząco oddziaływać na środowisko, o którym mowa </w:t>
      </w:r>
      <w:bookmarkStart w:id="0" w:name="_Hlk139622017"/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w 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§3 ust. 1 pkt </w:t>
      </w:r>
      <w:r w:rsidR="00B072B5">
        <w:rPr>
          <w:rFonts w:ascii="Times New Roman" w:eastAsia="Times New Roman" w:hAnsi="Times New Roman" w:cs="Times New Roman"/>
          <w:sz w:val="24"/>
          <w:szCs w:val="20"/>
          <w:lang w:eastAsia="zh-CN"/>
        </w:rPr>
        <w:t>5</w:t>
      </w:r>
      <w:r w:rsidR="00F070A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4 lit. a 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bookmarkEnd w:id="0"/>
      <w:r w:rsidR="00F070A1">
        <w:rPr>
          <w:rFonts w:ascii="Times New Roman" w:eastAsia="Times New Roman" w:hAnsi="Times New Roman" w:cs="Times New Roman"/>
          <w:sz w:val="24"/>
          <w:szCs w:val="20"/>
          <w:lang w:eastAsia="zh-CN"/>
        </w:rPr>
        <w:t>R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ozporządzenia Rady Ministrów z dnia 10 września 2019 r. w sprawie przedsięwzięć mogących znacząco oddziaływać na środowisko (Dz. U.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20</w:t>
      </w:r>
      <w:r w:rsidR="00F070A1">
        <w:rPr>
          <w:rFonts w:ascii="Times New Roman" w:eastAsia="Times New Roman" w:hAnsi="Times New Roman" w:cs="Times New Roman"/>
          <w:sz w:val="24"/>
          <w:szCs w:val="20"/>
          <w:lang w:eastAsia="zh-CN"/>
        </w:rPr>
        <w:t>23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poz.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183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).</w:t>
      </w:r>
    </w:p>
    <w:p w14:paraId="67103372" w14:textId="179442E4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 jest Wójt Gminy Krzęcin.</w:t>
      </w:r>
    </w:p>
    <w:p w14:paraId="73927D25" w14:textId="29E7D468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zgodnie z art. 64 ust 1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e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.zm.)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Państwowego Inspektora Sanitarnego w Choszcznie, Dyrektora Zarządu Zlewni w Stargardzie PGW Wody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Polskie, z prośbą o wyrażenie opinii co do potrzeby przeprowadzenia oceny oddziaływania na środowisko, a w przypadku stwierdzenia takiej potrzeby o określenie zakresu raportu.</w:t>
      </w:r>
    </w:p>
    <w:p w14:paraId="55D7E163" w14:textId="1712557F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55EE7100" w14:textId="4C9C81F8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202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r. poz.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1094 ze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zm.),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3771E544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teren, na którym będzie realizowane przedsięwzięcie, oraz obszar znajdujący się w odległości 100 m od granic tego terenu,</w:t>
      </w:r>
    </w:p>
    <w:p w14:paraId="27753A7F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5751D6FA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79B1218A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9A7B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( po telefonicznym uzgodnieniu terminu pod numerem telefonu 957655228)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64131129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Dane o wniosku zostały zamieszczone w publicznie dostępnym wykazie danych o dokumentach zawierających informacje o środowisku i jego ochronie.</w:t>
      </w:r>
    </w:p>
    <w:p w14:paraId="4A863FBD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Zgodnie  z art. 49 ustawy Kodeks postępowania administracyjnego, zawiadomienie uznaje się za doręczone po upływie 14 dni od dnia publicznego ogłoszenia.</w:t>
      </w:r>
    </w:p>
    <w:p w14:paraId="1B481A71" w14:textId="7318A2BB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ab/>
        <w:t>Przedmiotowe obwieszczenie zostaje zamieszczone na stronie Biuletynu Informacji Publicznej Urzędu Gminy w Krzęcinie, tablicy ogłoszeń tutejszego Urzędu oraz tablicy ogłoszeń w miejscowości</w:t>
      </w:r>
      <w:r w:rsidR="009641C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4D513D">
        <w:rPr>
          <w:rFonts w:ascii="Times New Roman" w:eastAsia="Times New Roman" w:hAnsi="Times New Roman" w:cs="Times New Roman"/>
          <w:sz w:val="24"/>
          <w:szCs w:val="20"/>
          <w:lang w:eastAsia="zh-CN"/>
        </w:rPr>
        <w:t>Rakowo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382B204B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2B746B4" w14:textId="77777777" w:rsidR="00E451C0" w:rsidRPr="00BF50AA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204A12" w14:textId="44B45EFC" w:rsidR="00E451C0" w:rsidRPr="00553FE1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Dzień publicznego ogłoszenia</w:t>
      </w:r>
      <w:r w:rsidR="00F772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1 luty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F772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 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</w:p>
    <w:p w14:paraId="5DC676D8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1CA224C" w14:textId="67D12368" w:rsidR="00E451C0" w:rsidRDefault="003E603C" w:rsidP="003E603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p w14:paraId="629291AD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BEB9269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075C8397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postępowania- poprzez publiczne obwieszczenie ( wykaz stron w aktach sprawy)</w:t>
      </w:r>
    </w:p>
    <w:p w14:paraId="0330E93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0670712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22B27EAE" w14:textId="7F66C18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4D513D">
        <w:rPr>
          <w:rFonts w:ascii="Times New Roman" w:eastAsia="Times New Roman" w:hAnsi="Times New Roman" w:cs="Times New Roman"/>
          <w:sz w:val="24"/>
          <w:szCs w:val="24"/>
          <w:lang w:eastAsia="pl-PL"/>
        </w:rPr>
        <w:t>Rakowo</w:t>
      </w:r>
    </w:p>
    <w:p w14:paraId="34B28D94" w14:textId="77777777" w:rsidR="00E451C0" w:rsidRPr="003434AB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40EE3015" w14:textId="77777777" w:rsidR="00E451C0" w:rsidRPr="002B48A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0CB77880" w14:textId="77777777" w:rsidR="00E451C0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9680A4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D211FC" w14:textId="77777777" w:rsidR="00E451C0" w:rsidRPr="0090611F" w:rsidRDefault="00E451C0" w:rsidP="00E451C0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08B481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14:paraId="1801AF67" w14:textId="77777777" w:rsidR="00E451C0" w:rsidRPr="0090611F" w:rsidRDefault="00E451C0" w:rsidP="00E451C0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B2C3AF" w14:textId="77777777" w:rsidR="00E451C0" w:rsidRPr="0090611F" w:rsidRDefault="00E451C0" w:rsidP="00E451C0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C09CC11" w14:textId="77777777" w:rsidR="00E451C0" w:rsidRPr="0090611F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02DF4" w14:textId="77777777" w:rsidR="00685840" w:rsidRDefault="00685840"/>
    <w:sectPr w:rsidR="00685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849117">
    <w:abstractNumId w:val="1"/>
  </w:num>
  <w:num w:numId="2" w16cid:durableId="119809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1C0"/>
    <w:rsid w:val="00096B48"/>
    <w:rsid w:val="00131348"/>
    <w:rsid w:val="001434E4"/>
    <w:rsid w:val="00185812"/>
    <w:rsid w:val="00254283"/>
    <w:rsid w:val="003D49AF"/>
    <w:rsid w:val="003E603C"/>
    <w:rsid w:val="003F0569"/>
    <w:rsid w:val="00407A0F"/>
    <w:rsid w:val="00432B1A"/>
    <w:rsid w:val="004D513D"/>
    <w:rsid w:val="00556D2F"/>
    <w:rsid w:val="00682C7D"/>
    <w:rsid w:val="00685840"/>
    <w:rsid w:val="0069124F"/>
    <w:rsid w:val="006D2B93"/>
    <w:rsid w:val="007511BC"/>
    <w:rsid w:val="007A07C8"/>
    <w:rsid w:val="009641CF"/>
    <w:rsid w:val="00A67DB0"/>
    <w:rsid w:val="00A744B5"/>
    <w:rsid w:val="00B072B5"/>
    <w:rsid w:val="00BB3371"/>
    <w:rsid w:val="00BF50AA"/>
    <w:rsid w:val="00D262B4"/>
    <w:rsid w:val="00DE259B"/>
    <w:rsid w:val="00E451C0"/>
    <w:rsid w:val="00E714C9"/>
    <w:rsid w:val="00E87486"/>
    <w:rsid w:val="00F04B12"/>
    <w:rsid w:val="00F070A1"/>
    <w:rsid w:val="00F7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6CA1"/>
  <w15:chartTrackingRefBased/>
  <w15:docId w15:val="{0D5437E5-3F78-478F-8F2F-62B1E52F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1C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1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51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727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Winnicka</dc:creator>
  <cp:keywords/>
  <dc:description/>
  <cp:lastModifiedBy>Monika MW. Winnicka</cp:lastModifiedBy>
  <cp:revision>6</cp:revision>
  <cp:lastPrinted>2024-01-31T12:11:00Z</cp:lastPrinted>
  <dcterms:created xsi:type="dcterms:W3CDTF">2024-01-31T11:55:00Z</dcterms:created>
  <dcterms:modified xsi:type="dcterms:W3CDTF">2024-02-01T11:29:00Z</dcterms:modified>
</cp:coreProperties>
</file>