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132B" w:rsidRPr="00C14D61" w:rsidRDefault="0002132B" w:rsidP="0002132B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                                                                                                                 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Załącznik Nr 1 do Zarz</w:t>
      </w:r>
      <w:r>
        <w:rPr>
          <w:rFonts w:ascii="Times New Roman" w:hAnsi="Times New Roman" w:cs="Times New Roman"/>
          <w:b/>
          <w:bCs/>
          <w:sz w:val="16"/>
          <w:szCs w:val="16"/>
        </w:rPr>
        <w:t>ą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dzenia Nr 6</w:t>
      </w:r>
      <w:r>
        <w:rPr>
          <w:rFonts w:ascii="Times New Roman" w:hAnsi="Times New Roman" w:cs="Times New Roman"/>
          <w:b/>
          <w:bCs/>
          <w:sz w:val="16"/>
          <w:szCs w:val="16"/>
        </w:rPr>
        <w:t>8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/2024</w:t>
      </w:r>
    </w:p>
    <w:p w:rsidR="0002132B" w:rsidRDefault="0002132B" w:rsidP="0002132B">
      <w:pPr>
        <w:tabs>
          <w:tab w:val="center" w:pos="3774"/>
          <w:tab w:val="center" w:pos="5874"/>
        </w:tabs>
        <w:spacing w:after="0" w:line="259" w:lineRule="auto"/>
        <w:ind w:left="0" w:firstLine="0"/>
        <w:jc w:val="right"/>
      </w:pPr>
      <w:r w:rsidRPr="00C14D61">
        <w:rPr>
          <w:rFonts w:ascii="Times New Roman" w:hAnsi="Times New Roman" w:cs="Times New Roman"/>
          <w:b/>
          <w:bCs/>
          <w:sz w:val="16"/>
          <w:szCs w:val="16"/>
        </w:rPr>
        <w:t>Wójta Gminy Krzęcin z dnia 10 września</w:t>
      </w:r>
      <w:r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14D61">
        <w:rPr>
          <w:rFonts w:ascii="Times New Roman" w:hAnsi="Times New Roman" w:cs="Times New Roman"/>
          <w:b/>
          <w:bCs/>
          <w:sz w:val="16"/>
          <w:szCs w:val="16"/>
        </w:rPr>
        <w:t>2024 r</w:t>
      </w:r>
    </w:p>
    <w:p w:rsidR="0002132B" w:rsidRDefault="0002132B">
      <w:pPr>
        <w:tabs>
          <w:tab w:val="center" w:pos="3774"/>
          <w:tab w:val="center" w:pos="5874"/>
        </w:tabs>
        <w:spacing w:after="4" w:line="259" w:lineRule="auto"/>
        <w:ind w:left="0" w:firstLine="0"/>
        <w:jc w:val="left"/>
      </w:pPr>
    </w:p>
    <w:p w:rsidR="00597E04" w:rsidRPr="006A7288" w:rsidRDefault="0002132B">
      <w:pPr>
        <w:tabs>
          <w:tab w:val="center" w:pos="3774"/>
          <w:tab w:val="center" w:pos="5874"/>
        </w:tabs>
        <w:spacing w:after="4" w:line="259" w:lineRule="auto"/>
        <w:ind w:left="0" w:firstLine="0"/>
        <w:jc w:val="left"/>
        <w:rPr>
          <w:rFonts w:ascii="Times New Roman" w:hAnsi="Times New Roman" w:cs="Times New Roman"/>
          <w:b/>
          <w:bCs/>
          <w:szCs w:val="24"/>
        </w:rPr>
      </w:pPr>
      <w:r>
        <w:t xml:space="preserve">                                                            </w:t>
      </w:r>
      <w:r w:rsidR="00AD47AC" w:rsidRPr="006A7288">
        <w:rPr>
          <w:rFonts w:ascii="Times New Roman" w:hAnsi="Times New Roman" w:cs="Times New Roman"/>
          <w:b/>
          <w:bCs/>
          <w:szCs w:val="24"/>
        </w:rPr>
        <w:t>UCHWAŁA NR</w:t>
      </w:r>
      <w:r w:rsidR="00AD47AC" w:rsidRPr="006A7288">
        <w:rPr>
          <w:rFonts w:ascii="Times New Roman" w:hAnsi="Times New Roman" w:cs="Times New Roman"/>
          <w:b/>
          <w:bCs/>
          <w:szCs w:val="24"/>
        </w:rPr>
        <w:tab/>
        <w:t>/2024 (PROJEKT)</w:t>
      </w:r>
    </w:p>
    <w:p w:rsidR="006A7288" w:rsidRPr="006A7288" w:rsidRDefault="00AD47AC">
      <w:pPr>
        <w:spacing w:after="482" w:line="234" w:lineRule="auto"/>
        <w:ind w:left="3547" w:right="2504" w:firstLine="112"/>
        <w:rPr>
          <w:rFonts w:ascii="Times New Roman" w:hAnsi="Times New Roman" w:cs="Times New Roman"/>
          <w:b/>
          <w:bCs/>
          <w:szCs w:val="24"/>
        </w:rPr>
      </w:pPr>
      <w:r w:rsidRPr="006A7288">
        <w:rPr>
          <w:rFonts w:ascii="Times New Roman" w:hAnsi="Times New Roman" w:cs="Times New Roman"/>
          <w:b/>
          <w:bCs/>
          <w:szCs w:val="24"/>
        </w:rPr>
        <w:t xml:space="preserve">RADY GMINY KRZĘCIN </w:t>
      </w:r>
    </w:p>
    <w:p w:rsidR="00597E04" w:rsidRPr="006A7288" w:rsidRDefault="00AD47AC" w:rsidP="006A7288">
      <w:pPr>
        <w:spacing w:after="482" w:line="234" w:lineRule="auto"/>
        <w:ind w:left="3547" w:right="2504" w:firstLine="0"/>
        <w:rPr>
          <w:rFonts w:ascii="Times New Roman" w:hAnsi="Times New Roman" w:cs="Times New Roman"/>
          <w:szCs w:val="24"/>
        </w:rPr>
      </w:pPr>
      <w:r w:rsidRPr="006A7288">
        <w:rPr>
          <w:rFonts w:ascii="Times New Roman" w:hAnsi="Times New Roman" w:cs="Times New Roman"/>
          <w:szCs w:val="24"/>
        </w:rPr>
        <w:t xml:space="preserve">z dnia </w:t>
      </w:r>
      <w:r w:rsidRPr="006A7288">
        <w:rPr>
          <w:rFonts w:ascii="Times New Roman" w:hAnsi="Times New Roman" w:cs="Times New Roman"/>
          <w:noProof/>
          <w:szCs w:val="24"/>
        </w:rPr>
        <mc:AlternateContent>
          <mc:Choice Requires="wpg">
            <w:drawing>
              <wp:inline distT="0" distB="0" distL="0" distR="0">
                <wp:extent cx="1005097" cy="9137"/>
                <wp:effectExtent l="0" t="0" r="0" b="0"/>
                <wp:docPr id="2685" name="Group 2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097" cy="9137"/>
                          <a:chOff x="0" y="0"/>
                          <a:chExt cx="1005097" cy="9137"/>
                        </a:xfrm>
                      </wpg:grpSpPr>
                      <wps:wsp>
                        <wps:cNvPr id="2684" name="Shape 2684"/>
                        <wps:cNvSpPr/>
                        <wps:spPr>
                          <a:xfrm>
                            <a:off x="0" y="0"/>
                            <a:ext cx="1005097" cy="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097" h="9137">
                                <a:moveTo>
                                  <a:pt x="0" y="4568"/>
                                </a:moveTo>
                                <a:lnTo>
                                  <a:pt x="1005097" y="4568"/>
                                </a:lnTo>
                              </a:path>
                            </a:pathLst>
                          </a:custGeom>
                          <a:ln w="913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85" style="width:79.1415pt;height:0.719421pt;mso-position-horizontal-relative:char;mso-position-vertical-relative:line" coordsize="10050,91">
                <v:shape id="Shape 2684" style="position:absolute;width:10050;height:91;left:0;top:0;" coordsize="1005097,9137" path="m0,4568l1005097,4568">
                  <v:stroke weight="0.7194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6A7288">
        <w:rPr>
          <w:rFonts w:ascii="Times New Roman" w:hAnsi="Times New Roman" w:cs="Times New Roman"/>
          <w:szCs w:val="24"/>
        </w:rPr>
        <w:t>. 2024 r.</w:t>
      </w:r>
    </w:p>
    <w:p w:rsidR="00597E04" w:rsidRPr="006A7288" w:rsidRDefault="00AD47AC">
      <w:pPr>
        <w:spacing w:after="482" w:line="234" w:lineRule="auto"/>
        <w:ind w:left="352" w:right="323" w:firstLine="237"/>
        <w:rPr>
          <w:rFonts w:ascii="Times New Roman" w:hAnsi="Times New Roman" w:cs="Times New Roman"/>
          <w:b/>
          <w:bCs/>
          <w:szCs w:val="24"/>
        </w:rPr>
      </w:pPr>
      <w:r w:rsidRPr="006A7288">
        <w:rPr>
          <w:rFonts w:ascii="Times New Roman" w:hAnsi="Times New Roman" w:cs="Times New Roman"/>
          <w:b/>
          <w:bCs/>
          <w:szCs w:val="24"/>
        </w:rPr>
        <w:t xml:space="preserve">w sprawie wyrażenia zgody na </w:t>
      </w:r>
      <w:proofErr w:type="spellStart"/>
      <w:r w:rsidRPr="006A7288">
        <w:rPr>
          <w:rFonts w:ascii="Times New Roman" w:hAnsi="Times New Roman" w:cs="Times New Roman"/>
          <w:b/>
          <w:bCs/>
          <w:szCs w:val="24"/>
        </w:rPr>
        <w:t>zawarcie</w:t>
      </w:r>
      <w:proofErr w:type="spellEnd"/>
      <w:r w:rsidRPr="006A7288">
        <w:rPr>
          <w:rFonts w:ascii="Times New Roman" w:hAnsi="Times New Roman" w:cs="Times New Roman"/>
          <w:b/>
          <w:bCs/>
          <w:szCs w:val="24"/>
        </w:rPr>
        <w:t xml:space="preserve"> umowy o świadczenie usług w zakresie publicznego </w:t>
      </w:r>
      <w:proofErr w:type="spellStart"/>
      <w:r w:rsidRPr="006A7288">
        <w:rPr>
          <w:rFonts w:ascii="Times New Roman" w:hAnsi="Times New Roman" w:cs="Times New Roman"/>
          <w:b/>
          <w:bCs/>
          <w:szCs w:val="24"/>
        </w:rPr>
        <w:t>transportu</w:t>
      </w:r>
      <w:proofErr w:type="spellEnd"/>
      <w:r w:rsidRPr="006A7288">
        <w:rPr>
          <w:rFonts w:ascii="Times New Roman" w:hAnsi="Times New Roman" w:cs="Times New Roman"/>
          <w:b/>
          <w:bCs/>
          <w:szCs w:val="24"/>
        </w:rPr>
        <w:t xml:space="preserve"> </w:t>
      </w:r>
      <w:proofErr w:type="spellStart"/>
      <w:r w:rsidRPr="006A7288">
        <w:rPr>
          <w:rFonts w:ascii="Times New Roman" w:hAnsi="Times New Roman" w:cs="Times New Roman"/>
          <w:b/>
          <w:bCs/>
          <w:szCs w:val="24"/>
        </w:rPr>
        <w:t>zbiorowego</w:t>
      </w:r>
      <w:proofErr w:type="spellEnd"/>
      <w:r w:rsidRPr="006A7288">
        <w:rPr>
          <w:rFonts w:ascii="Times New Roman" w:hAnsi="Times New Roman" w:cs="Times New Roman"/>
          <w:b/>
          <w:bCs/>
          <w:szCs w:val="24"/>
        </w:rPr>
        <w:t xml:space="preserve"> o charakterze </w:t>
      </w:r>
      <w:proofErr w:type="spellStart"/>
      <w:r w:rsidRPr="006A7288">
        <w:rPr>
          <w:rFonts w:ascii="Times New Roman" w:hAnsi="Times New Roman" w:cs="Times New Roman"/>
          <w:b/>
          <w:bCs/>
          <w:szCs w:val="24"/>
        </w:rPr>
        <w:t>użyteczności</w:t>
      </w:r>
      <w:proofErr w:type="spellEnd"/>
      <w:r w:rsidRPr="006A7288">
        <w:rPr>
          <w:rFonts w:ascii="Times New Roman" w:hAnsi="Times New Roman" w:cs="Times New Roman"/>
          <w:b/>
          <w:bCs/>
          <w:szCs w:val="24"/>
        </w:rPr>
        <w:t xml:space="preserve"> publicznej na </w:t>
      </w:r>
      <w:proofErr w:type="spellStart"/>
      <w:r w:rsidRPr="006A7288">
        <w:rPr>
          <w:rFonts w:ascii="Times New Roman" w:hAnsi="Times New Roman" w:cs="Times New Roman"/>
          <w:b/>
          <w:bCs/>
          <w:szCs w:val="24"/>
        </w:rPr>
        <w:t>terenie</w:t>
      </w:r>
      <w:proofErr w:type="spellEnd"/>
      <w:r w:rsidRPr="006A7288">
        <w:rPr>
          <w:rFonts w:ascii="Times New Roman" w:hAnsi="Times New Roman" w:cs="Times New Roman"/>
          <w:b/>
          <w:bCs/>
          <w:szCs w:val="24"/>
        </w:rPr>
        <w:t xml:space="preserve"> Gminy Krzęcin w 2025 roku</w:t>
      </w:r>
    </w:p>
    <w:p w:rsidR="00597E04" w:rsidRPr="006A7288" w:rsidRDefault="00AD47AC" w:rsidP="006A7288">
      <w:pPr>
        <w:spacing w:after="595" w:line="276" w:lineRule="auto"/>
        <w:ind w:left="10"/>
        <w:rPr>
          <w:rFonts w:ascii="Times New Roman" w:hAnsi="Times New Roman" w:cs="Times New Roman"/>
          <w:szCs w:val="24"/>
        </w:rPr>
      </w:pPr>
      <w:r w:rsidRPr="006A7288">
        <w:rPr>
          <w:rFonts w:ascii="Times New Roman" w:hAnsi="Times New Roman" w:cs="Times New Roman"/>
          <w:szCs w:val="24"/>
        </w:rPr>
        <w:t xml:space="preserve">Na podstawie art. 7 ust. 1 pkt 4 i art. 18 ust. 2 pkt 15 ustawy z dnia 8 marca 1990 r. o </w:t>
      </w:r>
      <w:proofErr w:type="spellStart"/>
      <w:r w:rsidRPr="006A7288">
        <w:rPr>
          <w:rFonts w:ascii="Times New Roman" w:hAnsi="Times New Roman" w:cs="Times New Roman"/>
          <w:szCs w:val="24"/>
        </w:rPr>
        <w:t>samorządzie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A7288">
        <w:rPr>
          <w:rFonts w:ascii="Times New Roman" w:hAnsi="Times New Roman" w:cs="Times New Roman"/>
          <w:szCs w:val="24"/>
        </w:rPr>
        <w:t>gminnym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(Dz. U. z 2024 r. poz. 609 z późn. zm.), art. 7 ust. 1 pkt 1 lit. a, art. 8 pkt 2 oraz art. 22 ust. 1 pkt 1 ustawy z dnia 16 grudnia 2010 r. o publicznym </w:t>
      </w:r>
      <w:proofErr w:type="spellStart"/>
      <w:r w:rsidRPr="006A7288">
        <w:rPr>
          <w:rFonts w:ascii="Times New Roman" w:hAnsi="Times New Roman" w:cs="Times New Roman"/>
          <w:szCs w:val="24"/>
        </w:rPr>
        <w:t>transporcie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A7288">
        <w:rPr>
          <w:rFonts w:ascii="Times New Roman" w:hAnsi="Times New Roman" w:cs="Times New Roman"/>
          <w:szCs w:val="24"/>
        </w:rPr>
        <w:t>zbiorowym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(Dz. U. z 2023r., poz. 2778) oraz art. 13 ust. 1 i art. 22 ust. 1 i ust. 2 ustawy z dnia 16 maja 2019 r. o Funduszu </w:t>
      </w:r>
      <w:proofErr w:type="spellStart"/>
      <w:r w:rsidRPr="006A7288">
        <w:rPr>
          <w:rFonts w:ascii="Times New Roman" w:hAnsi="Times New Roman" w:cs="Times New Roman"/>
          <w:szCs w:val="24"/>
        </w:rPr>
        <w:t>rozwoju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A7288">
        <w:rPr>
          <w:rFonts w:ascii="Times New Roman" w:hAnsi="Times New Roman" w:cs="Times New Roman"/>
          <w:szCs w:val="24"/>
        </w:rPr>
        <w:t>przewozów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6A7288">
        <w:rPr>
          <w:rFonts w:ascii="Times New Roman" w:hAnsi="Times New Roman" w:cs="Times New Roman"/>
          <w:szCs w:val="24"/>
        </w:rPr>
        <w:t>autobusowych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o charakterze </w:t>
      </w:r>
      <w:proofErr w:type="spellStart"/>
      <w:r w:rsidRPr="006A7288">
        <w:rPr>
          <w:rFonts w:ascii="Times New Roman" w:hAnsi="Times New Roman" w:cs="Times New Roman"/>
          <w:szCs w:val="24"/>
        </w:rPr>
        <w:t>użyteczności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publicznej (Dz. U. z 2024 r., poz. 402) Rada Gminy Krzęcin </w:t>
      </w:r>
      <w:proofErr w:type="spellStart"/>
      <w:r w:rsidRPr="006A7288">
        <w:rPr>
          <w:rFonts w:ascii="Times New Roman" w:hAnsi="Times New Roman" w:cs="Times New Roman"/>
          <w:szCs w:val="24"/>
        </w:rPr>
        <w:t>uchwala</w:t>
      </w:r>
      <w:proofErr w:type="spellEnd"/>
      <w:r w:rsidRPr="006A7288">
        <w:rPr>
          <w:rFonts w:ascii="Times New Roman" w:hAnsi="Times New Roman" w:cs="Times New Roman"/>
          <w:szCs w:val="24"/>
        </w:rPr>
        <w:t>, co następuje:</w:t>
      </w:r>
    </w:p>
    <w:p w:rsidR="00597E04" w:rsidRPr="006A7288" w:rsidRDefault="006A7288" w:rsidP="0002132B">
      <w:pPr>
        <w:spacing w:after="0" w:line="360" w:lineRule="auto"/>
        <w:ind w:left="7" w:hanging="7"/>
        <w:rPr>
          <w:rFonts w:ascii="Times New Roman" w:hAnsi="Times New Roman" w:cs="Times New Roman"/>
          <w:szCs w:val="24"/>
        </w:rPr>
      </w:pPr>
      <w:r w:rsidRPr="0002132B">
        <w:rPr>
          <w:rFonts w:ascii="Times New Roman" w:hAnsi="Times New Roman" w:cs="Times New Roman"/>
          <w:b/>
          <w:bCs/>
          <w:szCs w:val="24"/>
        </w:rPr>
        <w:t>§</w:t>
      </w:r>
      <w:r w:rsidRPr="0002132B">
        <w:rPr>
          <w:rFonts w:ascii="Times New Roman" w:hAnsi="Times New Roman" w:cs="Times New Roman"/>
          <w:b/>
          <w:bCs/>
          <w:szCs w:val="24"/>
        </w:rPr>
        <w:t>1.</w:t>
      </w:r>
      <w:r>
        <w:rPr>
          <w:rFonts w:ascii="Times New Roman" w:hAnsi="Times New Roman" w:cs="Times New Roman"/>
          <w:szCs w:val="24"/>
        </w:rPr>
        <w:t xml:space="preserve"> </w:t>
      </w:r>
      <w:r w:rsidR="00AD47AC" w:rsidRPr="006A7288">
        <w:rPr>
          <w:rFonts w:ascii="Times New Roman" w:hAnsi="Times New Roman" w:cs="Times New Roman"/>
          <w:szCs w:val="24"/>
        </w:rPr>
        <w:t xml:space="preserve">Wyraża się zgodę na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zawarcie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umowy o świadczenie usług w zakresie publicznego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transportu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zbiorowego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o charakterze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użyteczności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publicznej w 2025 r. na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obsługę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linii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komunikacyjnej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>:</w:t>
      </w:r>
    </w:p>
    <w:p w:rsidR="00597E04" w:rsidRDefault="00AD47AC" w:rsidP="0002132B">
      <w:pPr>
        <w:spacing w:after="0" w:line="360" w:lineRule="auto"/>
        <w:ind w:left="10" w:hanging="7"/>
        <w:rPr>
          <w:rFonts w:ascii="Times New Roman" w:hAnsi="Times New Roman" w:cs="Times New Roman"/>
          <w:szCs w:val="24"/>
        </w:rPr>
      </w:pPr>
      <w:r w:rsidRPr="006A7288">
        <w:rPr>
          <w:rFonts w:ascii="Times New Roman" w:hAnsi="Times New Roman" w:cs="Times New Roman"/>
          <w:szCs w:val="24"/>
        </w:rPr>
        <w:t xml:space="preserve">Krzęcin — </w:t>
      </w:r>
      <w:proofErr w:type="spellStart"/>
      <w:r w:rsidRPr="006A7288">
        <w:rPr>
          <w:rFonts w:ascii="Times New Roman" w:hAnsi="Times New Roman" w:cs="Times New Roman"/>
          <w:szCs w:val="24"/>
        </w:rPr>
        <w:t>Mielęcin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— Przybysław — </w:t>
      </w:r>
      <w:proofErr w:type="spellStart"/>
      <w:r w:rsidRPr="006A7288">
        <w:rPr>
          <w:rFonts w:ascii="Times New Roman" w:hAnsi="Times New Roman" w:cs="Times New Roman"/>
          <w:szCs w:val="24"/>
        </w:rPr>
        <w:t>Mielęcin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— Krzęcin — </w:t>
      </w:r>
      <w:proofErr w:type="spellStart"/>
      <w:r w:rsidRPr="006A7288">
        <w:rPr>
          <w:rFonts w:ascii="Times New Roman" w:hAnsi="Times New Roman" w:cs="Times New Roman"/>
          <w:szCs w:val="24"/>
        </w:rPr>
        <w:t>Chłopowo</w:t>
      </w:r>
      <w:proofErr w:type="spellEnd"/>
      <w:r w:rsidRPr="006A7288">
        <w:rPr>
          <w:rFonts w:ascii="Times New Roman" w:hAnsi="Times New Roman" w:cs="Times New Roman"/>
          <w:szCs w:val="24"/>
        </w:rPr>
        <w:t xml:space="preserve"> — Krzęcin.</w:t>
      </w:r>
    </w:p>
    <w:p w:rsidR="0002132B" w:rsidRPr="006A7288" w:rsidRDefault="0002132B" w:rsidP="0002132B">
      <w:pPr>
        <w:spacing w:after="0" w:line="360" w:lineRule="auto"/>
        <w:ind w:left="10" w:hanging="7"/>
        <w:rPr>
          <w:rFonts w:ascii="Times New Roman" w:hAnsi="Times New Roman" w:cs="Times New Roman"/>
          <w:szCs w:val="24"/>
        </w:rPr>
      </w:pPr>
    </w:p>
    <w:p w:rsidR="00597E04" w:rsidRDefault="006A7288" w:rsidP="0002132B">
      <w:pPr>
        <w:spacing w:after="0" w:line="360" w:lineRule="auto"/>
        <w:ind w:left="0" w:right="11" w:firstLine="0"/>
        <w:rPr>
          <w:rFonts w:ascii="Times New Roman" w:hAnsi="Times New Roman" w:cs="Times New Roman"/>
          <w:szCs w:val="24"/>
        </w:rPr>
      </w:pPr>
      <w:r w:rsidRPr="0002132B">
        <w:rPr>
          <w:rFonts w:ascii="Times New Roman" w:hAnsi="Times New Roman" w:cs="Times New Roman"/>
          <w:b/>
          <w:bCs/>
          <w:szCs w:val="24"/>
        </w:rPr>
        <w:t>§</w:t>
      </w:r>
      <w:r w:rsidRPr="0002132B">
        <w:rPr>
          <w:rFonts w:ascii="Times New Roman" w:hAnsi="Times New Roman" w:cs="Times New Roman"/>
          <w:b/>
          <w:bCs/>
          <w:szCs w:val="24"/>
        </w:rPr>
        <w:t>2.</w:t>
      </w:r>
      <w:r>
        <w:rPr>
          <w:rFonts w:ascii="Times New Roman" w:hAnsi="Times New Roman" w:cs="Times New Roman"/>
          <w:szCs w:val="24"/>
        </w:rPr>
        <w:t xml:space="preserve"> </w:t>
      </w:r>
      <w:r w:rsidR="00AD47AC" w:rsidRPr="006A7288">
        <w:rPr>
          <w:rFonts w:ascii="Times New Roman" w:hAnsi="Times New Roman" w:cs="Times New Roman"/>
          <w:szCs w:val="24"/>
        </w:rPr>
        <w:t xml:space="preserve">Wykonanie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uchwały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powierza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się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Wójtowi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Gminy Krzęcin.</w:t>
      </w:r>
    </w:p>
    <w:p w:rsidR="0002132B" w:rsidRPr="006A7288" w:rsidRDefault="0002132B" w:rsidP="0002132B">
      <w:pPr>
        <w:spacing w:after="0" w:line="360" w:lineRule="auto"/>
        <w:ind w:left="0" w:right="11" w:firstLine="0"/>
        <w:rPr>
          <w:rFonts w:ascii="Times New Roman" w:hAnsi="Times New Roman" w:cs="Times New Roman"/>
          <w:szCs w:val="24"/>
        </w:rPr>
      </w:pPr>
    </w:p>
    <w:p w:rsidR="00597E04" w:rsidRPr="006A7288" w:rsidRDefault="006A7288" w:rsidP="0002132B">
      <w:pPr>
        <w:spacing w:after="0" w:line="360" w:lineRule="auto"/>
        <w:ind w:left="0" w:right="11" w:firstLine="0"/>
        <w:rPr>
          <w:rFonts w:ascii="Times New Roman" w:hAnsi="Times New Roman" w:cs="Times New Roman"/>
          <w:szCs w:val="24"/>
        </w:rPr>
      </w:pPr>
      <w:r w:rsidRPr="0002132B">
        <w:rPr>
          <w:rFonts w:ascii="Times New Roman" w:hAnsi="Times New Roman" w:cs="Times New Roman"/>
          <w:b/>
          <w:bCs/>
          <w:szCs w:val="24"/>
        </w:rPr>
        <w:t>§</w:t>
      </w:r>
      <w:r w:rsidRPr="0002132B">
        <w:rPr>
          <w:rFonts w:ascii="Times New Roman" w:hAnsi="Times New Roman" w:cs="Times New Roman"/>
          <w:b/>
          <w:bCs/>
          <w:szCs w:val="24"/>
        </w:rPr>
        <w:t>3.</w:t>
      </w:r>
      <w:r w:rsidR="0002132B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Uchwała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podlega publikacji w Dzienniku Urzędowym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Województwa</w:t>
      </w:r>
      <w:proofErr w:type="spellEnd"/>
      <w:r w:rsidR="0002132B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Zachodniopomorskiego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i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wchodzi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w życie z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mocą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obowiązującą od dnia 1 </w:t>
      </w:r>
      <w:proofErr w:type="spellStart"/>
      <w:r w:rsidR="00AD47AC" w:rsidRPr="006A7288">
        <w:rPr>
          <w:rFonts w:ascii="Times New Roman" w:hAnsi="Times New Roman" w:cs="Times New Roman"/>
          <w:szCs w:val="24"/>
        </w:rPr>
        <w:t>stycznia</w:t>
      </w:r>
      <w:proofErr w:type="spellEnd"/>
      <w:r w:rsidR="00AD47AC" w:rsidRPr="006A7288">
        <w:rPr>
          <w:rFonts w:ascii="Times New Roman" w:hAnsi="Times New Roman" w:cs="Times New Roman"/>
          <w:szCs w:val="24"/>
        </w:rPr>
        <w:t xml:space="preserve"> 2025 r.</w:t>
      </w:r>
    </w:p>
    <w:p w:rsidR="00597E04" w:rsidRDefault="00597E04">
      <w:pPr>
        <w:spacing w:after="0" w:line="259" w:lineRule="auto"/>
        <w:ind w:left="360" w:firstLine="0"/>
        <w:jc w:val="left"/>
      </w:pPr>
    </w:p>
    <w:sectPr w:rsidR="00597E04">
      <w:pgSz w:w="11900" w:h="16820"/>
      <w:pgMar w:top="1440" w:right="1410" w:bottom="935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2972C0"/>
    <w:multiLevelType w:val="hybridMultilevel"/>
    <w:tmpl w:val="1F8CA6B6"/>
    <w:lvl w:ilvl="0" w:tplc="2FA650F4">
      <w:start w:val="52"/>
      <w:numFmt w:val="decimal"/>
      <w:lvlText w:val="%1."/>
      <w:lvlJc w:val="left"/>
      <w:pPr>
        <w:ind w:left="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89354">
      <w:start w:val="1"/>
      <w:numFmt w:val="lowerLetter"/>
      <w:lvlText w:val="%2"/>
      <w:lvlJc w:val="left"/>
      <w:pPr>
        <w:ind w:left="1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427F26">
      <w:start w:val="1"/>
      <w:numFmt w:val="lowerRoman"/>
      <w:lvlText w:val="%3"/>
      <w:lvlJc w:val="left"/>
      <w:pPr>
        <w:ind w:left="2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4E6ADE">
      <w:start w:val="1"/>
      <w:numFmt w:val="decimal"/>
      <w:lvlText w:val="%4"/>
      <w:lvlJc w:val="left"/>
      <w:pPr>
        <w:ind w:left="2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2E9D26">
      <w:start w:val="1"/>
      <w:numFmt w:val="lowerLetter"/>
      <w:lvlText w:val="%5"/>
      <w:lvlJc w:val="left"/>
      <w:pPr>
        <w:ind w:left="35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9C6C26">
      <w:start w:val="1"/>
      <w:numFmt w:val="lowerRoman"/>
      <w:lvlText w:val="%6"/>
      <w:lvlJc w:val="left"/>
      <w:pPr>
        <w:ind w:left="43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B22D46">
      <w:start w:val="1"/>
      <w:numFmt w:val="decimal"/>
      <w:lvlText w:val="%7"/>
      <w:lvlJc w:val="left"/>
      <w:pPr>
        <w:ind w:left="50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389ACC">
      <w:start w:val="1"/>
      <w:numFmt w:val="lowerLetter"/>
      <w:lvlText w:val="%8"/>
      <w:lvlJc w:val="left"/>
      <w:pPr>
        <w:ind w:left="5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9C9E1E">
      <w:start w:val="1"/>
      <w:numFmt w:val="lowerRoman"/>
      <w:lvlText w:val="%9"/>
      <w:lvlJc w:val="left"/>
      <w:pPr>
        <w:ind w:left="64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2183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E04"/>
    <w:rsid w:val="0002132B"/>
    <w:rsid w:val="00597E04"/>
    <w:rsid w:val="006A7288"/>
    <w:rsid w:val="00AD47AC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79B5B"/>
  <w15:docId w15:val="{16A86762-C91F-47D6-9C25-B9C91036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83" w:line="338" w:lineRule="auto"/>
      <w:ind w:left="715" w:hanging="3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KMBT_C364-20240910131837</dc:title>
  <dc:subject/>
  <dc:creator>word</dc:creator>
  <cp:keywords/>
  <cp:lastModifiedBy>Dariusz DK. Kusal</cp:lastModifiedBy>
  <cp:revision>2</cp:revision>
  <dcterms:created xsi:type="dcterms:W3CDTF">2024-09-10T11:15:00Z</dcterms:created>
  <dcterms:modified xsi:type="dcterms:W3CDTF">2024-09-10T11:15:00Z</dcterms:modified>
</cp:coreProperties>
</file>