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B85" w:rsidRPr="00711240" w:rsidRDefault="00FE2B85" w:rsidP="00FE2B85">
      <w:pPr>
        <w:widowControl w:val="0"/>
        <w:tabs>
          <w:tab w:val="left" w:pos="987"/>
        </w:tabs>
        <w:spacing w:after="0" w:line="240" w:lineRule="auto"/>
        <w:jc w:val="right"/>
        <w:rPr>
          <w:rFonts w:cstheme="minorHAnsi"/>
          <w:b/>
          <w:sz w:val="20"/>
          <w:szCs w:val="20"/>
        </w:rPr>
      </w:pPr>
      <w:bookmarkStart w:id="0" w:name="_GoBack"/>
      <w:r w:rsidRPr="00711240">
        <w:rPr>
          <w:rFonts w:cstheme="minorHAnsi"/>
          <w:b/>
          <w:sz w:val="20"/>
          <w:szCs w:val="20"/>
        </w:rPr>
        <w:t>Załącznik</w:t>
      </w:r>
      <w:r>
        <w:rPr>
          <w:rFonts w:cstheme="minorHAnsi"/>
          <w:b/>
          <w:sz w:val="20"/>
          <w:szCs w:val="20"/>
        </w:rPr>
        <w:t xml:space="preserve"> </w:t>
      </w:r>
      <w:r w:rsidRPr="00711240">
        <w:rPr>
          <w:rFonts w:cstheme="minorHAnsi"/>
          <w:b/>
          <w:sz w:val="20"/>
          <w:szCs w:val="20"/>
        </w:rPr>
        <w:t>do Zarządzenia N</w:t>
      </w:r>
      <w:r>
        <w:rPr>
          <w:rFonts w:cstheme="minorHAnsi"/>
          <w:b/>
          <w:sz w:val="20"/>
          <w:szCs w:val="20"/>
        </w:rPr>
        <w:t>r 80</w:t>
      </w:r>
      <w:r w:rsidRPr="00711240">
        <w:rPr>
          <w:rFonts w:cstheme="minorHAnsi"/>
          <w:b/>
          <w:sz w:val="20"/>
          <w:szCs w:val="20"/>
        </w:rPr>
        <w:t xml:space="preserve">/2024 </w:t>
      </w:r>
    </w:p>
    <w:p w:rsidR="00FE2B85" w:rsidRPr="00711240" w:rsidRDefault="00FE2B85" w:rsidP="00FE2B85">
      <w:pPr>
        <w:widowControl w:val="0"/>
        <w:tabs>
          <w:tab w:val="left" w:pos="987"/>
        </w:tabs>
        <w:spacing w:after="0" w:line="240" w:lineRule="auto"/>
        <w:jc w:val="right"/>
        <w:rPr>
          <w:rFonts w:cstheme="minorHAnsi"/>
          <w:b/>
          <w:sz w:val="20"/>
          <w:szCs w:val="20"/>
        </w:rPr>
      </w:pPr>
      <w:r w:rsidRPr="00711240">
        <w:rPr>
          <w:rFonts w:cstheme="minorHAnsi"/>
          <w:b/>
          <w:sz w:val="20"/>
          <w:szCs w:val="20"/>
        </w:rPr>
        <w:t>Wójta Gminy Krzęcin</w:t>
      </w:r>
      <w:r>
        <w:rPr>
          <w:rFonts w:cstheme="minorHAnsi"/>
          <w:b/>
          <w:sz w:val="20"/>
          <w:szCs w:val="20"/>
        </w:rPr>
        <w:t xml:space="preserve"> z</w:t>
      </w:r>
      <w:r>
        <w:rPr>
          <w:rFonts w:cstheme="minorHAnsi"/>
          <w:b/>
          <w:sz w:val="20"/>
          <w:szCs w:val="20"/>
        </w:rPr>
        <w:t xml:space="preserve"> dn. 14 listopada</w:t>
      </w:r>
      <w:r w:rsidRPr="00711240">
        <w:rPr>
          <w:rFonts w:cstheme="minorHAnsi"/>
          <w:b/>
          <w:sz w:val="20"/>
          <w:szCs w:val="20"/>
        </w:rPr>
        <w:t xml:space="preserve"> 2024 r.</w:t>
      </w:r>
    </w:p>
    <w:bookmarkEnd w:id="0"/>
    <w:p w:rsidR="00FE2B85" w:rsidRDefault="00FE2B85" w:rsidP="00FE2B85">
      <w:pPr>
        <w:widowControl w:val="0"/>
        <w:tabs>
          <w:tab w:val="left" w:pos="987"/>
        </w:tabs>
        <w:spacing w:after="0" w:line="240" w:lineRule="auto"/>
        <w:jc w:val="both"/>
        <w:rPr>
          <w:rFonts w:cstheme="minorHAnsi"/>
          <w:b/>
          <w:sz w:val="18"/>
          <w:szCs w:val="18"/>
        </w:rPr>
      </w:pPr>
    </w:p>
    <w:p w:rsidR="00FE2B85" w:rsidRPr="00711240" w:rsidRDefault="00FE2B85" w:rsidP="00FE2B85">
      <w:pPr>
        <w:widowControl w:val="0"/>
        <w:tabs>
          <w:tab w:val="left" w:pos="987"/>
        </w:tabs>
        <w:spacing w:after="0" w:line="240" w:lineRule="auto"/>
        <w:jc w:val="both"/>
        <w:rPr>
          <w:rFonts w:cstheme="minorHAnsi"/>
          <w:b/>
          <w:sz w:val="18"/>
          <w:szCs w:val="18"/>
        </w:rPr>
      </w:pPr>
    </w:p>
    <w:p w:rsidR="00FE2B85" w:rsidRPr="00E20711" w:rsidRDefault="00FE2B85" w:rsidP="00FE2B85">
      <w:pPr>
        <w:widowControl w:val="0"/>
        <w:tabs>
          <w:tab w:val="left" w:pos="987"/>
        </w:tabs>
        <w:spacing w:after="0" w:line="240" w:lineRule="auto"/>
        <w:jc w:val="both"/>
        <w:rPr>
          <w:rFonts w:cstheme="minorHAnsi"/>
          <w:b/>
          <w:sz w:val="6"/>
          <w:szCs w:val="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5337"/>
        <w:gridCol w:w="3021"/>
      </w:tblGrid>
      <w:tr w:rsidR="00FE2B85" w:rsidTr="00EB2B8C">
        <w:tc>
          <w:tcPr>
            <w:tcW w:w="704" w:type="dxa"/>
          </w:tcPr>
          <w:p w:rsidR="00FE2B85" w:rsidRPr="002C483D" w:rsidRDefault="00FE2B85" w:rsidP="00EB2B8C">
            <w:pPr>
              <w:widowControl w:val="0"/>
              <w:tabs>
                <w:tab w:val="left" w:pos="987"/>
              </w:tabs>
              <w:spacing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C483D">
              <w:rPr>
                <w:rFonts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5337" w:type="dxa"/>
          </w:tcPr>
          <w:p w:rsidR="00FE2B85" w:rsidRPr="002C483D" w:rsidRDefault="00FE2B85" w:rsidP="00EB2B8C">
            <w:pPr>
              <w:widowControl w:val="0"/>
              <w:tabs>
                <w:tab w:val="left" w:pos="987"/>
              </w:tabs>
              <w:spacing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C483D">
              <w:rPr>
                <w:rFonts w:cstheme="minorHAnsi"/>
                <w:b/>
                <w:sz w:val="20"/>
                <w:szCs w:val="20"/>
              </w:rPr>
              <w:t>Wyszczególnienie</w:t>
            </w:r>
          </w:p>
        </w:tc>
        <w:tc>
          <w:tcPr>
            <w:tcW w:w="3021" w:type="dxa"/>
          </w:tcPr>
          <w:p w:rsidR="00FE2B85" w:rsidRPr="002C483D" w:rsidRDefault="00FE2B85" w:rsidP="00EB2B8C">
            <w:pPr>
              <w:widowControl w:val="0"/>
              <w:tabs>
                <w:tab w:val="left" w:pos="987"/>
              </w:tabs>
              <w:spacing w:line="36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C483D">
              <w:rPr>
                <w:rFonts w:cstheme="minorHAnsi"/>
                <w:b/>
                <w:sz w:val="20"/>
                <w:szCs w:val="20"/>
              </w:rPr>
              <w:t>Dane</w:t>
            </w:r>
          </w:p>
        </w:tc>
      </w:tr>
      <w:tr w:rsidR="00FE2B85" w:rsidTr="00EB2B8C">
        <w:tc>
          <w:tcPr>
            <w:tcW w:w="704" w:type="dxa"/>
          </w:tcPr>
          <w:p w:rsidR="00FE2B85" w:rsidRPr="002C483D" w:rsidRDefault="00FE2B85" w:rsidP="00EB2B8C">
            <w:pPr>
              <w:widowControl w:val="0"/>
              <w:tabs>
                <w:tab w:val="left" w:pos="987"/>
              </w:tabs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5337" w:type="dxa"/>
          </w:tcPr>
          <w:p w:rsidR="00FE2B85" w:rsidRPr="002C483D" w:rsidRDefault="00FE2B85" w:rsidP="00EB2B8C">
            <w:pPr>
              <w:widowControl w:val="0"/>
              <w:tabs>
                <w:tab w:val="left" w:pos="987"/>
              </w:tabs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Kwota wydatków bieżących zaplanowana w budżecie gminy na prowadzenie przez gminę oddziałów przedszkolnych wg stanu 30.09.2024 r.</w:t>
            </w:r>
          </w:p>
        </w:tc>
        <w:tc>
          <w:tcPr>
            <w:tcW w:w="3021" w:type="dxa"/>
            <w:vAlign w:val="center"/>
          </w:tcPr>
          <w:p w:rsidR="00FE2B85" w:rsidRPr="002235ED" w:rsidRDefault="00FE2B85" w:rsidP="00EB2B8C">
            <w:pPr>
              <w:widowControl w:val="0"/>
              <w:tabs>
                <w:tab w:val="left" w:pos="987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235ED">
              <w:rPr>
                <w:rFonts w:cstheme="minorHAnsi"/>
                <w:b/>
                <w:sz w:val="20"/>
                <w:szCs w:val="20"/>
              </w:rPr>
              <w:t>1.</w:t>
            </w:r>
            <w:r>
              <w:rPr>
                <w:rFonts w:cstheme="minorHAnsi"/>
                <w:b/>
                <w:sz w:val="20"/>
                <w:szCs w:val="20"/>
              </w:rPr>
              <w:t>520.681,64</w:t>
            </w:r>
            <w:r w:rsidRPr="002235ED">
              <w:rPr>
                <w:rFonts w:cstheme="minorHAnsi"/>
                <w:b/>
                <w:sz w:val="20"/>
                <w:szCs w:val="20"/>
              </w:rPr>
              <w:t xml:space="preserve"> zł</w:t>
            </w:r>
          </w:p>
        </w:tc>
      </w:tr>
      <w:tr w:rsidR="00FE2B85" w:rsidTr="00EB2B8C">
        <w:tc>
          <w:tcPr>
            <w:tcW w:w="704" w:type="dxa"/>
          </w:tcPr>
          <w:p w:rsidR="00FE2B85" w:rsidRPr="002C483D" w:rsidRDefault="00FE2B85" w:rsidP="00EB2B8C">
            <w:pPr>
              <w:widowControl w:val="0"/>
              <w:tabs>
                <w:tab w:val="left" w:pos="987"/>
              </w:tabs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5337" w:type="dxa"/>
          </w:tcPr>
          <w:p w:rsidR="00FE2B85" w:rsidRPr="002C483D" w:rsidRDefault="00FE2B85" w:rsidP="00EB2B8C">
            <w:pPr>
              <w:widowControl w:val="0"/>
              <w:tabs>
                <w:tab w:val="left" w:pos="987"/>
              </w:tabs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Zaplanowana na rok budżetowy w budżecie gminy opłaty za korzystanie z wychowania przedszkolnego w oddziałach przedszkolnych prowadzonych przez gminę, stanowiące dochody budżetu gminy wg stanu na dzień 30.09.2024 r.</w:t>
            </w:r>
          </w:p>
        </w:tc>
        <w:tc>
          <w:tcPr>
            <w:tcW w:w="3021" w:type="dxa"/>
            <w:vAlign w:val="center"/>
          </w:tcPr>
          <w:p w:rsidR="00FE2B85" w:rsidRPr="002235ED" w:rsidRDefault="00FE2B85" w:rsidP="00EB2B8C">
            <w:pPr>
              <w:widowControl w:val="0"/>
              <w:tabs>
                <w:tab w:val="left" w:pos="987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235ED">
              <w:rPr>
                <w:rFonts w:cstheme="minorHAnsi"/>
                <w:b/>
                <w:sz w:val="20"/>
                <w:szCs w:val="20"/>
              </w:rPr>
              <w:t>22.000,00 zł</w:t>
            </w:r>
          </w:p>
        </w:tc>
      </w:tr>
      <w:tr w:rsidR="00FE2B85" w:rsidTr="00EB2B8C">
        <w:tc>
          <w:tcPr>
            <w:tcW w:w="704" w:type="dxa"/>
          </w:tcPr>
          <w:p w:rsidR="00FE2B85" w:rsidRPr="002C483D" w:rsidRDefault="00FE2B85" w:rsidP="00EB2B8C">
            <w:pPr>
              <w:widowControl w:val="0"/>
              <w:tabs>
                <w:tab w:val="left" w:pos="987"/>
              </w:tabs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3.</w:t>
            </w:r>
          </w:p>
        </w:tc>
        <w:tc>
          <w:tcPr>
            <w:tcW w:w="5337" w:type="dxa"/>
          </w:tcPr>
          <w:p w:rsidR="00FE2B85" w:rsidRPr="002C483D" w:rsidRDefault="00FE2B85" w:rsidP="00EB2B8C">
            <w:pPr>
              <w:widowControl w:val="0"/>
              <w:tabs>
                <w:tab w:val="left" w:pos="987"/>
              </w:tabs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Zaplanowane na rok budżetowy w budżecie gminy opłaty za wyżywienie w oddziałach przedszkolnych prowadzonych przez gminę, stanowiące dochody budżetu gminy </w:t>
            </w:r>
          </w:p>
        </w:tc>
        <w:tc>
          <w:tcPr>
            <w:tcW w:w="3021" w:type="dxa"/>
            <w:vAlign w:val="center"/>
          </w:tcPr>
          <w:p w:rsidR="00FE2B85" w:rsidRPr="002235ED" w:rsidRDefault="00FE2B85" w:rsidP="00EB2B8C">
            <w:pPr>
              <w:widowControl w:val="0"/>
              <w:tabs>
                <w:tab w:val="left" w:pos="987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235ED">
              <w:rPr>
                <w:rFonts w:cstheme="minorHAnsi"/>
                <w:b/>
                <w:sz w:val="20"/>
                <w:szCs w:val="20"/>
              </w:rPr>
              <w:t>184.800,00 zł</w:t>
            </w:r>
          </w:p>
        </w:tc>
      </w:tr>
      <w:tr w:rsidR="00FE2B85" w:rsidTr="00EB2B8C">
        <w:tc>
          <w:tcPr>
            <w:tcW w:w="704" w:type="dxa"/>
          </w:tcPr>
          <w:p w:rsidR="00FE2B85" w:rsidRPr="002C483D" w:rsidRDefault="00FE2B85" w:rsidP="00EB2B8C">
            <w:pPr>
              <w:widowControl w:val="0"/>
              <w:tabs>
                <w:tab w:val="left" w:pos="987"/>
              </w:tabs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4.</w:t>
            </w:r>
          </w:p>
        </w:tc>
        <w:tc>
          <w:tcPr>
            <w:tcW w:w="5337" w:type="dxa"/>
          </w:tcPr>
          <w:p w:rsidR="00FE2B85" w:rsidRPr="002C483D" w:rsidRDefault="00FE2B85" w:rsidP="00EB2B8C">
            <w:pPr>
              <w:pStyle w:val="TableParagraph"/>
              <w:tabs>
                <w:tab w:val="left" w:pos="5003"/>
              </w:tabs>
              <w:spacing w:before="26"/>
              <w:ind w:right="86"/>
              <w:jc w:val="both"/>
              <w:rPr>
                <w:rFonts w:cstheme="minorHAnsi"/>
                <w:sz w:val="20"/>
                <w:szCs w:val="20"/>
              </w:rPr>
            </w:pP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Suma iloczynów odpowiednich kwot przewidzianych na rok budżetowy w części oświatowej subwencji ogólnej dla Gminy Krzęcin</w:t>
            </w:r>
            <w:r w:rsidRPr="009728B3">
              <w:rPr>
                <w:rFonts w:asciiTheme="minorHAnsi" w:hAnsiTheme="minorHAnsi" w:cstheme="minorHAnsi"/>
                <w:spacing w:val="70"/>
                <w:w w:val="150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na</w:t>
            </w:r>
            <w:r w:rsidRPr="009728B3">
              <w:rPr>
                <w:rFonts w:asciiTheme="minorHAnsi" w:hAnsiTheme="minorHAnsi" w:cstheme="minorHAnsi"/>
                <w:spacing w:val="76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uczniów</w:t>
            </w:r>
            <w:r w:rsidRPr="009728B3">
              <w:rPr>
                <w:rFonts w:asciiTheme="minorHAnsi" w:hAnsiTheme="minorHAnsi" w:cstheme="minorHAnsi"/>
                <w:spacing w:val="54"/>
                <w:w w:val="150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niepełnosprawnych</w:t>
            </w:r>
            <w:r w:rsidRPr="009728B3">
              <w:rPr>
                <w:rFonts w:asciiTheme="minorHAnsi" w:hAnsiTheme="minorHAnsi" w:cstheme="minorHAnsi"/>
                <w:spacing w:val="71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z</w:t>
            </w:r>
            <w:r w:rsidRPr="009728B3">
              <w:rPr>
                <w:rFonts w:asciiTheme="minorHAnsi" w:hAnsiTheme="minorHAnsi" w:cstheme="minorHAnsi"/>
                <w:spacing w:val="57"/>
                <w:w w:val="150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danymi</w:t>
            </w:r>
            <w:r w:rsidRPr="009728B3">
              <w:rPr>
                <w:rFonts w:asciiTheme="minorHAnsi" w:hAnsiTheme="minorHAnsi" w:cstheme="minorHAnsi"/>
                <w:spacing w:val="66"/>
                <w:w w:val="150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spacing w:val="-2"/>
                <w:w w:val="105"/>
                <w:sz w:val="20"/>
                <w:szCs w:val="20"/>
              </w:rPr>
              <w:t xml:space="preserve">rodzajami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niepełnosprawności</w:t>
            </w:r>
            <w:r w:rsidRPr="009728B3">
              <w:rPr>
                <w:rFonts w:asciiTheme="minorHAnsi" w:hAnsiTheme="minorHAnsi" w:cstheme="minorHAnsi"/>
                <w:spacing w:val="-16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w</w:t>
            </w:r>
            <w:r w:rsidRPr="009728B3">
              <w:rPr>
                <w:rFonts w:asciiTheme="minorHAnsi" w:hAnsiTheme="minorHAnsi" w:cstheme="minorHAnsi"/>
                <w:spacing w:val="-15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oddziałach</w:t>
            </w:r>
            <w:r w:rsidRPr="009728B3">
              <w:rPr>
                <w:rFonts w:asciiTheme="minorHAnsi" w:hAnsiTheme="minorHAnsi" w:cstheme="minorHAnsi"/>
                <w:spacing w:val="-15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przedszkolnych</w:t>
            </w:r>
            <w:r w:rsidRPr="009728B3">
              <w:rPr>
                <w:rFonts w:asciiTheme="minorHAnsi" w:hAnsiTheme="minorHAnsi" w:cstheme="minorHAnsi"/>
                <w:spacing w:val="-15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oraz</w:t>
            </w:r>
            <w:r w:rsidRPr="009728B3">
              <w:rPr>
                <w:rFonts w:asciiTheme="minorHAnsi" w:hAnsiTheme="minorHAnsi" w:cstheme="minorHAnsi"/>
                <w:spacing w:val="-15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statystycznej liczby</w:t>
            </w:r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spacing w:val="25"/>
                <w:w w:val="105"/>
                <w:sz w:val="20"/>
                <w:szCs w:val="20"/>
              </w:rPr>
              <w:t>ucz</w:t>
            </w:r>
            <w:r>
              <w:rPr>
                <w:rFonts w:asciiTheme="minorHAnsi" w:hAnsiTheme="minorHAnsi" w:cstheme="minorHAnsi"/>
                <w:spacing w:val="25"/>
                <w:w w:val="105"/>
                <w:sz w:val="20"/>
                <w:szCs w:val="20"/>
              </w:rPr>
              <w:t xml:space="preserve">niów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niepełnosprawnych</w:t>
            </w:r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br/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z</w:t>
            </w:r>
            <w:r>
              <w:rPr>
                <w:rFonts w:asciiTheme="minorHAnsi" w:hAnsiTheme="minorHAnsi" w:cstheme="minorHAnsi"/>
                <w:spacing w:val="74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position w:val="1"/>
                <w:sz w:val="20"/>
                <w:szCs w:val="20"/>
              </w:rPr>
              <w:t>danymi</w:t>
            </w:r>
            <w:r>
              <w:rPr>
                <w:rFonts w:asciiTheme="minorHAnsi" w:hAnsiTheme="minorHAnsi" w:cstheme="minorHAnsi"/>
                <w:w w:val="105"/>
                <w:position w:val="1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spacing w:val="-2"/>
                <w:w w:val="105"/>
                <w:position w:val="1"/>
                <w:sz w:val="20"/>
                <w:szCs w:val="20"/>
              </w:rPr>
              <w:t xml:space="preserve">rodzajami </w:t>
            </w:r>
            <w:r w:rsidRPr="009728B3">
              <w:rPr>
                <w:rFonts w:asciiTheme="minorHAnsi" w:hAnsiTheme="minorHAnsi" w:cstheme="minorHAnsi"/>
                <w:sz w:val="20"/>
                <w:szCs w:val="20"/>
              </w:rPr>
              <w:t>niepełnosprawności</w:t>
            </w:r>
            <w:r w:rsidRPr="009728B3">
              <w:rPr>
                <w:rFonts w:asciiTheme="minorHAnsi" w:hAnsiTheme="minorHAnsi" w:cstheme="minorHAnsi"/>
                <w:spacing w:val="-9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9728B3">
              <w:rPr>
                <w:rFonts w:asciiTheme="minorHAnsi" w:hAnsiTheme="minorHAnsi" w:cstheme="minorHAnsi"/>
                <w:spacing w:val="-7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sz w:val="20"/>
                <w:szCs w:val="20"/>
              </w:rPr>
              <w:t>tych oddziałach (wg</w:t>
            </w:r>
            <w:r w:rsidRPr="009728B3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sz w:val="20"/>
                <w:szCs w:val="20"/>
              </w:rPr>
              <w:t>SIO</w:t>
            </w:r>
            <w:r w:rsidRPr="009728B3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sz w:val="20"/>
                <w:szCs w:val="20"/>
              </w:rPr>
              <w:t>na</w:t>
            </w:r>
            <w:r w:rsidRPr="009728B3">
              <w:rPr>
                <w:rFonts w:asciiTheme="minorHAnsi" w:hAnsiTheme="minorHAnsi" w:cstheme="minorHAnsi"/>
                <w:spacing w:val="-1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sz w:val="20"/>
                <w:szCs w:val="20"/>
              </w:rPr>
              <w:t>30</w:t>
            </w:r>
            <w:r w:rsidRPr="009728B3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sz w:val="20"/>
                <w:szCs w:val="20"/>
              </w:rPr>
              <w:t>września</w:t>
            </w:r>
            <w:r w:rsidRPr="009728B3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sz w:val="20"/>
                <w:szCs w:val="20"/>
              </w:rPr>
              <w:t>202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Pr="009728B3">
              <w:rPr>
                <w:rFonts w:asciiTheme="minorHAnsi" w:hAnsiTheme="minorHAnsi" w:cstheme="minorHAnsi"/>
                <w:sz w:val="20"/>
                <w:szCs w:val="20"/>
              </w:rPr>
              <w:t xml:space="preserve"> r.- 1 dziecko)</w:t>
            </w:r>
          </w:p>
        </w:tc>
        <w:tc>
          <w:tcPr>
            <w:tcW w:w="3021" w:type="dxa"/>
            <w:vAlign w:val="center"/>
          </w:tcPr>
          <w:p w:rsidR="00FE2B85" w:rsidRPr="002235ED" w:rsidRDefault="00FE2B85" w:rsidP="00EB2B8C">
            <w:pPr>
              <w:widowControl w:val="0"/>
              <w:tabs>
                <w:tab w:val="left" w:pos="987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195.637,70</w:t>
            </w:r>
            <w:r w:rsidRPr="002235ED">
              <w:rPr>
                <w:rFonts w:cstheme="minorHAnsi"/>
                <w:b/>
                <w:sz w:val="20"/>
                <w:szCs w:val="20"/>
              </w:rPr>
              <w:t xml:space="preserve"> zł</w:t>
            </w:r>
          </w:p>
        </w:tc>
      </w:tr>
      <w:tr w:rsidR="00FE2B85" w:rsidTr="00EB2B8C">
        <w:tc>
          <w:tcPr>
            <w:tcW w:w="704" w:type="dxa"/>
          </w:tcPr>
          <w:p w:rsidR="00FE2B85" w:rsidRPr="002C483D" w:rsidRDefault="00FE2B85" w:rsidP="00EB2B8C">
            <w:pPr>
              <w:widowControl w:val="0"/>
              <w:tabs>
                <w:tab w:val="left" w:pos="987"/>
              </w:tabs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5.</w:t>
            </w:r>
          </w:p>
        </w:tc>
        <w:tc>
          <w:tcPr>
            <w:tcW w:w="5337" w:type="dxa"/>
          </w:tcPr>
          <w:p w:rsidR="00FE2B85" w:rsidRPr="002C483D" w:rsidRDefault="00FE2B85" w:rsidP="00EB2B8C">
            <w:pPr>
              <w:pStyle w:val="TableParagraph"/>
              <w:spacing w:line="227" w:lineRule="exact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t>Z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aplanowane</w:t>
            </w:r>
            <w:r w:rsidRPr="009728B3">
              <w:rPr>
                <w:rFonts w:asciiTheme="minorHAnsi" w:hAnsiTheme="minorHAnsi" w:cstheme="minorHAnsi"/>
                <w:spacing w:val="63"/>
                <w:w w:val="150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na</w:t>
            </w:r>
            <w:r w:rsidRPr="009728B3">
              <w:rPr>
                <w:rFonts w:asciiTheme="minorHAnsi" w:hAnsiTheme="minorHAnsi" w:cstheme="minorHAnsi"/>
                <w:spacing w:val="66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rok</w:t>
            </w:r>
            <w:r w:rsidRPr="009728B3">
              <w:rPr>
                <w:rFonts w:asciiTheme="minorHAnsi" w:hAnsiTheme="minorHAnsi" w:cstheme="minorHAnsi"/>
                <w:spacing w:val="74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w</w:t>
            </w:r>
            <w:r w:rsidRPr="009728B3">
              <w:rPr>
                <w:rFonts w:asciiTheme="minorHAnsi" w:hAnsiTheme="minorHAnsi" w:cstheme="minorHAnsi"/>
                <w:spacing w:val="74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budżecie</w:t>
            </w:r>
            <w:r w:rsidRPr="009728B3">
              <w:rPr>
                <w:rFonts w:asciiTheme="minorHAnsi" w:hAnsiTheme="minorHAnsi" w:cstheme="minorHAnsi"/>
                <w:spacing w:val="67"/>
                <w:w w:val="150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Gminy Krzęcin</w:t>
            </w:r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sz w:val="20"/>
                <w:szCs w:val="20"/>
              </w:rPr>
              <w:t>wydatki</w:t>
            </w:r>
            <w:r w:rsidRPr="009728B3">
              <w:rPr>
                <w:rFonts w:asciiTheme="minorHAnsi" w:hAnsiTheme="minorHAnsi" w:cstheme="minorHAnsi"/>
                <w:spacing w:val="40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sz w:val="20"/>
                <w:szCs w:val="20"/>
              </w:rPr>
              <w:t>bieżące finansowane</w:t>
            </w:r>
            <w:r w:rsidRPr="009728B3">
              <w:rPr>
                <w:rFonts w:asciiTheme="minorHAnsi" w:hAnsiTheme="minorHAnsi" w:cstheme="minorHAnsi"/>
                <w:spacing w:val="40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sz w:val="20"/>
                <w:szCs w:val="20"/>
              </w:rPr>
              <w:t>z udziałem</w:t>
            </w:r>
            <w:r w:rsidRPr="009728B3">
              <w:rPr>
                <w:rFonts w:asciiTheme="minorHAnsi" w:hAnsiTheme="minorHAnsi" w:cstheme="minorHAnsi"/>
                <w:spacing w:val="40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sz w:val="20"/>
                <w:szCs w:val="20"/>
              </w:rPr>
              <w:t>środków</w:t>
            </w:r>
            <w:r w:rsidRPr="009728B3">
              <w:rPr>
                <w:rFonts w:asciiTheme="minorHAnsi" w:hAnsiTheme="minorHAnsi" w:cstheme="minorHAnsi"/>
                <w:spacing w:val="40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sz w:val="20"/>
                <w:szCs w:val="20"/>
              </w:rPr>
              <w:t>pochodzących</w:t>
            </w:r>
            <w:r w:rsidRPr="009728B3">
              <w:rPr>
                <w:rFonts w:asciiTheme="minorHAnsi" w:hAnsiTheme="minorHAnsi" w:cstheme="minorHAnsi"/>
                <w:spacing w:val="4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pacing w:val="40"/>
                <w:sz w:val="20"/>
                <w:szCs w:val="20"/>
              </w:rPr>
              <w:br/>
            </w:r>
            <w:r w:rsidRPr="009728B3">
              <w:rPr>
                <w:rFonts w:asciiTheme="minorHAnsi" w:hAnsiTheme="minorHAnsi" w:cstheme="minorHAnsi"/>
                <w:sz w:val="20"/>
                <w:szCs w:val="20"/>
              </w:rPr>
              <w:t>z budżetu Unii Europejskiej</w:t>
            </w:r>
            <w:r w:rsidRPr="009728B3">
              <w:rPr>
                <w:rFonts w:asciiTheme="minorHAnsi" w:hAnsiTheme="minorHAnsi" w:cstheme="minorHAnsi"/>
                <w:spacing w:val="40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sz w:val="20"/>
                <w:szCs w:val="20"/>
              </w:rPr>
              <w:t>na</w:t>
            </w:r>
            <w:r w:rsidRPr="009728B3">
              <w:rPr>
                <w:rFonts w:asciiTheme="minorHAnsi" w:hAnsiTheme="minorHAnsi" w:cstheme="minorHAnsi"/>
                <w:spacing w:val="40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sz w:val="20"/>
                <w:szCs w:val="20"/>
              </w:rPr>
              <w:t>prowadzenie tych</w:t>
            </w:r>
            <w:r w:rsidRPr="009728B3">
              <w:rPr>
                <w:rFonts w:asciiTheme="minorHAnsi" w:hAnsiTheme="minorHAnsi" w:cstheme="minorHAnsi"/>
                <w:spacing w:val="40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sz w:val="20"/>
                <w:szCs w:val="20"/>
              </w:rPr>
              <w:t>oddział</w:t>
            </w:r>
            <w:r w:rsidRPr="009728B3">
              <w:rPr>
                <w:rFonts w:cstheme="minorHAnsi"/>
                <w:sz w:val="20"/>
                <w:szCs w:val="20"/>
              </w:rPr>
              <w:t>ów</w:t>
            </w:r>
          </w:p>
        </w:tc>
        <w:tc>
          <w:tcPr>
            <w:tcW w:w="3021" w:type="dxa"/>
            <w:vAlign w:val="center"/>
          </w:tcPr>
          <w:p w:rsidR="00FE2B85" w:rsidRPr="002235ED" w:rsidRDefault="00FE2B85" w:rsidP="00EB2B8C">
            <w:pPr>
              <w:widowControl w:val="0"/>
              <w:tabs>
                <w:tab w:val="left" w:pos="987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235ED">
              <w:rPr>
                <w:rFonts w:cstheme="minorHAnsi"/>
                <w:b/>
                <w:sz w:val="20"/>
                <w:szCs w:val="20"/>
              </w:rPr>
              <w:t>0,00 zł</w:t>
            </w:r>
          </w:p>
        </w:tc>
      </w:tr>
      <w:tr w:rsidR="00FE2B85" w:rsidTr="00EB2B8C">
        <w:tc>
          <w:tcPr>
            <w:tcW w:w="704" w:type="dxa"/>
          </w:tcPr>
          <w:p w:rsidR="00FE2B85" w:rsidRPr="002C483D" w:rsidRDefault="00FE2B85" w:rsidP="00EB2B8C">
            <w:pPr>
              <w:widowControl w:val="0"/>
              <w:tabs>
                <w:tab w:val="left" w:pos="987"/>
              </w:tabs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6.</w:t>
            </w:r>
          </w:p>
        </w:tc>
        <w:tc>
          <w:tcPr>
            <w:tcW w:w="5337" w:type="dxa"/>
          </w:tcPr>
          <w:p w:rsidR="00FE2B85" w:rsidRPr="002C483D" w:rsidRDefault="00FE2B85" w:rsidP="00EB2B8C">
            <w:pPr>
              <w:pStyle w:val="TableParagraph"/>
              <w:spacing w:before="25"/>
              <w:ind w:left="42" w:right="-14"/>
              <w:jc w:val="both"/>
              <w:rPr>
                <w:rFonts w:cstheme="minorHAnsi"/>
                <w:sz w:val="20"/>
                <w:szCs w:val="20"/>
              </w:rPr>
            </w:pP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Iloczyn</w:t>
            </w:r>
            <w:r w:rsidRPr="009728B3">
              <w:rPr>
                <w:rFonts w:asciiTheme="minorHAnsi" w:hAnsiTheme="minorHAnsi" w:cstheme="minorHAnsi"/>
                <w:spacing w:val="-16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kwoty</w:t>
            </w:r>
            <w:r w:rsidRPr="009728B3">
              <w:rPr>
                <w:rFonts w:asciiTheme="minorHAnsi" w:hAnsiTheme="minorHAnsi" w:cstheme="minorHAnsi"/>
                <w:spacing w:val="-12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przewidzianej na</w:t>
            </w:r>
            <w:r w:rsidRPr="009728B3">
              <w:rPr>
                <w:rFonts w:asciiTheme="minorHAnsi" w:hAnsiTheme="minorHAnsi" w:cstheme="minorHAnsi"/>
                <w:spacing w:val="-16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rok</w:t>
            </w:r>
            <w:r w:rsidRPr="009728B3">
              <w:rPr>
                <w:rFonts w:asciiTheme="minorHAnsi" w:hAnsiTheme="minorHAnsi" w:cstheme="minorHAnsi"/>
                <w:spacing w:val="-10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budżetowy w</w:t>
            </w:r>
            <w:r w:rsidRPr="009728B3">
              <w:rPr>
                <w:rFonts w:asciiTheme="minorHAnsi" w:hAnsiTheme="minorHAnsi" w:cstheme="minorHAnsi"/>
                <w:spacing w:val="-16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części</w:t>
            </w:r>
            <w:r w:rsidRPr="009728B3">
              <w:rPr>
                <w:rFonts w:asciiTheme="minorHAnsi" w:hAnsiTheme="minorHAnsi" w:cstheme="minorHAnsi"/>
                <w:spacing w:val="-9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oświatowej </w:t>
            </w:r>
            <w:r w:rsidRPr="009728B3">
              <w:rPr>
                <w:rFonts w:asciiTheme="minorHAnsi" w:hAnsiTheme="minorHAnsi" w:cstheme="minorHAnsi"/>
                <w:sz w:val="20"/>
                <w:szCs w:val="20"/>
              </w:rPr>
              <w:t xml:space="preserve">subwencji ogólnej dla Gminy Krzęcin na dziecko objęte wczesnym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wspomaganiem rozwoju w</w:t>
            </w:r>
            <w:r w:rsidRPr="009728B3">
              <w:rPr>
                <w:rFonts w:asciiTheme="minorHAnsi" w:hAnsiTheme="minorHAnsi" w:cstheme="minorHAnsi"/>
                <w:b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oddziałach </w:t>
            </w:r>
            <w:r w:rsidRPr="009728B3">
              <w:rPr>
                <w:rFonts w:asciiTheme="minorHAnsi" w:hAnsiTheme="minorHAnsi" w:cstheme="minorHAnsi"/>
                <w:w w:val="105"/>
                <w:position w:val="1"/>
                <w:sz w:val="20"/>
                <w:szCs w:val="20"/>
              </w:rPr>
              <w:t xml:space="preserve">przedszkolnych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oraz statystycznej</w:t>
            </w:r>
            <w:r w:rsidRPr="009728B3">
              <w:rPr>
                <w:rFonts w:asciiTheme="minorHAnsi" w:hAnsiTheme="minorHAnsi" w:cstheme="minorHAnsi"/>
                <w:spacing w:val="80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liczby</w:t>
            </w:r>
            <w:r w:rsidRPr="009728B3">
              <w:rPr>
                <w:rFonts w:asciiTheme="minorHAnsi" w:hAnsiTheme="minorHAnsi" w:cstheme="minorHAnsi"/>
                <w:spacing w:val="80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dzieci</w:t>
            </w:r>
            <w:r w:rsidRPr="009728B3">
              <w:rPr>
                <w:rFonts w:asciiTheme="minorHAnsi" w:hAnsiTheme="minorHAnsi" w:cstheme="minorHAnsi"/>
                <w:spacing w:val="80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objętych</w:t>
            </w:r>
            <w:r w:rsidRPr="009728B3">
              <w:rPr>
                <w:rFonts w:asciiTheme="minorHAnsi" w:hAnsiTheme="minorHAnsi" w:cstheme="minorHAnsi"/>
                <w:spacing w:val="80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wczesnym</w:t>
            </w:r>
            <w:r w:rsidRPr="009728B3">
              <w:rPr>
                <w:rFonts w:asciiTheme="minorHAnsi" w:hAnsiTheme="minorHAnsi" w:cstheme="minorHAnsi"/>
                <w:spacing w:val="80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wspomaganiem</w:t>
            </w:r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sz w:val="20"/>
                <w:szCs w:val="20"/>
              </w:rPr>
              <w:t>rozwoju</w:t>
            </w:r>
            <w:r w:rsidRPr="009728B3">
              <w:rPr>
                <w:rFonts w:asciiTheme="minorHAnsi" w:hAnsiTheme="minorHAnsi" w:cstheme="minorHAnsi"/>
                <w:spacing w:val="19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9728B3">
              <w:rPr>
                <w:rFonts w:asciiTheme="minorHAnsi" w:hAnsiTheme="minorHAnsi" w:cstheme="minorHAnsi"/>
                <w:spacing w:val="17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sz w:val="20"/>
                <w:szCs w:val="20"/>
              </w:rPr>
              <w:t>tych</w:t>
            </w:r>
            <w:r w:rsidRPr="009728B3">
              <w:rPr>
                <w:rFonts w:asciiTheme="minorHAnsi" w:hAnsiTheme="minorHAnsi" w:cstheme="minorHAnsi"/>
                <w:spacing w:val="18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oddziałach</w:t>
            </w:r>
          </w:p>
        </w:tc>
        <w:tc>
          <w:tcPr>
            <w:tcW w:w="3021" w:type="dxa"/>
            <w:vAlign w:val="center"/>
          </w:tcPr>
          <w:p w:rsidR="00FE2B85" w:rsidRPr="002235ED" w:rsidRDefault="00FE2B85" w:rsidP="00EB2B8C">
            <w:pPr>
              <w:widowControl w:val="0"/>
              <w:tabs>
                <w:tab w:val="left" w:pos="987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235ED">
              <w:rPr>
                <w:rFonts w:cstheme="minorHAnsi"/>
                <w:b/>
                <w:sz w:val="20"/>
                <w:szCs w:val="20"/>
              </w:rPr>
              <w:t>0,00 zł</w:t>
            </w:r>
          </w:p>
        </w:tc>
      </w:tr>
      <w:tr w:rsidR="00FE2B85" w:rsidTr="00EB2B8C">
        <w:tc>
          <w:tcPr>
            <w:tcW w:w="704" w:type="dxa"/>
          </w:tcPr>
          <w:p w:rsidR="00FE2B85" w:rsidRPr="002C483D" w:rsidRDefault="00FE2B85" w:rsidP="00EB2B8C">
            <w:pPr>
              <w:widowControl w:val="0"/>
              <w:tabs>
                <w:tab w:val="left" w:pos="987"/>
              </w:tabs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7.</w:t>
            </w:r>
          </w:p>
        </w:tc>
        <w:tc>
          <w:tcPr>
            <w:tcW w:w="5337" w:type="dxa"/>
          </w:tcPr>
          <w:p w:rsidR="00FE2B85" w:rsidRPr="002C483D" w:rsidRDefault="00FE2B85" w:rsidP="00EB2B8C">
            <w:pPr>
              <w:pStyle w:val="TableParagraph"/>
              <w:spacing w:line="247" w:lineRule="auto"/>
              <w:ind w:right="72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t>I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loczyn</w:t>
            </w:r>
            <w:r w:rsidRPr="009728B3">
              <w:rPr>
                <w:rFonts w:asciiTheme="minorHAnsi" w:hAnsiTheme="minorHAnsi" w:cstheme="minorHAnsi"/>
                <w:spacing w:val="-16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kwoty</w:t>
            </w:r>
            <w:r w:rsidRPr="009728B3">
              <w:rPr>
                <w:rFonts w:asciiTheme="minorHAnsi" w:hAnsiTheme="minorHAnsi" w:cstheme="minorHAnsi"/>
                <w:spacing w:val="-2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przewidzianej na</w:t>
            </w:r>
            <w:r w:rsidRPr="009728B3">
              <w:rPr>
                <w:rFonts w:asciiTheme="minorHAnsi" w:hAnsiTheme="minorHAnsi" w:cstheme="minorHAnsi"/>
                <w:spacing w:val="-16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rok</w:t>
            </w:r>
            <w:r w:rsidRPr="009728B3">
              <w:rPr>
                <w:rFonts w:asciiTheme="minorHAnsi" w:hAnsiTheme="minorHAnsi" w:cstheme="minorHAnsi"/>
                <w:spacing w:val="-9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budżetowy</w:t>
            </w:r>
            <w:r w:rsidRPr="009728B3">
              <w:rPr>
                <w:rFonts w:asciiTheme="minorHAnsi" w:hAnsiTheme="minorHAnsi" w:cstheme="minorHAnsi"/>
                <w:spacing w:val="-4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w</w:t>
            </w:r>
            <w:r w:rsidRPr="009728B3">
              <w:rPr>
                <w:rFonts w:asciiTheme="minorHAnsi" w:hAnsiTheme="minorHAnsi" w:cstheme="minorHAnsi"/>
                <w:spacing w:val="-13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części</w:t>
            </w:r>
            <w:r w:rsidRPr="009728B3">
              <w:rPr>
                <w:rFonts w:asciiTheme="minorHAnsi" w:hAnsiTheme="minorHAnsi" w:cstheme="minorHAnsi"/>
                <w:spacing w:val="-10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oś</w:t>
            </w:r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t>wiatowej subwencji ogó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lnej dla </w:t>
            </w:r>
            <w:r w:rsidRPr="009728B3">
              <w:rPr>
                <w:rFonts w:asciiTheme="minorHAnsi" w:hAnsiTheme="minorHAnsi" w:cstheme="minorHAnsi"/>
                <w:w w:val="105"/>
                <w:position w:val="1"/>
                <w:sz w:val="20"/>
                <w:szCs w:val="20"/>
              </w:rPr>
              <w:t xml:space="preserve">Gminy Krzęcin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na </w:t>
            </w:r>
            <w:r w:rsidRPr="009728B3">
              <w:rPr>
                <w:rFonts w:asciiTheme="minorHAnsi" w:hAnsiTheme="minorHAnsi" w:cstheme="minorHAnsi"/>
                <w:w w:val="105"/>
                <w:position w:val="1"/>
                <w:sz w:val="20"/>
                <w:szCs w:val="20"/>
              </w:rPr>
              <w:t xml:space="preserve">uczestnika zajęć </w:t>
            </w:r>
            <w:proofErr w:type="spellStart"/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rewalidacyjno</w:t>
            </w:r>
            <w:proofErr w:type="spellEnd"/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 –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wychowawczych</w:t>
            </w:r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w w:val="105"/>
                <w:sz w:val="20"/>
                <w:szCs w:val="20"/>
              </w:rPr>
              <w:br/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w</w:t>
            </w:r>
            <w:r w:rsidRPr="009728B3">
              <w:rPr>
                <w:rFonts w:asciiTheme="minorHAnsi" w:hAnsiTheme="minorHAnsi" w:cstheme="minorHAnsi"/>
                <w:spacing w:val="21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oddziałach</w:t>
            </w:r>
            <w:r w:rsidRPr="009728B3">
              <w:rPr>
                <w:rFonts w:asciiTheme="minorHAnsi" w:hAnsiTheme="minorHAnsi" w:cstheme="minorHAnsi"/>
                <w:spacing w:val="32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przedszkolnych</w:t>
            </w:r>
            <w:r w:rsidRPr="009728B3">
              <w:rPr>
                <w:rFonts w:asciiTheme="minorHAnsi" w:hAnsiTheme="minorHAnsi" w:cstheme="minorHAnsi"/>
                <w:spacing w:val="17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spacing w:val="-4"/>
                <w:w w:val="105"/>
                <w:sz w:val="20"/>
                <w:szCs w:val="20"/>
              </w:rPr>
              <w:t>oraz</w:t>
            </w:r>
            <w:r>
              <w:rPr>
                <w:rFonts w:asciiTheme="minorHAnsi" w:hAnsiTheme="minorHAnsi" w:cstheme="minorHAnsi"/>
                <w:spacing w:val="-4"/>
                <w:w w:val="105"/>
                <w:sz w:val="20"/>
                <w:szCs w:val="20"/>
              </w:rPr>
              <w:t xml:space="preserve">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statystycznej liczby uczestnik6w </w:t>
            </w:r>
            <w:r w:rsidRPr="009728B3">
              <w:rPr>
                <w:rFonts w:asciiTheme="minorHAnsi" w:hAnsiTheme="minorHAnsi" w:cstheme="minorHAnsi"/>
                <w:w w:val="105"/>
                <w:position w:val="1"/>
                <w:sz w:val="20"/>
                <w:szCs w:val="20"/>
              </w:rPr>
              <w:t xml:space="preserve">zajęć rewalidacyjno- </w:t>
            </w:r>
            <w:r w:rsidRPr="009728B3">
              <w:rPr>
                <w:rFonts w:asciiTheme="minorHAnsi" w:hAnsiTheme="minorHAnsi" w:cstheme="minorHAnsi"/>
                <w:w w:val="105"/>
                <w:sz w:val="20"/>
                <w:szCs w:val="20"/>
              </w:rPr>
              <w:t>wychowawczych w tych oddziałach</w:t>
            </w:r>
          </w:p>
        </w:tc>
        <w:tc>
          <w:tcPr>
            <w:tcW w:w="3021" w:type="dxa"/>
            <w:vAlign w:val="center"/>
          </w:tcPr>
          <w:p w:rsidR="00FE2B85" w:rsidRPr="002235ED" w:rsidRDefault="00FE2B85" w:rsidP="00EB2B8C">
            <w:pPr>
              <w:widowControl w:val="0"/>
              <w:tabs>
                <w:tab w:val="left" w:pos="987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235ED">
              <w:rPr>
                <w:rFonts w:cstheme="minorHAnsi"/>
                <w:b/>
                <w:sz w:val="20"/>
                <w:szCs w:val="20"/>
              </w:rPr>
              <w:t>0,00 zł</w:t>
            </w:r>
          </w:p>
        </w:tc>
      </w:tr>
      <w:tr w:rsidR="00FE2B85" w:rsidTr="00EB2B8C">
        <w:tc>
          <w:tcPr>
            <w:tcW w:w="704" w:type="dxa"/>
          </w:tcPr>
          <w:p w:rsidR="00FE2B85" w:rsidRPr="002C483D" w:rsidRDefault="00FE2B85" w:rsidP="00EB2B8C">
            <w:pPr>
              <w:widowControl w:val="0"/>
              <w:tabs>
                <w:tab w:val="left" w:pos="987"/>
              </w:tabs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8.</w:t>
            </w:r>
          </w:p>
        </w:tc>
        <w:tc>
          <w:tcPr>
            <w:tcW w:w="5337" w:type="dxa"/>
          </w:tcPr>
          <w:p w:rsidR="00FE2B85" w:rsidRPr="002A51DC" w:rsidRDefault="00FE2B85" w:rsidP="00EB2B8C">
            <w:pPr>
              <w:widowControl w:val="0"/>
              <w:tabs>
                <w:tab w:val="left" w:pos="987"/>
              </w:tabs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w w:val="105"/>
                <w:sz w:val="20"/>
                <w:szCs w:val="20"/>
              </w:rPr>
              <w:t>Z</w:t>
            </w:r>
            <w:r w:rsidRPr="002A51DC">
              <w:rPr>
                <w:rFonts w:cstheme="minorHAnsi"/>
                <w:w w:val="105"/>
                <w:sz w:val="20"/>
                <w:szCs w:val="20"/>
              </w:rPr>
              <w:t xml:space="preserve">aplanowane na rok budżetowy w budżecie Gminy Krzęcin </w:t>
            </w:r>
            <w:r w:rsidRPr="002A51DC">
              <w:rPr>
                <w:rFonts w:cstheme="minorHAnsi"/>
                <w:sz w:val="20"/>
                <w:szCs w:val="20"/>
              </w:rPr>
              <w:t>wydatki</w:t>
            </w:r>
            <w:r w:rsidRPr="002A51DC">
              <w:rPr>
                <w:rFonts w:cstheme="minorHAnsi"/>
                <w:spacing w:val="-15"/>
                <w:sz w:val="20"/>
                <w:szCs w:val="20"/>
              </w:rPr>
              <w:t xml:space="preserve"> </w:t>
            </w:r>
            <w:r w:rsidRPr="002A51DC">
              <w:rPr>
                <w:rFonts w:cstheme="minorHAnsi"/>
                <w:sz w:val="20"/>
                <w:szCs w:val="20"/>
              </w:rPr>
              <w:t>bieżące</w:t>
            </w:r>
            <w:r w:rsidRPr="002A51DC">
              <w:rPr>
                <w:rFonts w:cstheme="minorHAnsi"/>
                <w:spacing w:val="-14"/>
                <w:sz w:val="20"/>
                <w:szCs w:val="20"/>
              </w:rPr>
              <w:t xml:space="preserve"> </w:t>
            </w:r>
            <w:r w:rsidRPr="002A51DC">
              <w:rPr>
                <w:rFonts w:cstheme="minorHAnsi"/>
                <w:sz w:val="20"/>
                <w:szCs w:val="20"/>
              </w:rPr>
              <w:t>na</w:t>
            </w:r>
            <w:r w:rsidRPr="002A51DC">
              <w:rPr>
                <w:rFonts w:cstheme="minorHAnsi"/>
                <w:spacing w:val="-15"/>
                <w:sz w:val="20"/>
                <w:szCs w:val="20"/>
              </w:rPr>
              <w:t xml:space="preserve"> </w:t>
            </w:r>
            <w:r w:rsidRPr="002A51DC">
              <w:rPr>
                <w:rFonts w:cstheme="minorHAnsi"/>
                <w:sz w:val="20"/>
                <w:szCs w:val="20"/>
              </w:rPr>
              <w:t>realizację programów</w:t>
            </w:r>
            <w:r w:rsidRPr="002A51DC">
              <w:rPr>
                <w:rFonts w:cstheme="minorHAnsi"/>
                <w:spacing w:val="-10"/>
                <w:sz w:val="20"/>
                <w:szCs w:val="20"/>
              </w:rPr>
              <w:t xml:space="preserve"> </w:t>
            </w:r>
            <w:r w:rsidRPr="002A51DC">
              <w:rPr>
                <w:rFonts w:cstheme="minorHAnsi"/>
                <w:sz w:val="20"/>
                <w:szCs w:val="20"/>
              </w:rPr>
              <w:t>rządowych, o</w:t>
            </w:r>
            <w:r w:rsidRPr="002A51DC">
              <w:rPr>
                <w:rFonts w:cstheme="minorHAnsi"/>
                <w:spacing w:val="-10"/>
                <w:sz w:val="20"/>
                <w:szCs w:val="20"/>
              </w:rPr>
              <w:t xml:space="preserve"> </w:t>
            </w:r>
            <w:r w:rsidRPr="002A51DC">
              <w:rPr>
                <w:rFonts w:cstheme="minorHAnsi"/>
                <w:sz w:val="20"/>
                <w:szCs w:val="20"/>
              </w:rPr>
              <w:t>których</w:t>
            </w:r>
            <w:r w:rsidRPr="002A51DC">
              <w:rPr>
                <w:rFonts w:cstheme="minorHAnsi"/>
                <w:spacing w:val="-1"/>
                <w:sz w:val="20"/>
                <w:szCs w:val="20"/>
              </w:rPr>
              <w:t xml:space="preserve"> </w:t>
            </w:r>
            <w:r w:rsidRPr="002A51DC">
              <w:rPr>
                <w:rFonts w:cstheme="minorHAnsi"/>
                <w:sz w:val="20"/>
                <w:szCs w:val="20"/>
              </w:rPr>
              <w:t xml:space="preserve">mowa </w:t>
            </w:r>
            <w:r w:rsidRPr="002A51DC">
              <w:rPr>
                <w:rFonts w:cstheme="minorHAnsi"/>
                <w:w w:val="105"/>
                <w:sz w:val="20"/>
                <w:szCs w:val="20"/>
              </w:rPr>
              <w:t>w</w:t>
            </w:r>
            <w:r w:rsidRPr="002A51DC">
              <w:rPr>
                <w:rFonts w:cstheme="minorHAnsi"/>
                <w:spacing w:val="-10"/>
                <w:w w:val="105"/>
                <w:sz w:val="20"/>
                <w:szCs w:val="20"/>
              </w:rPr>
              <w:t xml:space="preserve"> </w:t>
            </w:r>
            <w:r w:rsidRPr="002A51DC">
              <w:rPr>
                <w:rFonts w:cstheme="minorHAnsi"/>
                <w:w w:val="105"/>
                <w:sz w:val="20"/>
                <w:szCs w:val="20"/>
              </w:rPr>
              <w:t>art. 90u ust. 1</w:t>
            </w:r>
            <w:r w:rsidRPr="002A51DC">
              <w:rPr>
                <w:rFonts w:cstheme="minorHAnsi"/>
                <w:spacing w:val="-9"/>
                <w:w w:val="105"/>
                <w:sz w:val="20"/>
                <w:szCs w:val="20"/>
              </w:rPr>
              <w:t xml:space="preserve"> </w:t>
            </w:r>
            <w:r w:rsidRPr="002A51DC">
              <w:rPr>
                <w:rFonts w:cstheme="minorHAnsi"/>
                <w:w w:val="105"/>
                <w:sz w:val="20"/>
                <w:szCs w:val="20"/>
              </w:rPr>
              <w:t>ustawy z dnia</w:t>
            </w:r>
            <w:r w:rsidRPr="002A51DC">
              <w:rPr>
                <w:rFonts w:cstheme="minorHAnsi"/>
                <w:spacing w:val="-4"/>
                <w:w w:val="105"/>
                <w:sz w:val="20"/>
                <w:szCs w:val="20"/>
              </w:rPr>
              <w:t xml:space="preserve"> </w:t>
            </w:r>
            <w:r w:rsidRPr="002A51DC">
              <w:rPr>
                <w:rFonts w:cstheme="minorHAnsi"/>
                <w:w w:val="105"/>
                <w:sz w:val="20"/>
                <w:szCs w:val="20"/>
              </w:rPr>
              <w:t>7 września 1991 r.</w:t>
            </w:r>
            <w:r w:rsidRPr="002A51DC">
              <w:rPr>
                <w:rFonts w:cstheme="minorHAnsi"/>
                <w:spacing w:val="-3"/>
                <w:w w:val="105"/>
                <w:sz w:val="20"/>
                <w:szCs w:val="20"/>
              </w:rPr>
              <w:t xml:space="preserve"> </w:t>
            </w:r>
            <w:r>
              <w:rPr>
                <w:rFonts w:cstheme="minorHAnsi"/>
                <w:spacing w:val="-3"/>
                <w:w w:val="105"/>
                <w:sz w:val="20"/>
                <w:szCs w:val="20"/>
              </w:rPr>
              <w:br/>
            </w:r>
            <w:r w:rsidRPr="002A51DC">
              <w:rPr>
                <w:rFonts w:cstheme="minorHAnsi"/>
                <w:w w:val="105"/>
                <w:sz w:val="20"/>
                <w:szCs w:val="20"/>
              </w:rPr>
              <w:t>o</w:t>
            </w:r>
            <w:r w:rsidRPr="002A51DC">
              <w:rPr>
                <w:rFonts w:cstheme="minorHAnsi"/>
                <w:spacing w:val="-3"/>
                <w:w w:val="105"/>
                <w:sz w:val="20"/>
                <w:szCs w:val="20"/>
              </w:rPr>
              <w:t xml:space="preserve"> </w:t>
            </w:r>
            <w:r w:rsidRPr="002A51DC">
              <w:rPr>
                <w:rFonts w:cstheme="minorHAnsi"/>
                <w:w w:val="105"/>
                <w:sz w:val="20"/>
                <w:szCs w:val="20"/>
              </w:rPr>
              <w:t>systemie oświaty w tych oddziałach przedszkolnych</w:t>
            </w:r>
          </w:p>
        </w:tc>
        <w:tc>
          <w:tcPr>
            <w:tcW w:w="3021" w:type="dxa"/>
            <w:vAlign w:val="center"/>
          </w:tcPr>
          <w:p w:rsidR="00FE2B85" w:rsidRPr="002235ED" w:rsidRDefault="00FE2B85" w:rsidP="00EB2B8C">
            <w:pPr>
              <w:widowControl w:val="0"/>
              <w:tabs>
                <w:tab w:val="left" w:pos="987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235ED">
              <w:rPr>
                <w:rFonts w:cstheme="minorHAnsi"/>
                <w:b/>
                <w:sz w:val="20"/>
                <w:szCs w:val="20"/>
              </w:rPr>
              <w:t>0,00 zł</w:t>
            </w:r>
          </w:p>
        </w:tc>
      </w:tr>
      <w:tr w:rsidR="00FE2B85" w:rsidTr="00EB2B8C">
        <w:tc>
          <w:tcPr>
            <w:tcW w:w="704" w:type="dxa"/>
          </w:tcPr>
          <w:p w:rsidR="00FE2B85" w:rsidRPr="002C483D" w:rsidRDefault="00FE2B85" w:rsidP="00EB2B8C">
            <w:pPr>
              <w:widowControl w:val="0"/>
              <w:tabs>
                <w:tab w:val="left" w:pos="987"/>
              </w:tabs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9.</w:t>
            </w:r>
          </w:p>
        </w:tc>
        <w:tc>
          <w:tcPr>
            <w:tcW w:w="5337" w:type="dxa"/>
          </w:tcPr>
          <w:p w:rsidR="00FE2B85" w:rsidRPr="002C483D" w:rsidRDefault="00FE2B85" w:rsidP="00EB2B8C">
            <w:pPr>
              <w:widowControl w:val="0"/>
              <w:tabs>
                <w:tab w:val="left" w:pos="987"/>
              </w:tabs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Zaktualizowana statystyczna liczba uczniów uczęszczających do oddziałów przedszkolnych prowadzonych przez gminę (wg SIO stan na dzień 30.09.2024 r.) </w:t>
            </w:r>
          </w:p>
        </w:tc>
        <w:tc>
          <w:tcPr>
            <w:tcW w:w="3021" w:type="dxa"/>
            <w:vAlign w:val="center"/>
          </w:tcPr>
          <w:p w:rsidR="00FE2B85" w:rsidRPr="002235ED" w:rsidRDefault="00FE2B85" w:rsidP="00EB2B8C">
            <w:pPr>
              <w:widowControl w:val="0"/>
              <w:tabs>
                <w:tab w:val="left" w:pos="987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61</w:t>
            </w:r>
            <w:r w:rsidRPr="002235ED">
              <w:rPr>
                <w:rFonts w:cstheme="minorHAnsi"/>
                <w:b/>
                <w:sz w:val="20"/>
                <w:szCs w:val="20"/>
              </w:rPr>
              <w:t>,</w:t>
            </w:r>
            <w:r>
              <w:rPr>
                <w:rFonts w:cstheme="minorHAnsi"/>
                <w:b/>
                <w:sz w:val="20"/>
                <w:szCs w:val="20"/>
              </w:rPr>
              <w:t>33</w:t>
            </w:r>
          </w:p>
        </w:tc>
      </w:tr>
      <w:tr w:rsidR="00FE2B85" w:rsidTr="00EB2B8C">
        <w:tc>
          <w:tcPr>
            <w:tcW w:w="704" w:type="dxa"/>
          </w:tcPr>
          <w:p w:rsidR="00FE2B85" w:rsidRPr="002C483D" w:rsidRDefault="00FE2B85" w:rsidP="00EB2B8C">
            <w:pPr>
              <w:widowControl w:val="0"/>
              <w:tabs>
                <w:tab w:val="left" w:pos="987"/>
              </w:tabs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10.</w:t>
            </w:r>
          </w:p>
        </w:tc>
        <w:tc>
          <w:tcPr>
            <w:tcW w:w="5337" w:type="dxa"/>
          </w:tcPr>
          <w:p w:rsidR="00FE2B85" w:rsidRPr="002C483D" w:rsidRDefault="00FE2B85" w:rsidP="00EB2B8C">
            <w:pPr>
              <w:widowControl w:val="0"/>
              <w:tabs>
                <w:tab w:val="left" w:pos="987"/>
              </w:tabs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Zaktualizowana statystyczna liczba dzieci objętych wczesnym wspomaganiem rozwoju w placówce wychowania przedszkolnego prowadzonej przez gminę (2/3 liczba dzieci wg SIO stan na dzień 30.09.2023 r. oraz 1/3 liczby dzieci wg stanu na 30.09.2024 r.)</w:t>
            </w:r>
          </w:p>
        </w:tc>
        <w:tc>
          <w:tcPr>
            <w:tcW w:w="3021" w:type="dxa"/>
            <w:vAlign w:val="center"/>
          </w:tcPr>
          <w:p w:rsidR="00FE2B85" w:rsidRPr="002235ED" w:rsidRDefault="00FE2B85" w:rsidP="00EB2B8C">
            <w:pPr>
              <w:widowControl w:val="0"/>
              <w:tabs>
                <w:tab w:val="left" w:pos="987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235ED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FE2B85" w:rsidTr="00EB2B8C">
        <w:tc>
          <w:tcPr>
            <w:tcW w:w="704" w:type="dxa"/>
          </w:tcPr>
          <w:p w:rsidR="00FE2B85" w:rsidRPr="002C483D" w:rsidRDefault="00FE2B85" w:rsidP="00EB2B8C">
            <w:pPr>
              <w:widowControl w:val="0"/>
              <w:tabs>
                <w:tab w:val="left" w:pos="987"/>
              </w:tabs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11.</w:t>
            </w:r>
          </w:p>
        </w:tc>
        <w:tc>
          <w:tcPr>
            <w:tcW w:w="5337" w:type="dxa"/>
          </w:tcPr>
          <w:p w:rsidR="00FE2B85" w:rsidRPr="002C483D" w:rsidRDefault="00FE2B85" w:rsidP="00EB2B8C">
            <w:pPr>
              <w:widowControl w:val="0"/>
              <w:tabs>
                <w:tab w:val="left" w:pos="987"/>
              </w:tabs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Statystyczna liczba uczniów niepełnosprawnych w placówce wychowania przedszkolnego prowadzonej przez gminę (2/3 liczba dzieci wg SIO stan na dzień 30.09.2023 r. oraz 1/3 liczby dzieci wg stanu na 30.09.2024 r.)</w:t>
            </w:r>
          </w:p>
        </w:tc>
        <w:tc>
          <w:tcPr>
            <w:tcW w:w="3021" w:type="dxa"/>
            <w:vAlign w:val="center"/>
          </w:tcPr>
          <w:p w:rsidR="00FE2B85" w:rsidRPr="002235ED" w:rsidRDefault="00FE2B85" w:rsidP="00EB2B8C">
            <w:pPr>
              <w:widowControl w:val="0"/>
              <w:tabs>
                <w:tab w:val="left" w:pos="987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5,01</w:t>
            </w:r>
          </w:p>
        </w:tc>
      </w:tr>
      <w:tr w:rsidR="00FE2B85" w:rsidTr="00EB2B8C">
        <w:tc>
          <w:tcPr>
            <w:tcW w:w="704" w:type="dxa"/>
          </w:tcPr>
          <w:p w:rsidR="00FE2B85" w:rsidRPr="002C483D" w:rsidRDefault="00FE2B85" w:rsidP="00EB2B8C">
            <w:pPr>
              <w:widowControl w:val="0"/>
              <w:tabs>
                <w:tab w:val="left" w:pos="987"/>
              </w:tabs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12.</w:t>
            </w:r>
          </w:p>
        </w:tc>
        <w:tc>
          <w:tcPr>
            <w:tcW w:w="5337" w:type="dxa"/>
          </w:tcPr>
          <w:p w:rsidR="00FE2B85" w:rsidRPr="002C483D" w:rsidRDefault="00FE2B85" w:rsidP="00EB2B8C">
            <w:pPr>
              <w:widowControl w:val="0"/>
              <w:tabs>
                <w:tab w:val="left" w:pos="987"/>
              </w:tabs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Statystyczna liczba uczniów uczęszczających do placówki wychowania przedszkolnego pomniejszona o statystyczną liczbę uczniów niepełnosprawnych w tych oddziałach przedszkolnych </w:t>
            </w:r>
          </w:p>
        </w:tc>
        <w:tc>
          <w:tcPr>
            <w:tcW w:w="3021" w:type="dxa"/>
            <w:vAlign w:val="center"/>
          </w:tcPr>
          <w:p w:rsidR="00FE2B85" w:rsidRPr="002235ED" w:rsidRDefault="00FE2B85" w:rsidP="00EB2B8C">
            <w:pPr>
              <w:widowControl w:val="0"/>
              <w:tabs>
                <w:tab w:val="left" w:pos="987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235ED">
              <w:rPr>
                <w:rFonts w:cstheme="minorHAnsi"/>
                <w:b/>
                <w:sz w:val="20"/>
                <w:szCs w:val="20"/>
              </w:rPr>
              <w:t>5</w:t>
            </w:r>
            <w:r>
              <w:rPr>
                <w:rFonts w:cstheme="minorHAnsi"/>
                <w:b/>
                <w:sz w:val="20"/>
                <w:szCs w:val="20"/>
              </w:rPr>
              <w:t>6</w:t>
            </w:r>
            <w:r w:rsidRPr="002235ED">
              <w:rPr>
                <w:rFonts w:cstheme="minorHAnsi"/>
                <w:b/>
                <w:sz w:val="20"/>
                <w:szCs w:val="20"/>
              </w:rPr>
              <w:t>,</w:t>
            </w:r>
            <w:r>
              <w:rPr>
                <w:rFonts w:cstheme="minorHAnsi"/>
                <w:b/>
                <w:sz w:val="20"/>
                <w:szCs w:val="20"/>
              </w:rPr>
              <w:t>32</w:t>
            </w:r>
          </w:p>
        </w:tc>
      </w:tr>
      <w:tr w:rsidR="00FE2B85" w:rsidTr="00EB2B8C">
        <w:tc>
          <w:tcPr>
            <w:tcW w:w="704" w:type="dxa"/>
          </w:tcPr>
          <w:p w:rsidR="00FE2B85" w:rsidRPr="002C483D" w:rsidRDefault="00FE2B85" w:rsidP="00EB2B8C">
            <w:pPr>
              <w:widowControl w:val="0"/>
              <w:tabs>
                <w:tab w:val="left" w:pos="987"/>
              </w:tabs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13.</w:t>
            </w:r>
          </w:p>
        </w:tc>
        <w:tc>
          <w:tcPr>
            <w:tcW w:w="5337" w:type="dxa"/>
          </w:tcPr>
          <w:p w:rsidR="00FE2B85" w:rsidRPr="002C483D" w:rsidRDefault="00FE2B85" w:rsidP="00EB2B8C">
            <w:pPr>
              <w:widowControl w:val="0"/>
              <w:tabs>
                <w:tab w:val="left" w:pos="987"/>
              </w:tabs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Kwota wydatków bieżących zaplanowanych na prowadzenie przez gminę oddziałów przedszkolnych (poz. 1) pomniejszona </w:t>
            </w:r>
            <w:r>
              <w:rPr>
                <w:rFonts w:cstheme="minorHAnsi"/>
                <w:sz w:val="20"/>
                <w:szCs w:val="20"/>
              </w:rPr>
              <w:br/>
              <w:t>o wydatki w poz. 2-8</w:t>
            </w:r>
          </w:p>
        </w:tc>
        <w:tc>
          <w:tcPr>
            <w:tcW w:w="3021" w:type="dxa"/>
            <w:vAlign w:val="center"/>
          </w:tcPr>
          <w:p w:rsidR="00FE2B85" w:rsidRPr="002235ED" w:rsidRDefault="00FE2B85" w:rsidP="00EB2B8C">
            <w:pPr>
              <w:widowControl w:val="0"/>
              <w:tabs>
                <w:tab w:val="left" w:pos="987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235ED">
              <w:rPr>
                <w:rFonts w:cstheme="minorHAnsi"/>
                <w:b/>
                <w:sz w:val="20"/>
                <w:szCs w:val="20"/>
              </w:rPr>
              <w:t>1.11</w:t>
            </w:r>
            <w:r>
              <w:rPr>
                <w:rFonts w:cstheme="minorHAnsi"/>
                <w:b/>
                <w:sz w:val="20"/>
                <w:szCs w:val="20"/>
              </w:rPr>
              <w:t>8</w:t>
            </w:r>
            <w:r w:rsidRPr="002235ED">
              <w:rPr>
                <w:rFonts w:cstheme="minorHAnsi"/>
                <w:b/>
                <w:sz w:val="20"/>
                <w:szCs w:val="20"/>
              </w:rPr>
              <w:t>.</w:t>
            </w:r>
            <w:r>
              <w:rPr>
                <w:rFonts w:cstheme="minorHAnsi"/>
                <w:b/>
                <w:sz w:val="20"/>
                <w:szCs w:val="20"/>
              </w:rPr>
              <w:t>243</w:t>
            </w:r>
            <w:r w:rsidRPr="002235ED">
              <w:rPr>
                <w:rFonts w:cstheme="minorHAnsi"/>
                <w:b/>
                <w:sz w:val="20"/>
                <w:szCs w:val="20"/>
              </w:rPr>
              <w:t>,</w:t>
            </w:r>
            <w:r>
              <w:rPr>
                <w:rFonts w:cstheme="minorHAnsi"/>
                <w:b/>
                <w:sz w:val="20"/>
                <w:szCs w:val="20"/>
              </w:rPr>
              <w:t>9</w:t>
            </w:r>
            <w:r w:rsidRPr="002235ED">
              <w:rPr>
                <w:rFonts w:cstheme="minorHAnsi"/>
                <w:b/>
                <w:sz w:val="20"/>
                <w:szCs w:val="20"/>
              </w:rPr>
              <w:t>4 zł</w:t>
            </w:r>
          </w:p>
        </w:tc>
      </w:tr>
      <w:tr w:rsidR="00FE2B85" w:rsidTr="00EB2B8C">
        <w:tc>
          <w:tcPr>
            <w:tcW w:w="704" w:type="dxa"/>
          </w:tcPr>
          <w:p w:rsidR="00FE2B85" w:rsidRPr="002C483D" w:rsidRDefault="00FE2B85" w:rsidP="00EB2B8C">
            <w:pPr>
              <w:widowControl w:val="0"/>
              <w:tabs>
                <w:tab w:val="left" w:pos="987"/>
              </w:tabs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14.</w:t>
            </w:r>
          </w:p>
        </w:tc>
        <w:tc>
          <w:tcPr>
            <w:tcW w:w="5337" w:type="dxa"/>
          </w:tcPr>
          <w:p w:rsidR="00FE2B85" w:rsidRPr="002C483D" w:rsidRDefault="00FE2B85" w:rsidP="00EB2B8C">
            <w:pPr>
              <w:widowControl w:val="0"/>
              <w:tabs>
                <w:tab w:val="left" w:pos="987"/>
              </w:tabs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Roczna podstawowa kwota dotacji na 1 ucznia w oddziałach przedszkolnych prowadzonych przez gminę (poz. 13 : poz. 12)</w:t>
            </w:r>
          </w:p>
        </w:tc>
        <w:tc>
          <w:tcPr>
            <w:tcW w:w="3021" w:type="dxa"/>
            <w:vAlign w:val="center"/>
          </w:tcPr>
          <w:p w:rsidR="00FE2B85" w:rsidRPr="002235ED" w:rsidRDefault="00FE2B85" w:rsidP="00EB2B8C">
            <w:pPr>
              <w:widowControl w:val="0"/>
              <w:tabs>
                <w:tab w:val="left" w:pos="987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235ED">
              <w:rPr>
                <w:rFonts w:cstheme="minorHAnsi"/>
                <w:b/>
                <w:sz w:val="20"/>
                <w:szCs w:val="20"/>
              </w:rPr>
              <w:t>1</w:t>
            </w:r>
            <w:r>
              <w:rPr>
                <w:rFonts w:cstheme="minorHAnsi"/>
                <w:b/>
                <w:sz w:val="20"/>
                <w:szCs w:val="20"/>
              </w:rPr>
              <w:t>9</w:t>
            </w:r>
            <w:r w:rsidRPr="002235ED">
              <w:rPr>
                <w:rFonts w:cstheme="minorHAnsi"/>
                <w:b/>
                <w:sz w:val="20"/>
                <w:szCs w:val="20"/>
              </w:rPr>
              <w:t>.</w:t>
            </w:r>
            <w:r>
              <w:rPr>
                <w:rFonts w:cstheme="minorHAnsi"/>
                <w:b/>
                <w:sz w:val="20"/>
                <w:szCs w:val="20"/>
              </w:rPr>
              <w:t>855</w:t>
            </w:r>
            <w:r w:rsidRPr="002235ED">
              <w:rPr>
                <w:rFonts w:cstheme="minorHAnsi"/>
                <w:b/>
                <w:sz w:val="20"/>
                <w:szCs w:val="20"/>
              </w:rPr>
              <w:t>,</w:t>
            </w:r>
            <w:r>
              <w:rPr>
                <w:rFonts w:cstheme="minorHAnsi"/>
                <w:b/>
                <w:sz w:val="20"/>
                <w:szCs w:val="20"/>
              </w:rPr>
              <w:t>18</w:t>
            </w:r>
            <w:r w:rsidRPr="002235ED">
              <w:rPr>
                <w:rFonts w:cstheme="minorHAnsi"/>
                <w:b/>
                <w:sz w:val="20"/>
                <w:szCs w:val="20"/>
              </w:rPr>
              <w:t xml:space="preserve"> zł</w:t>
            </w:r>
          </w:p>
        </w:tc>
      </w:tr>
      <w:tr w:rsidR="00FE2B85" w:rsidTr="00EB2B8C">
        <w:tc>
          <w:tcPr>
            <w:tcW w:w="704" w:type="dxa"/>
          </w:tcPr>
          <w:p w:rsidR="00FE2B85" w:rsidRPr="002C483D" w:rsidRDefault="00FE2B85" w:rsidP="00EB2B8C">
            <w:pPr>
              <w:widowControl w:val="0"/>
              <w:tabs>
                <w:tab w:val="left" w:pos="987"/>
              </w:tabs>
              <w:spacing w:line="36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15.</w:t>
            </w:r>
          </w:p>
        </w:tc>
        <w:tc>
          <w:tcPr>
            <w:tcW w:w="5337" w:type="dxa"/>
          </w:tcPr>
          <w:p w:rsidR="00FE2B85" w:rsidRPr="002C483D" w:rsidRDefault="00FE2B85" w:rsidP="00EB2B8C">
            <w:pPr>
              <w:widowControl w:val="0"/>
              <w:tabs>
                <w:tab w:val="left" w:pos="987"/>
              </w:tabs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Miesięczna podstawowa kwota dotacji na ucznia w oddziałach przedszkolnych (poz. 14 : 12 miesięcy) </w:t>
            </w:r>
          </w:p>
        </w:tc>
        <w:tc>
          <w:tcPr>
            <w:tcW w:w="3021" w:type="dxa"/>
            <w:vAlign w:val="center"/>
          </w:tcPr>
          <w:p w:rsidR="00FE2B85" w:rsidRPr="002235ED" w:rsidRDefault="00FE2B85" w:rsidP="00EB2B8C">
            <w:pPr>
              <w:widowControl w:val="0"/>
              <w:tabs>
                <w:tab w:val="left" w:pos="987"/>
              </w:tabs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235ED">
              <w:rPr>
                <w:rFonts w:cstheme="minorHAnsi"/>
                <w:b/>
                <w:sz w:val="20"/>
                <w:szCs w:val="20"/>
              </w:rPr>
              <w:t>1.</w:t>
            </w:r>
            <w:r>
              <w:rPr>
                <w:rFonts w:cstheme="minorHAnsi"/>
                <w:b/>
                <w:sz w:val="20"/>
                <w:szCs w:val="20"/>
              </w:rPr>
              <w:t>654,60</w:t>
            </w:r>
            <w:r w:rsidRPr="002235ED">
              <w:rPr>
                <w:rFonts w:cstheme="minorHAnsi"/>
                <w:b/>
                <w:sz w:val="20"/>
                <w:szCs w:val="20"/>
              </w:rPr>
              <w:t xml:space="preserve"> zł</w:t>
            </w:r>
          </w:p>
        </w:tc>
      </w:tr>
    </w:tbl>
    <w:p w:rsidR="00FE2B85" w:rsidRDefault="00FE2B85" w:rsidP="00FE2B85">
      <w:pPr>
        <w:widowControl w:val="0"/>
        <w:tabs>
          <w:tab w:val="left" w:pos="987"/>
        </w:tabs>
        <w:spacing w:after="0" w:line="360" w:lineRule="auto"/>
        <w:jc w:val="both"/>
        <w:rPr>
          <w:rFonts w:cstheme="minorHAnsi"/>
          <w:sz w:val="24"/>
          <w:szCs w:val="24"/>
        </w:rPr>
      </w:pPr>
    </w:p>
    <w:p w:rsidR="00FE2B85" w:rsidRPr="00D124C8" w:rsidRDefault="00FE2B85" w:rsidP="00FE2B85">
      <w:pPr>
        <w:tabs>
          <w:tab w:val="left" w:pos="0"/>
          <w:tab w:val="left" w:pos="1095"/>
        </w:tabs>
        <w:spacing w:after="0" w:line="360" w:lineRule="auto"/>
        <w:jc w:val="both"/>
        <w:rPr>
          <w:rFonts w:cstheme="minorHAnsi"/>
          <w:sz w:val="24"/>
          <w:szCs w:val="24"/>
        </w:rPr>
      </w:pPr>
    </w:p>
    <w:p w:rsidR="00431CC4" w:rsidRDefault="00431CC4"/>
    <w:sectPr w:rsidR="00431CC4" w:rsidSect="00E20711">
      <w:pgSz w:w="11906" w:h="16838"/>
      <w:pgMar w:top="56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B85"/>
    <w:rsid w:val="00431CC4"/>
    <w:rsid w:val="00FE2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ACA60"/>
  <w15:chartTrackingRefBased/>
  <w15:docId w15:val="{F355C447-DFFE-4457-A23D-3FA8E2AFE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2B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leParagraph">
    <w:name w:val="Table Paragraph"/>
    <w:basedOn w:val="Normalny"/>
    <w:uiPriority w:val="1"/>
    <w:qFormat/>
    <w:rsid w:val="00FE2B8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styleId="Tabela-Siatka">
    <w:name w:val="Table Grid"/>
    <w:basedOn w:val="Standardowy"/>
    <w:uiPriority w:val="39"/>
    <w:rsid w:val="00FE2B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466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RP. Przywarty</dc:creator>
  <cp:keywords/>
  <dc:description/>
  <cp:lastModifiedBy>Ryszard RP. Przywarty</cp:lastModifiedBy>
  <cp:revision>1</cp:revision>
  <dcterms:created xsi:type="dcterms:W3CDTF">2024-11-25T13:47:00Z</dcterms:created>
  <dcterms:modified xsi:type="dcterms:W3CDTF">2024-11-25T13:48:00Z</dcterms:modified>
</cp:coreProperties>
</file>