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95212F" w14:textId="22ED9C31" w:rsidR="00FF4F4A" w:rsidRPr="00046C96" w:rsidRDefault="00E4706D">
      <w:pPr>
        <w:rPr>
          <w:rFonts w:ascii="Times New Roman" w:hAnsi="Times New Roman" w:cs="Times New Roman"/>
          <w:sz w:val="24"/>
          <w:szCs w:val="24"/>
        </w:rPr>
      </w:pPr>
      <w:r w:rsidRPr="00046C96">
        <w:rPr>
          <w:rFonts w:ascii="Times New Roman" w:hAnsi="Times New Roman" w:cs="Times New Roman"/>
          <w:sz w:val="24"/>
          <w:szCs w:val="24"/>
        </w:rPr>
        <w:t>Nasz zna</w:t>
      </w:r>
      <w:r w:rsidR="009E2EAA" w:rsidRPr="00046C96">
        <w:rPr>
          <w:rFonts w:ascii="Times New Roman" w:hAnsi="Times New Roman" w:cs="Times New Roman"/>
          <w:sz w:val="24"/>
          <w:szCs w:val="24"/>
        </w:rPr>
        <w:t>k</w:t>
      </w:r>
      <w:r w:rsidRPr="00046C96">
        <w:rPr>
          <w:rFonts w:ascii="Times New Roman" w:hAnsi="Times New Roman" w:cs="Times New Roman"/>
          <w:sz w:val="24"/>
          <w:szCs w:val="24"/>
        </w:rPr>
        <w:t xml:space="preserve">: </w:t>
      </w:r>
      <w:r w:rsidR="00606A3D" w:rsidRPr="00046C96">
        <w:rPr>
          <w:rFonts w:ascii="Times New Roman" w:hAnsi="Times New Roman" w:cs="Times New Roman"/>
          <w:sz w:val="24"/>
          <w:szCs w:val="24"/>
        </w:rPr>
        <w:t>ZPOŚGK</w:t>
      </w:r>
      <w:r w:rsidRPr="00046C96">
        <w:rPr>
          <w:rFonts w:ascii="Times New Roman" w:hAnsi="Times New Roman" w:cs="Times New Roman"/>
          <w:sz w:val="24"/>
          <w:szCs w:val="24"/>
        </w:rPr>
        <w:t>.</w:t>
      </w:r>
      <w:r w:rsidR="00606A3D" w:rsidRPr="00046C96">
        <w:rPr>
          <w:rFonts w:ascii="Times New Roman" w:hAnsi="Times New Roman" w:cs="Times New Roman"/>
          <w:sz w:val="24"/>
          <w:szCs w:val="24"/>
        </w:rPr>
        <w:t>I.</w:t>
      </w:r>
      <w:r w:rsidRPr="00046C96">
        <w:rPr>
          <w:rFonts w:ascii="Times New Roman" w:hAnsi="Times New Roman" w:cs="Times New Roman"/>
          <w:sz w:val="24"/>
          <w:szCs w:val="24"/>
        </w:rPr>
        <w:t>6220.</w:t>
      </w:r>
      <w:r w:rsidR="00F80DFF" w:rsidRPr="00046C96">
        <w:rPr>
          <w:rFonts w:ascii="Times New Roman" w:hAnsi="Times New Roman" w:cs="Times New Roman"/>
          <w:sz w:val="24"/>
          <w:szCs w:val="24"/>
        </w:rPr>
        <w:t>1</w:t>
      </w:r>
      <w:r w:rsidR="00B05ADE" w:rsidRPr="00046C96">
        <w:rPr>
          <w:rFonts w:ascii="Times New Roman" w:hAnsi="Times New Roman" w:cs="Times New Roman"/>
          <w:sz w:val="24"/>
          <w:szCs w:val="24"/>
        </w:rPr>
        <w:t>4.15</w:t>
      </w:r>
      <w:r w:rsidR="00F80DFF" w:rsidRPr="00046C96">
        <w:rPr>
          <w:rFonts w:ascii="Times New Roman" w:hAnsi="Times New Roman" w:cs="Times New Roman"/>
          <w:sz w:val="24"/>
          <w:szCs w:val="24"/>
        </w:rPr>
        <w:t>.202</w:t>
      </w:r>
      <w:r w:rsidR="00B05ADE" w:rsidRPr="00046C96">
        <w:rPr>
          <w:rFonts w:ascii="Times New Roman" w:hAnsi="Times New Roman" w:cs="Times New Roman"/>
          <w:sz w:val="24"/>
          <w:szCs w:val="24"/>
        </w:rPr>
        <w:t>1</w:t>
      </w:r>
      <w:r w:rsidR="00CA3ED0" w:rsidRPr="00046C96">
        <w:rPr>
          <w:rFonts w:ascii="Times New Roman" w:hAnsi="Times New Roman" w:cs="Times New Roman"/>
          <w:sz w:val="24"/>
          <w:szCs w:val="24"/>
        </w:rPr>
        <w:t>.AK</w:t>
      </w:r>
      <w:r w:rsidR="00BE0585">
        <w:rPr>
          <w:rFonts w:ascii="Times New Roman" w:hAnsi="Times New Roman" w:cs="Times New Roman"/>
          <w:sz w:val="24"/>
          <w:szCs w:val="24"/>
        </w:rPr>
        <w:t xml:space="preserve"> </w:t>
      </w:r>
      <w:r w:rsidR="00BE0585">
        <w:rPr>
          <w:rFonts w:ascii="Times New Roman" w:hAnsi="Times New Roman" w:cs="Times New Roman"/>
          <w:sz w:val="24"/>
          <w:szCs w:val="24"/>
        </w:rPr>
        <w:tab/>
      </w:r>
      <w:r w:rsidR="00BE0585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FF4F4A" w:rsidRPr="00046C96">
        <w:rPr>
          <w:rFonts w:ascii="Times New Roman" w:hAnsi="Times New Roman" w:cs="Times New Roman"/>
          <w:sz w:val="24"/>
          <w:szCs w:val="24"/>
        </w:rPr>
        <w:t xml:space="preserve">Krzęcin, dnia </w:t>
      </w:r>
      <w:r w:rsidR="00FF39EC" w:rsidRPr="00046C96">
        <w:rPr>
          <w:rFonts w:ascii="Times New Roman" w:hAnsi="Times New Roman" w:cs="Times New Roman"/>
          <w:sz w:val="24"/>
          <w:szCs w:val="24"/>
        </w:rPr>
        <w:t>3</w:t>
      </w:r>
      <w:r w:rsidR="00F80DFF" w:rsidRPr="00046C96">
        <w:rPr>
          <w:rFonts w:ascii="Times New Roman" w:hAnsi="Times New Roman" w:cs="Times New Roman"/>
          <w:sz w:val="24"/>
          <w:szCs w:val="24"/>
        </w:rPr>
        <w:t xml:space="preserve"> </w:t>
      </w:r>
      <w:r w:rsidR="00606A3D" w:rsidRPr="00046C96">
        <w:rPr>
          <w:rFonts w:ascii="Times New Roman" w:hAnsi="Times New Roman" w:cs="Times New Roman"/>
          <w:sz w:val="24"/>
          <w:szCs w:val="24"/>
        </w:rPr>
        <w:t>grudnia</w:t>
      </w:r>
      <w:r w:rsidR="00F80DFF" w:rsidRPr="00046C96">
        <w:rPr>
          <w:rFonts w:ascii="Times New Roman" w:hAnsi="Times New Roman" w:cs="Times New Roman"/>
          <w:sz w:val="24"/>
          <w:szCs w:val="24"/>
        </w:rPr>
        <w:t xml:space="preserve"> 202</w:t>
      </w:r>
      <w:r w:rsidR="00B05ADE" w:rsidRPr="00046C96">
        <w:rPr>
          <w:rFonts w:ascii="Times New Roman" w:hAnsi="Times New Roman" w:cs="Times New Roman"/>
          <w:sz w:val="24"/>
          <w:szCs w:val="24"/>
        </w:rPr>
        <w:t>4</w:t>
      </w:r>
      <w:r w:rsidR="00FF4F4A" w:rsidRPr="00046C96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6BF3E8B7" w14:textId="1791A57F" w:rsidR="00A03FA6" w:rsidRPr="00046C96" w:rsidRDefault="00A03FA6" w:rsidP="009E2EAA">
      <w:pPr>
        <w:spacing w:after="0" w:line="240" w:lineRule="auto"/>
        <w:ind w:left="2832"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46C9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B W I E S Z C Z E N I E</w:t>
      </w:r>
    </w:p>
    <w:p w14:paraId="0733B091" w14:textId="77777777" w:rsidR="00A03FA6" w:rsidRPr="00046C96" w:rsidRDefault="00A03FA6" w:rsidP="00A03FA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509565B" w14:textId="344BB274" w:rsidR="00A03FA6" w:rsidRPr="00046C96" w:rsidRDefault="00A03FA6" w:rsidP="00A03FA6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46C9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Wójta Gminy Krzęcin  </w:t>
      </w:r>
      <w:r w:rsidR="00CC10CC" w:rsidRPr="00046C9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</w:t>
      </w:r>
      <w:r w:rsidRPr="00046C9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dnia </w:t>
      </w:r>
      <w:r w:rsidR="00FF39EC" w:rsidRPr="00046C9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="00606A3D" w:rsidRPr="00046C9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grudnia</w:t>
      </w:r>
      <w:r w:rsidR="00F80DFF" w:rsidRPr="00046C9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202</w:t>
      </w:r>
      <w:r w:rsidR="00B05ADE" w:rsidRPr="00046C9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  <w:r w:rsidRPr="00046C9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14:paraId="3242DD4A" w14:textId="77777777" w:rsidR="00A03FA6" w:rsidRPr="00046C96" w:rsidRDefault="00A03FA6" w:rsidP="00A03FA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46C9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</w:t>
      </w:r>
      <w:r w:rsidRPr="00046C96">
        <w:rPr>
          <w:rFonts w:ascii="Arial" w:eastAsia="Times New Roman" w:hAnsi="Arial" w:cs="Arial"/>
          <w:b/>
          <w:sz w:val="24"/>
          <w:szCs w:val="24"/>
          <w:lang w:eastAsia="pl-PL"/>
        </w:rPr>
        <w:tab/>
      </w:r>
      <w:r w:rsidRPr="00046C96">
        <w:rPr>
          <w:rFonts w:ascii="Arial" w:eastAsia="Times New Roman" w:hAnsi="Arial" w:cs="Arial"/>
          <w:b/>
          <w:sz w:val="24"/>
          <w:szCs w:val="24"/>
          <w:lang w:eastAsia="pl-PL"/>
        </w:rPr>
        <w:tab/>
      </w:r>
      <w:r w:rsidRPr="00046C96">
        <w:rPr>
          <w:rFonts w:ascii="Arial" w:eastAsia="Times New Roman" w:hAnsi="Arial" w:cs="Arial"/>
          <w:b/>
          <w:sz w:val="24"/>
          <w:szCs w:val="24"/>
          <w:lang w:eastAsia="pl-PL"/>
        </w:rPr>
        <w:tab/>
        <w:t xml:space="preserve">                     </w:t>
      </w:r>
    </w:p>
    <w:p w14:paraId="4A303FDE" w14:textId="23856684" w:rsidR="00A03FA6" w:rsidRPr="00046C96" w:rsidRDefault="00A03FA6" w:rsidP="002E1A96">
      <w:pPr>
        <w:spacing w:before="200"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46C96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79, art. 33 ust.1, art. 3</w:t>
      </w:r>
      <w:r w:rsidR="005E0A89" w:rsidRPr="00046C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ust.1</w:t>
      </w:r>
      <w:r w:rsidRPr="00046C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pkt. 11 ustawy z dnia 3 października 2008r. </w:t>
      </w:r>
      <w:r w:rsidRPr="00046C9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udostępnianiu informacji o środowisku i jego ochronie, udziale społeczeństwa w ochronie środowiska oraz o ocenach oddziaływania na środowisko (</w:t>
      </w:r>
      <w:r w:rsidR="00F80DFF" w:rsidRPr="00046C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Dz. U. z 202</w:t>
      </w:r>
      <w:r w:rsidR="00D80E5A" w:rsidRPr="00046C96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E25737" w:rsidRPr="00046C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poz. </w:t>
      </w:r>
      <w:r w:rsidR="00B05ADE" w:rsidRPr="00046C96">
        <w:rPr>
          <w:rFonts w:ascii="Times New Roman" w:eastAsia="Times New Roman" w:hAnsi="Times New Roman" w:cs="Times New Roman"/>
          <w:sz w:val="24"/>
          <w:szCs w:val="24"/>
          <w:lang w:eastAsia="pl-PL"/>
        </w:rPr>
        <w:t>1094</w:t>
      </w:r>
      <w:r w:rsidR="00D80E5A" w:rsidRPr="00046C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Pr="00046C96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Pr="00046C9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</w:t>
      </w:r>
      <w:r w:rsidRPr="00046C9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</w:t>
      </w:r>
      <w:r w:rsidR="002E1A96" w:rsidRPr="00046C9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="002E1A96" w:rsidRPr="00046C9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046C9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podaje się do publicznej wiadomości</w:t>
      </w:r>
    </w:p>
    <w:p w14:paraId="380EF546" w14:textId="77777777" w:rsidR="00CC10CC" w:rsidRPr="00046C96" w:rsidRDefault="00CC10CC" w:rsidP="00587A6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6C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1.Wójt Gminy Krzęcin </w:t>
      </w:r>
      <w:r w:rsidR="00A03FA6" w:rsidRPr="00046C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przystąpił do przeprowadzenia oceny oddziaływania </w:t>
      </w:r>
      <w:r w:rsidR="00A03FA6" w:rsidRPr="00046C9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 środowisko dla przedsięwzięcia pn</w:t>
      </w:r>
      <w:r w:rsidR="00A03FA6" w:rsidRPr="00046C9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.: </w:t>
      </w:r>
    </w:p>
    <w:p w14:paraId="30E45F2A" w14:textId="1D0CC213" w:rsidR="00FE4798" w:rsidRPr="00046C96" w:rsidRDefault="00E4706D" w:rsidP="00FE479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6C96">
        <w:rPr>
          <w:rFonts w:ascii="Times New Roman" w:hAnsi="Times New Roman" w:cs="Times New Roman"/>
          <w:b/>
          <w:sz w:val="24"/>
          <w:szCs w:val="24"/>
        </w:rPr>
        <w:t>„</w:t>
      </w:r>
      <w:r w:rsidR="00ED22E3" w:rsidRPr="00046C96">
        <w:rPr>
          <w:rFonts w:ascii="Times New Roman" w:hAnsi="Times New Roman" w:cs="Times New Roman"/>
          <w:b/>
          <w:sz w:val="24"/>
          <w:szCs w:val="24"/>
          <w:lang w:bidi="pl-PL"/>
        </w:rPr>
        <w:t>Budowie elektrowni słonecznej wraz z infrastrukturą towarzyszącą na działce o nr ewid. 429/5 w miejscowości Krzęcin gmina Krzęcin”.</w:t>
      </w:r>
    </w:p>
    <w:p w14:paraId="442394D7" w14:textId="77777777" w:rsidR="00A03FA6" w:rsidRPr="00046C96" w:rsidRDefault="00CC10CC" w:rsidP="00587A6B">
      <w:pPr>
        <w:spacing w:before="200"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46C96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="00A03FA6" w:rsidRPr="00046C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Ocena oddziaływania przedsięwzięcia na  środowisko przeprowadzana jest w ramach postępowania o wydanie decyzji o środowiskowych uwarunkowaniach. </w:t>
      </w:r>
    </w:p>
    <w:p w14:paraId="2411D9FE" w14:textId="2F256039" w:rsidR="00A03FA6" w:rsidRPr="00046C96" w:rsidRDefault="00CC10CC" w:rsidP="00587A6B">
      <w:pPr>
        <w:autoSpaceDE w:val="0"/>
        <w:autoSpaceDN w:val="0"/>
        <w:adjustRightInd w:val="0"/>
        <w:spacing w:before="8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6C96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="00A03FA6" w:rsidRPr="00046C96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Postępowanie w sprawie wydania decyzji o środowiskowych uwarunkowaniach dla przedmiotowego przedsięwzięcia prowadzone jest na wniosek</w:t>
      </w:r>
      <w:r w:rsidR="00A03FA6" w:rsidRPr="00046C9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6A5D8B" w:rsidRPr="00046C9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przedłożony przez </w:t>
      </w:r>
      <w:r w:rsidR="00141A45" w:rsidRPr="00046C96">
        <w:rPr>
          <w:rFonts w:ascii="Times New Roman" w:hAnsi="Times New Roman" w:cs="Times New Roman"/>
          <w:sz w:val="24"/>
          <w:szCs w:val="24"/>
        </w:rPr>
        <w:t xml:space="preserve">Panią Izę Michałek </w:t>
      </w:r>
      <w:r w:rsidR="00E447E1" w:rsidRPr="00046C96">
        <w:rPr>
          <w:rFonts w:ascii="Times New Roman" w:hAnsi="Times New Roman" w:cs="Times New Roman"/>
          <w:sz w:val="24"/>
          <w:szCs w:val="24"/>
        </w:rPr>
        <w:t>Pełnomocnika Spółki PV 62 Sp. z o.o. z siedzibą ul. Puławska 2, 02-566 Warszawa.</w:t>
      </w:r>
    </w:p>
    <w:p w14:paraId="10304F1B" w14:textId="3C3E5DE9" w:rsidR="00F55BA6" w:rsidRPr="00046C96" w:rsidRDefault="00CC10CC" w:rsidP="00F55BA6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6C96"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 w:rsidR="00A03FA6" w:rsidRPr="00046C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Planowane przedsięwzięcie obejmuje </w:t>
      </w:r>
      <w:r w:rsidR="006A5D8B" w:rsidRPr="00046C96">
        <w:rPr>
          <w:rFonts w:ascii="Times New Roman" w:hAnsi="Times New Roman" w:cs="Times New Roman"/>
          <w:b/>
          <w:sz w:val="24"/>
          <w:szCs w:val="24"/>
        </w:rPr>
        <w:t>„</w:t>
      </w:r>
      <w:r w:rsidR="00F55BA6" w:rsidRPr="00046C96">
        <w:rPr>
          <w:rFonts w:ascii="Times New Roman" w:hAnsi="Times New Roman" w:cs="Times New Roman"/>
          <w:b/>
          <w:sz w:val="24"/>
          <w:szCs w:val="24"/>
          <w:lang w:bidi="pl-PL"/>
        </w:rPr>
        <w:t>Budowie elektrowni słonecznej wraz z infrastrukturą towarzyszącą na działce o nr ewid. 429/5 w miejscowości Krzęcin gmina Krzęcin”.</w:t>
      </w:r>
    </w:p>
    <w:p w14:paraId="6F3187FA" w14:textId="3FA5822B" w:rsidR="00A03FA6" w:rsidRPr="00046C96" w:rsidRDefault="00CC10CC" w:rsidP="006F49D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46C96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 w:rsidR="00A03FA6" w:rsidRPr="00046C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Organem właściwym do przeprowadzenia postępowania  w sprawie oceny oddziaływania </w:t>
      </w:r>
      <w:r w:rsidR="00A03FA6" w:rsidRPr="00046C9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 środowisko i właściwym do wydania decyzji o środowiskowych uwarunkowaniach jest Wójt</w:t>
      </w:r>
      <w:r w:rsidRPr="00046C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Gminy Krzęcin.</w:t>
      </w:r>
      <w:r w:rsidR="00A03FA6" w:rsidRPr="00046C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Natomiast organem właściwym do uzgodnienia warunków realizacji przedsięwzięcia jest Regionalny Dyrektor </w:t>
      </w:r>
      <w:r w:rsidR="0012284C" w:rsidRPr="00046C96">
        <w:rPr>
          <w:rFonts w:ascii="Times New Roman" w:eastAsia="Times New Roman" w:hAnsi="Times New Roman" w:cs="Times New Roman"/>
          <w:sz w:val="24"/>
          <w:szCs w:val="24"/>
          <w:lang w:eastAsia="pl-PL"/>
        </w:rPr>
        <w:t>Ochrony Środowiska w Szczecinie.</w:t>
      </w:r>
    </w:p>
    <w:p w14:paraId="5A3A6446" w14:textId="563F9942" w:rsidR="00A03FA6" w:rsidRPr="00046C96" w:rsidRDefault="00CC10CC" w:rsidP="00587A6B">
      <w:pPr>
        <w:spacing w:before="80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6C96">
        <w:rPr>
          <w:rFonts w:ascii="Times New Roman" w:eastAsia="Times New Roman" w:hAnsi="Times New Roman" w:cs="Times New Roman"/>
          <w:sz w:val="24"/>
          <w:szCs w:val="24"/>
          <w:lang w:eastAsia="pl-PL"/>
        </w:rPr>
        <w:t>6.</w:t>
      </w:r>
      <w:r w:rsidR="00A03FA6" w:rsidRPr="00046C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Każdy ma prawo zapoznać się z dokumentacją dotyczącą przedmiotowego postępowania, w tym z raportem o oddziaływaniu przedmiotowego przedsięwzięcia na środowisko, </w:t>
      </w:r>
      <w:r w:rsidR="00A03FA6" w:rsidRPr="00046C9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A03FA6" w:rsidRPr="00046C9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w ciągu 30 dni od daty publicznego ogłoszenia tj. od </w:t>
      </w:r>
      <w:r w:rsidR="00FF39EC" w:rsidRPr="00046C9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3</w:t>
      </w:r>
      <w:r w:rsidR="00A83F93" w:rsidRPr="00046C9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3D5B12" w:rsidRPr="00046C9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grudnia</w:t>
      </w:r>
      <w:r w:rsidR="00A83F93" w:rsidRPr="00046C9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202</w:t>
      </w:r>
      <w:r w:rsidR="00141A45" w:rsidRPr="00046C9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4</w:t>
      </w:r>
      <w:r w:rsidR="00A03FA6" w:rsidRPr="00046C9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r</w:t>
      </w:r>
      <w:r w:rsidR="003D5B12" w:rsidRPr="00046C9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. </w:t>
      </w:r>
      <w:r w:rsidR="00A03FA6" w:rsidRPr="00046C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Urzędzie </w:t>
      </w:r>
      <w:r w:rsidR="006F49DD" w:rsidRPr="00046C96">
        <w:rPr>
          <w:rFonts w:ascii="Times New Roman" w:eastAsia="Times New Roman" w:hAnsi="Times New Roman" w:cs="Times New Roman"/>
          <w:sz w:val="24"/>
          <w:szCs w:val="24"/>
          <w:lang w:eastAsia="pl-PL"/>
        </w:rPr>
        <w:t>Gminy Krzęcin ul. Tylna 7, 73-231 Krzęcin</w:t>
      </w:r>
      <w:r w:rsidR="00A03FA6" w:rsidRPr="00046C96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6F49DD" w:rsidRPr="00046C96">
        <w:rPr>
          <w:rFonts w:ascii="Times New Roman" w:eastAsia="Times New Roman" w:hAnsi="Times New Roman" w:cs="Times New Roman"/>
          <w:sz w:val="24"/>
          <w:szCs w:val="24"/>
          <w:lang w:eastAsia="pl-PL"/>
        </w:rPr>
        <w:t>– pok. 14</w:t>
      </w:r>
      <w:r w:rsidR="00A03FA6" w:rsidRPr="00046C96">
        <w:rPr>
          <w:rFonts w:ascii="Times New Roman" w:eastAsia="Times New Roman" w:hAnsi="Times New Roman" w:cs="Times New Roman"/>
          <w:sz w:val="24"/>
          <w:szCs w:val="24"/>
          <w:lang w:eastAsia="pl-PL"/>
        </w:rPr>
        <w:t>, c</w:t>
      </w:r>
      <w:r w:rsidR="006F49DD" w:rsidRPr="00046C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odzienne w godzinach od </w:t>
      </w:r>
      <w:r w:rsidR="009A1615" w:rsidRPr="00046C96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A03FA6" w:rsidRPr="00046C9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A1615" w:rsidRPr="00046C96">
        <w:rPr>
          <w:rFonts w:ascii="Times New Roman" w:eastAsia="Times New Roman" w:hAnsi="Times New Roman" w:cs="Times New Roman"/>
          <w:sz w:val="24"/>
          <w:szCs w:val="24"/>
          <w:lang w:eastAsia="pl-PL"/>
        </w:rPr>
        <w:t>30 do 15.30.</w:t>
      </w:r>
    </w:p>
    <w:p w14:paraId="0D25C559" w14:textId="46EEE724" w:rsidR="00A03FA6" w:rsidRPr="00046C96" w:rsidRDefault="00CC10CC" w:rsidP="00587A6B">
      <w:pPr>
        <w:spacing w:before="80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6C96">
        <w:rPr>
          <w:rFonts w:ascii="Times New Roman" w:eastAsia="Times New Roman" w:hAnsi="Times New Roman" w:cs="Times New Roman"/>
          <w:sz w:val="24"/>
          <w:szCs w:val="24"/>
          <w:lang w:eastAsia="pl-PL"/>
        </w:rPr>
        <w:t>7.</w:t>
      </w:r>
      <w:r w:rsidR="00A03FA6" w:rsidRPr="00046C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Każdy ma prawo składania uwag i wniosków do </w:t>
      </w:r>
      <w:r w:rsidR="00A91F24" w:rsidRPr="00046C96">
        <w:rPr>
          <w:rFonts w:ascii="Times New Roman" w:eastAsia="Times New Roman" w:hAnsi="Times New Roman" w:cs="Times New Roman"/>
          <w:sz w:val="24"/>
          <w:szCs w:val="24"/>
          <w:lang w:eastAsia="pl-PL"/>
        </w:rPr>
        <w:t>Wójta Gminy Krzęcin</w:t>
      </w:r>
      <w:r w:rsidR="00A03FA6" w:rsidRPr="00046C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A03FA6" w:rsidRPr="00046C9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wymienionym postępowaniu administracyjnym. Wnioski i uwagi można składać</w:t>
      </w:r>
      <w:r w:rsidR="00A03FA6" w:rsidRPr="00046C9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, w ciągu 30</w:t>
      </w:r>
      <w:r w:rsidR="00046C96" w:rsidRPr="00046C9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A03FA6" w:rsidRPr="00046C9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lastRenderedPageBreak/>
        <w:t xml:space="preserve">dni od daty </w:t>
      </w:r>
      <w:r w:rsidR="009A1615" w:rsidRPr="00046C9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publicznego ogłoszenia tj. </w:t>
      </w:r>
      <w:r w:rsidR="00A03FA6" w:rsidRPr="00046C9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od  </w:t>
      </w:r>
      <w:r w:rsidR="00FF39EC" w:rsidRPr="00046C9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3</w:t>
      </w:r>
      <w:r w:rsidR="00A83F93" w:rsidRPr="00046C9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3D5B12" w:rsidRPr="00046C9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grudnia</w:t>
      </w:r>
      <w:r w:rsidR="00A83F93" w:rsidRPr="00046C9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202</w:t>
      </w:r>
      <w:r w:rsidR="00141A45" w:rsidRPr="00046C9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4</w:t>
      </w:r>
      <w:r w:rsidR="00E65167" w:rsidRPr="00046C9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</w:t>
      </w:r>
      <w:r w:rsidR="00A83F93" w:rsidRPr="00046C9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</w:t>
      </w:r>
      <w:r w:rsidR="0012284C" w:rsidRPr="00046C9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3D5B12" w:rsidRPr="00046C9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w </w:t>
      </w:r>
      <w:r w:rsidR="00A91F24" w:rsidRPr="00046C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Urzędzie Gminy Krzęcin. </w:t>
      </w:r>
      <w:r w:rsidR="00A03FA6" w:rsidRPr="00046C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Organem właściwym do rozpatrzenia uwag i wniosków jest </w:t>
      </w:r>
      <w:r w:rsidR="00A91F24" w:rsidRPr="00046C96"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Krzęcin.</w:t>
      </w:r>
    </w:p>
    <w:p w14:paraId="7D109ABB" w14:textId="77777777" w:rsidR="00A03FA6" w:rsidRPr="00046C96" w:rsidRDefault="00A03FA6" w:rsidP="00587A6B">
      <w:pPr>
        <w:spacing w:before="80" w:after="0" w:line="36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10CE901" w14:textId="77777777" w:rsidR="00A03FA6" w:rsidRPr="00046C96" w:rsidRDefault="00A03FA6" w:rsidP="00587A6B">
      <w:pPr>
        <w:spacing w:line="360" w:lineRule="auto"/>
        <w:ind w:left="2832" w:firstLine="708"/>
        <w:rPr>
          <w:rFonts w:ascii="Times New Roman" w:hAnsi="Times New Roman" w:cs="Times New Roman"/>
          <w:b/>
          <w:sz w:val="24"/>
          <w:szCs w:val="24"/>
        </w:rPr>
      </w:pPr>
    </w:p>
    <w:p w14:paraId="67538295" w14:textId="0E9E81B9" w:rsidR="00A03FA6" w:rsidRPr="00046C96" w:rsidRDefault="000C3447" w:rsidP="000C3447">
      <w:pPr>
        <w:spacing w:line="360" w:lineRule="auto"/>
        <w:ind w:left="2832"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46C96">
        <w:rPr>
          <w:rFonts w:ascii="Times New Roman" w:hAnsi="Times New Roman" w:cs="Times New Roman"/>
          <w:b/>
          <w:sz w:val="24"/>
          <w:szCs w:val="24"/>
        </w:rPr>
        <w:t>Wójt Gminy Krzęcin</w:t>
      </w:r>
    </w:p>
    <w:p w14:paraId="09C58951" w14:textId="77777777" w:rsidR="00A03FA6" w:rsidRDefault="00A03FA6" w:rsidP="004E2906">
      <w:pPr>
        <w:ind w:left="2832" w:firstLine="708"/>
        <w:rPr>
          <w:rFonts w:ascii="Times New Roman" w:hAnsi="Times New Roman" w:cs="Times New Roman"/>
          <w:b/>
        </w:rPr>
      </w:pPr>
    </w:p>
    <w:p w14:paraId="7A3198AD" w14:textId="77777777" w:rsidR="00A03FA6" w:rsidRDefault="00A03FA6" w:rsidP="004E2906">
      <w:pPr>
        <w:ind w:left="2832" w:firstLine="708"/>
        <w:rPr>
          <w:rFonts w:ascii="Times New Roman" w:hAnsi="Times New Roman" w:cs="Times New Roman"/>
          <w:b/>
        </w:rPr>
      </w:pPr>
    </w:p>
    <w:p w14:paraId="5BBB2426" w14:textId="77777777" w:rsidR="00A03FA6" w:rsidRDefault="00A03FA6" w:rsidP="004E2906">
      <w:pPr>
        <w:ind w:left="2832" w:firstLine="708"/>
        <w:rPr>
          <w:rFonts w:ascii="Times New Roman" w:hAnsi="Times New Roman" w:cs="Times New Roman"/>
          <w:b/>
        </w:rPr>
      </w:pPr>
    </w:p>
    <w:p w14:paraId="3566B706" w14:textId="77777777" w:rsidR="00A03FA6" w:rsidRPr="00E377DC" w:rsidRDefault="00A03FA6" w:rsidP="004E2906">
      <w:pPr>
        <w:ind w:left="2832" w:firstLine="708"/>
        <w:rPr>
          <w:rFonts w:ascii="Times New Roman" w:hAnsi="Times New Roman" w:cs="Times New Roman"/>
          <w:b/>
        </w:rPr>
      </w:pPr>
    </w:p>
    <w:p w14:paraId="40882644" w14:textId="77777777" w:rsidR="00FF4F4A" w:rsidRPr="00E377DC" w:rsidRDefault="004E2906" w:rsidP="00A91F24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4230C450" w14:textId="77777777" w:rsidR="00A91F24" w:rsidRDefault="007B3280" w:rsidP="00A91F24">
      <w:pPr>
        <w:jc w:val="both"/>
        <w:rPr>
          <w:rFonts w:ascii="Times New Roman" w:hAnsi="Times New Roman" w:cs="Times New Roman"/>
        </w:rPr>
      </w:pPr>
      <w:r w:rsidRPr="00E377DC">
        <w:rPr>
          <w:rFonts w:ascii="Times New Roman" w:hAnsi="Times New Roman" w:cs="Times New Roman"/>
        </w:rPr>
        <w:tab/>
      </w:r>
      <w:r w:rsidRPr="00E377DC">
        <w:rPr>
          <w:rFonts w:ascii="Times New Roman" w:hAnsi="Times New Roman" w:cs="Times New Roman"/>
        </w:rPr>
        <w:tab/>
      </w:r>
      <w:r w:rsidRPr="00E377DC">
        <w:rPr>
          <w:rFonts w:ascii="Times New Roman" w:hAnsi="Times New Roman" w:cs="Times New Roman"/>
        </w:rPr>
        <w:tab/>
      </w:r>
      <w:r w:rsidRPr="00E377DC">
        <w:rPr>
          <w:rFonts w:ascii="Times New Roman" w:hAnsi="Times New Roman" w:cs="Times New Roman"/>
        </w:rPr>
        <w:tab/>
      </w:r>
      <w:r w:rsidRPr="00E377DC">
        <w:rPr>
          <w:rFonts w:ascii="Times New Roman" w:hAnsi="Times New Roman" w:cs="Times New Roman"/>
        </w:rPr>
        <w:tab/>
      </w:r>
    </w:p>
    <w:p w14:paraId="63E80116" w14:textId="77777777" w:rsidR="001849F1" w:rsidRPr="00E377DC" w:rsidRDefault="00991B58" w:rsidP="00991B58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eastAsiaTheme="minorEastAsia" w:hAnsi="Times New Roman" w:cs="Times New Roman"/>
        </w:rPr>
        <w:t>.</w:t>
      </w:r>
    </w:p>
    <w:p w14:paraId="567E8288" w14:textId="77777777" w:rsidR="007B3280" w:rsidRPr="00E377DC" w:rsidRDefault="007B3280" w:rsidP="007B7478">
      <w:pPr>
        <w:jc w:val="both"/>
        <w:rPr>
          <w:rFonts w:ascii="Times New Roman" w:hAnsi="Times New Roman" w:cs="Times New Roman"/>
        </w:rPr>
      </w:pPr>
    </w:p>
    <w:p w14:paraId="4E627791" w14:textId="77777777" w:rsidR="00E377DC" w:rsidRDefault="00E377DC" w:rsidP="007B7478">
      <w:pPr>
        <w:jc w:val="both"/>
        <w:rPr>
          <w:rFonts w:ascii="Times New Roman" w:hAnsi="Times New Roman" w:cs="Times New Roman"/>
          <w:b/>
        </w:rPr>
      </w:pPr>
    </w:p>
    <w:p w14:paraId="3291DF8D" w14:textId="77777777" w:rsidR="00FF4F4A" w:rsidRPr="00FF4F4A" w:rsidRDefault="00FF4F4A" w:rsidP="00FF4F4A">
      <w:pPr>
        <w:ind w:left="2124" w:firstLine="708"/>
        <w:rPr>
          <w:rFonts w:ascii="Times New Roman" w:hAnsi="Times New Roman" w:cs="Times New Roman"/>
          <w:sz w:val="32"/>
          <w:szCs w:val="32"/>
        </w:rPr>
      </w:pPr>
    </w:p>
    <w:sectPr w:rsidR="00FF4F4A" w:rsidRPr="00FF4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26415D"/>
    <w:multiLevelType w:val="hybridMultilevel"/>
    <w:tmpl w:val="E5BCDAA6"/>
    <w:lvl w:ilvl="0" w:tplc="E34C92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A2A33AA"/>
    <w:multiLevelType w:val="hybridMultilevel"/>
    <w:tmpl w:val="882A3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ED163C"/>
    <w:multiLevelType w:val="hybridMultilevel"/>
    <w:tmpl w:val="B164E2A2"/>
    <w:lvl w:ilvl="0" w:tplc="FAE270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D99"/>
    <w:rsid w:val="00046C96"/>
    <w:rsid w:val="00067A0E"/>
    <w:rsid w:val="00071C17"/>
    <w:rsid w:val="00092255"/>
    <w:rsid w:val="000A6554"/>
    <w:rsid w:val="000C3447"/>
    <w:rsid w:val="0012284C"/>
    <w:rsid w:val="001244D8"/>
    <w:rsid w:val="00141A45"/>
    <w:rsid w:val="001849F1"/>
    <w:rsid w:val="001F65EB"/>
    <w:rsid w:val="001F7096"/>
    <w:rsid w:val="00212973"/>
    <w:rsid w:val="002A15C3"/>
    <w:rsid w:val="002E1A96"/>
    <w:rsid w:val="003A326A"/>
    <w:rsid w:val="003D5B12"/>
    <w:rsid w:val="004D50F5"/>
    <w:rsid w:val="004E2906"/>
    <w:rsid w:val="004E3484"/>
    <w:rsid w:val="005309ED"/>
    <w:rsid w:val="00547FE9"/>
    <w:rsid w:val="00587A6B"/>
    <w:rsid w:val="005C756C"/>
    <w:rsid w:val="005E0A89"/>
    <w:rsid w:val="005E2BA2"/>
    <w:rsid w:val="005F6E93"/>
    <w:rsid w:val="00606A3D"/>
    <w:rsid w:val="006276F5"/>
    <w:rsid w:val="006A5D8B"/>
    <w:rsid w:val="006F49DD"/>
    <w:rsid w:val="007220DD"/>
    <w:rsid w:val="00741E23"/>
    <w:rsid w:val="007B3280"/>
    <w:rsid w:val="007B7478"/>
    <w:rsid w:val="007E17FE"/>
    <w:rsid w:val="00877EB5"/>
    <w:rsid w:val="008D3CED"/>
    <w:rsid w:val="00965FA2"/>
    <w:rsid w:val="0098084B"/>
    <w:rsid w:val="00991B58"/>
    <w:rsid w:val="009A1615"/>
    <w:rsid w:val="009E2EAA"/>
    <w:rsid w:val="00A03FA6"/>
    <w:rsid w:val="00A31D27"/>
    <w:rsid w:val="00A578CA"/>
    <w:rsid w:val="00A83F93"/>
    <w:rsid w:val="00A91F24"/>
    <w:rsid w:val="00B05ADE"/>
    <w:rsid w:val="00B47A94"/>
    <w:rsid w:val="00B562B9"/>
    <w:rsid w:val="00BE0585"/>
    <w:rsid w:val="00C21ECD"/>
    <w:rsid w:val="00C26519"/>
    <w:rsid w:val="00C6263F"/>
    <w:rsid w:val="00C70540"/>
    <w:rsid w:val="00CA3ED0"/>
    <w:rsid w:val="00CC10CC"/>
    <w:rsid w:val="00D10184"/>
    <w:rsid w:val="00D80E5A"/>
    <w:rsid w:val="00E25737"/>
    <w:rsid w:val="00E377DC"/>
    <w:rsid w:val="00E447E1"/>
    <w:rsid w:val="00E4706D"/>
    <w:rsid w:val="00E65167"/>
    <w:rsid w:val="00E82CA4"/>
    <w:rsid w:val="00EA4D99"/>
    <w:rsid w:val="00EB3D19"/>
    <w:rsid w:val="00ED22E3"/>
    <w:rsid w:val="00F459FD"/>
    <w:rsid w:val="00F53A91"/>
    <w:rsid w:val="00F55BA6"/>
    <w:rsid w:val="00F63FE4"/>
    <w:rsid w:val="00F75FB1"/>
    <w:rsid w:val="00F80DFF"/>
    <w:rsid w:val="00FB622F"/>
    <w:rsid w:val="00FE4798"/>
    <w:rsid w:val="00FF2ABF"/>
    <w:rsid w:val="00FF39EC"/>
    <w:rsid w:val="00FF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C7492"/>
  <w15:docId w15:val="{3615B0F0-680E-432F-9B2E-E3D7EFD69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65FA2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5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F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849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335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Anna AK. Kozłowska</cp:lastModifiedBy>
  <cp:revision>14</cp:revision>
  <cp:lastPrinted>2024-12-03T08:39:00Z</cp:lastPrinted>
  <dcterms:created xsi:type="dcterms:W3CDTF">2023-12-11T10:30:00Z</dcterms:created>
  <dcterms:modified xsi:type="dcterms:W3CDTF">2024-12-03T12:07:00Z</dcterms:modified>
</cp:coreProperties>
</file>