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F4A" w:rsidRPr="00E377DC" w:rsidRDefault="00471A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Nasz zna</w:t>
      </w:r>
      <w:r w:rsidR="003434AB">
        <w:rPr>
          <w:rFonts w:ascii="Times New Roman" w:hAnsi="Times New Roman" w:cs="Times New Roman"/>
        </w:rPr>
        <w:t>k</w:t>
      </w:r>
      <w:r w:rsidR="00977258">
        <w:rPr>
          <w:rFonts w:ascii="Times New Roman" w:hAnsi="Times New Roman" w:cs="Times New Roman"/>
        </w:rPr>
        <w:t xml:space="preserve">: </w:t>
      </w:r>
      <w:r w:rsidR="00444B82">
        <w:rPr>
          <w:rFonts w:ascii="Times New Roman" w:hAnsi="Times New Roman" w:cs="Times New Roman"/>
        </w:rPr>
        <w:t>ZPOŚ</w:t>
      </w:r>
      <w:r w:rsidR="000C3D6D">
        <w:rPr>
          <w:rFonts w:ascii="Times New Roman" w:hAnsi="Times New Roman" w:cs="Times New Roman"/>
        </w:rPr>
        <w:t>DK.</w:t>
      </w:r>
      <w:r w:rsidR="008E052E">
        <w:rPr>
          <w:rFonts w:ascii="Times New Roman" w:hAnsi="Times New Roman" w:cs="Times New Roman"/>
        </w:rPr>
        <w:t>I</w:t>
      </w:r>
      <w:r w:rsidR="00977258">
        <w:rPr>
          <w:rFonts w:ascii="Times New Roman" w:hAnsi="Times New Roman" w:cs="Times New Roman"/>
        </w:rPr>
        <w:t>.6220.</w:t>
      </w:r>
      <w:r w:rsidR="002D344A">
        <w:rPr>
          <w:rFonts w:ascii="Times New Roman" w:hAnsi="Times New Roman" w:cs="Times New Roman"/>
        </w:rPr>
        <w:t>3.12</w:t>
      </w:r>
      <w:r w:rsidR="00793A99">
        <w:rPr>
          <w:rFonts w:ascii="Times New Roman" w:hAnsi="Times New Roman" w:cs="Times New Roman"/>
        </w:rPr>
        <w:t>.2023</w:t>
      </w:r>
      <w:r w:rsidR="00370C9B">
        <w:rPr>
          <w:rFonts w:ascii="Times New Roman" w:hAnsi="Times New Roman" w:cs="Times New Roman"/>
        </w:rPr>
        <w:t>.AK</w:t>
      </w:r>
      <w:r w:rsidR="00FF4F4A" w:rsidRPr="00E377DC">
        <w:rPr>
          <w:rFonts w:ascii="Times New Roman" w:hAnsi="Times New Roman" w:cs="Times New Roman"/>
        </w:rPr>
        <w:t xml:space="preserve">       </w:t>
      </w:r>
      <w:r w:rsidR="00FF4F4A" w:rsidRPr="00E377DC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ab/>
      </w:r>
      <w:r w:rsidR="00D656ED">
        <w:rPr>
          <w:rFonts w:ascii="Times New Roman" w:hAnsi="Times New Roman" w:cs="Times New Roman"/>
        </w:rPr>
        <w:t xml:space="preserve">       </w:t>
      </w:r>
      <w:r w:rsidR="00793A99">
        <w:rPr>
          <w:rFonts w:ascii="Times New Roman" w:hAnsi="Times New Roman" w:cs="Times New Roman"/>
        </w:rPr>
        <w:t xml:space="preserve">   </w:t>
      </w:r>
      <w:r w:rsidR="002D344A">
        <w:rPr>
          <w:rFonts w:ascii="Times New Roman" w:hAnsi="Times New Roman" w:cs="Times New Roman"/>
        </w:rPr>
        <w:t xml:space="preserve">      </w:t>
      </w:r>
      <w:r w:rsidR="00FF4F4A" w:rsidRPr="00E377DC">
        <w:rPr>
          <w:rFonts w:ascii="Times New Roman" w:hAnsi="Times New Roman" w:cs="Times New Roman"/>
        </w:rPr>
        <w:t>Krzęcin</w:t>
      </w:r>
      <w:r w:rsidR="008A2C27">
        <w:rPr>
          <w:rFonts w:ascii="Times New Roman" w:hAnsi="Times New Roman" w:cs="Times New Roman"/>
        </w:rPr>
        <w:t xml:space="preserve"> </w:t>
      </w:r>
      <w:r w:rsidR="002D344A">
        <w:rPr>
          <w:rFonts w:ascii="Times New Roman" w:hAnsi="Times New Roman" w:cs="Times New Roman"/>
        </w:rPr>
        <w:t>10 stycznia 2025</w:t>
      </w:r>
      <w:r w:rsidR="00D656ED">
        <w:rPr>
          <w:rFonts w:ascii="Times New Roman" w:hAnsi="Times New Roman" w:cs="Times New Roman"/>
        </w:rPr>
        <w:t xml:space="preserve"> </w:t>
      </w:r>
      <w:r w:rsidR="00370C9B">
        <w:rPr>
          <w:rFonts w:ascii="Times New Roman" w:hAnsi="Times New Roman" w:cs="Times New Roman"/>
        </w:rPr>
        <w:t>r.</w:t>
      </w:r>
    </w:p>
    <w:p w:rsidR="00FF4F4A" w:rsidRPr="00E377DC" w:rsidRDefault="00FF4F4A">
      <w:pPr>
        <w:rPr>
          <w:rFonts w:ascii="Times New Roman" w:hAnsi="Times New Roman" w:cs="Times New Roman"/>
        </w:rPr>
      </w:pPr>
    </w:p>
    <w:p w:rsidR="00A03FA6" w:rsidRPr="007419E7" w:rsidRDefault="00D02ABF" w:rsidP="00D02A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 w:rsidR="008E052E" w:rsidRPr="007419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ZAWIADOMIENIE</w:t>
      </w:r>
    </w:p>
    <w:p w:rsidR="00A03FA6" w:rsidRPr="007419E7" w:rsidRDefault="00A03FA6" w:rsidP="00A03FA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03FA6" w:rsidRPr="007419E7" w:rsidRDefault="00A03FA6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419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Wójta Gminy Krzęcin  </w:t>
      </w:r>
      <w:r w:rsidR="00CC10CC" w:rsidRPr="007419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</w:t>
      </w:r>
      <w:r w:rsidRPr="007419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dnia </w:t>
      </w:r>
      <w:r w:rsidR="002D34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 stycznia 2025</w:t>
      </w:r>
      <w:r w:rsidRPr="007419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r.</w:t>
      </w:r>
    </w:p>
    <w:p w:rsidR="0090611F" w:rsidRPr="007419E7" w:rsidRDefault="0090611F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0611F" w:rsidRPr="007419E7" w:rsidRDefault="004C5946" w:rsidP="0090611F">
      <w:pPr>
        <w:keepNext/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</w:t>
      </w:r>
      <w:r w:rsidR="008E052E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 i art. </w:t>
      </w:r>
      <w:r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49 </w:t>
      </w:r>
      <w:r w:rsidR="0090611F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14 czerwca 1960r. Kodeks postępowania administ</w:t>
      </w:r>
      <w:r w:rsidR="008B154B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>racyjnego</w:t>
      </w:r>
      <w:r w:rsidR="000C3D6D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(Dz. U. z 2024</w:t>
      </w:r>
      <w:r w:rsidR="008B154B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r.,poz.</w:t>
      </w:r>
      <w:r w:rsidR="000C3D6D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>572</w:t>
      </w:r>
      <w:r w:rsidR="008A2C27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),w związku </w:t>
      </w:r>
      <w:r w:rsidR="008E052E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>z art. 74 ust. 3</w:t>
      </w:r>
      <w:r w:rsidR="0090611F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3 października 200</w:t>
      </w:r>
      <w:r w:rsidR="008A2C27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8r. o udostępnianiu informacji </w:t>
      </w:r>
      <w:r w:rsidR="0090611F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>o środowisku i jego ochronie, udziale społeczeńs</w:t>
      </w:r>
      <w:r w:rsidR="008A2C27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twa w ochronie środowiska oraz </w:t>
      </w:r>
      <w:r w:rsidR="0090611F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>o ocenach oddziaływania na środowisko (D</w:t>
      </w:r>
      <w:r w:rsidR="000C3D6D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>z. U. z 2024</w:t>
      </w:r>
      <w:r w:rsidR="008B154B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poz.</w:t>
      </w:r>
      <w:r w:rsidR="000C3D6D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>1112)</w:t>
      </w:r>
    </w:p>
    <w:p w:rsidR="0090611F" w:rsidRPr="007419E7" w:rsidRDefault="0090611F" w:rsidP="00453EC7">
      <w:pPr>
        <w:keepNext/>
        <w:spacing w:after="0" w:line="360" w:lineRule="auto"/>
        <w:ind w:left="2832" w:firstLine="708"/>
        <w:jc w:val="both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419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a w i a d a m i a    s i ę</w:t>
      </w:r>
    </w:p>
    <w:p w:rsidR="0090611F" w:rsidRPr="007419E7" w:rsidRDefault="0090611F" w:rsidP="00453EC7">
      <w:pPr>
        <w:keepNext/>
        <w:spacing w:after="0" w:line="360" w:lineRule="auto"/>
        <w:ind w:left="1416" w:firstLine="708"/>
        <w:jc w:val="both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419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s z y s t  k i e    </w:t>
      </w:r>
      <w:r w:rsidR="008E052E" w:rsidRPr="007419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 t r o n y   w   s p r a w i e poprzez obwieszczenie</w:t>
      </w:r>
    </w:p>
    <w:p w:rsidR="007419E7" w:rsidRPr="007419E7" w:rsidRDefault="008E052E" w:rsidP="007419E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19E7">
        <w:rPr>
          <w:rFonts w:ascii="Times New Roman" w:hAnsi="Times New Roman" w:cs="Times New Roman"/>
          <w:sz w:val="24"/>
          <w:szCs w:val="24"/>
          <w:lang w:eastAsia="zh-CN"/>
        </w:rPr>
        <w:t>o możliwości wypowiedzenia się, co do zebranych dowodów i materiałów przed wydaniem decyzji o środowiskowych uwarunkowaniach dla przedsięw</w:t>
      </w:r>
      <w:r w:rsidR="00453EC7" w:rsidRPr="007419E7">
        <w:rPr>
          <w:rFonts w:ascii="Times New Roman" w:hAnsi="Times New Roman" w:cs="Times New Roman"/>
          <w:sz w:val="24"/>
          <w:szCs w:val="24"/>
          <w:lang w:eastAsia="zh-CN"/>
        </w:rPr>
        <w:t xml:space="preserve">zięcia pn. </w:t>
      </w:r>
      <w:r w:rsidR="002D344A">
        <w:rPr>
          <w:rFonts w:ascii="Times New Roman" w:hAnsi="Times New Roman" w:cs="Times New Roman"/>
          <w:b/>
          <w:sz w:val="24"/>
          <w:szCs w:val="24"/>
        </w:rPr>
        <w:t>„Przetwarzanie odpadów innych niż niebezpieczne w granulatorze w miejscowości Słonice na działce nr 66/3”</w:t>
      </w:r>
    </w:p>
    <w:p w:rsidR="009D2A87" w:rsidRPr="007419E7" w:rsidRDefault="009D2A87" w:rsidP="009D2A8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>W toku postępowania organ uzyskał stosowne opinie oraz uzgodnienia wynikające z obowiązujących przepisów tj.:</w:t>
      </w:r>
    </w:p>
    <w:p w:rsidR="009D2A87" w:rsidRPr="007419E7" w:rsidRDefault="009D2A87" w:rsidP="009D2A8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>- Regionalny Dyrektor Ochrony Środowiska w Szczecinie,</w:t>
      </w:r>
    </w:p>
    <w:p w:rsidR="009D2A87" w:rsidRPr="007419E7" w:rsidRDefault="009D2A87" w:rsidP="009D2A8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>- Państwowego Powiatowego Inspektora Sanitarnego w Choszcznie,</w:t>
      </w:r>
    </w:p>
    <w:p w:rsidR="009D2A87" w:rsidRPr="007419E7" w:rsidRDefault="009D2A87" w:rsidP="009D2A8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2D344A">
        <w:rPr>
          <w:rFonts w:ascii="Times New Roman" w:eastAsia="Times New Roman" w:hAnsi="Times New Roman" w:cs="Times New Roman"/>
          <w:sz w:val="24"/>
          <w:szCs w:val="24"/>
          <w:lang w:eastAsia="pl-PL"/>
        </w:rPr>
        <w:t>Regionalny Zarząd Gospodarki Wodnej w Szczecinie</w:t>
      </w:r>
    </w:p>
    <w:p w:rsidR="009D2A87" w:rsidRPr="007419E7" w:rsidRDefault="009D2A87" w:rsidP="009D2A8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>W terminie 7 dni od dnia doręczenia niniejszego obwieszczenia strony postępowania mogą zapoznać się z kompletem akt zgromadzonych w sprawie wypowiedzieć się co do zebranych dowodów i materiałów w siedzibie Urzędu Gminy w Krzęcinie.</w:t>
      </w:r>
    </w:p>
    <w:p w:rsidR="00DC19D1" w:rsidRPr="007419E7" w:rsidRDefault="009D2A87" w:rsidP="009D2A8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19E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Uwagi i wnioski można również składać w formie pisemnej pod ww. adresem lub w formie elektronicznej na adres e-mail: </w:t>
      </w:r>
      <w:hyperlink r:id="rId5" w:history="1">
        <w:r w:rsidRPr="007419E7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urzad@krzecin.pl</w:t>
        </w:r>
      </w:hyperlink>
      <w:r w:rsidRPr="007419E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, a także za</w:t>
      </w:r>
      <w:r w:rsidR="00F536F1" w:rsidRPr="007419E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pośrednictwem platformy e-Puap </w:t>
      </w:r>
      <w:r w:rsidR="00F536F1" w:rsidRPr="007419E7">
        <w:rPr>
          <w:rStyle w:val="Pogrubienie"/>
          <w:rFonts w:ascii="Times New Roman" w:hAnsi="Times New Roman" w:cs="Times New Roman"/>
          <w:b w:val="0"/>
          <w:sz w:val="24"/>
          <w:szCs w:val="24"/>
          <w:u w:val="single"/>
        </w:rPr>
        <w:t>/e10pyb58qu/skrytka</w:t>
      </w:r>
      <w:r w:rsidR="00DC19D1" w:rsidRPr="007419E7">
        <w:rPr>
          <w:rStyle w:val="Pogrubienie"/>
          <w:rFonts w:ascii="Times New Roman" w:hAnsi="Times New Roman" w:cs="Times New Roman"/>
          <w:b w:val="0"/>
          <w:sz w:val="24"/>
          <w:szCs w:val="24"/>
          <w:u w:val="single"/>
        </w:rPr>
        <w:t>.</w:t>
      </w:r>
      <w:r w:rsidRPr="007419E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</w:p>
    <w:p w:rsidR="009D2A87" w:rsidRPr="007419E7" w:rsidRDefault="00745B12" w:rsidP="009D2A8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Złożone</w:t>
      </w:r>
      <w:r w:rsidR="009D2A87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wnioski i uwago zostaną rozpatrzone przez </w:t>
      </w:r>
      <w:r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>Wójta</w:t>
      </w:r>
      <w:r w:rsidR="009D2A87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Gminy Krzęcin przed wydaniem wnioskowanej decyzji o środowiskowych uwarunkowaniach. W przypadku </w:t>
      </w:r>
      <w:r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>braku</w:t>
      </w:r>
      <w:r w:rsidR="009D2A87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jakichkolwiek uwag i </w:t>
      </w:r>
      <w:r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>wniosków</w:t>
      </w:r>
      <w:r w:rsidR="009D2A87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decyzja o środowiskowych </w:t>
      </w:r>
      <w:r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>uwarunkowaniach</w:t>
      </w:r>
      <w:r w:rsidR="009D2A87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ww </w:t>
      </w:r>
      <w:r w:rsidR="009D2A87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inwestycji </w:t>
      </w:r>
      <w:r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zostanie wydana w oparciu o zebraną w toku prowadzonego postępowania dokumentację. </w:t>
      </w:r>
    </w:p>
    <w:p w:rsidR="00745B12" w:rsidRPr="007419E7" w:rsidRDefault="00745B12" w:rsidP="009D2A8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7419E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Niniejsze obwieszczenie stanowi zawiadomienie stron postępowania o podjętych czynnościach administracyjnych, którego doręczenie staje się skuteczne z upływem 14 dni od dnia publicznego ogłoszenia.</w:t>
      </w:r>
    </w:p>
    <w:p w:rsidR="00745B12" w:rsidRPr="007419E7" w:rsidRDefault="00745B12" w:rsidP="009D2A8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Przedmiotowe obwieszczenie zostaje zamieszczone na stronie Biuletynu Informacji Publicznej Urzędu Gminy w Krzęcinie oraz na tablicy ogłoszeń w miejscowości </w:t>
      </w:r>
      <w:r w:rsidR="002D344A">
        <w:rPr>
          <w:rFonts w:ascii="Times New Roman" w:eastAsia="Times New Roman" w:hAnsi="Times New Roman" w:cs="Times New Roman"/>
          <w:sz w:val="24"/>
          <w:szCs w:val="24"/>
          <w:lang w:eastAsia="pl-PL"/>
        </w:rPr>
        <w:t>Słonice</w:t>
      </w:r>
      <w:r w:rsidR="009178B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E7E20" w:rsidRPr="007419E7" w:rsidRDefault="00DE7E20" w:rsidP="008E052E">
      <w:pPr>
        <w:pStyle w:val="Teksttreci20"/>
        <w:shd w:val="clear" w:color="auto" w:fill="auto"/>
        <w:spacing w:after="0" w:line="360" w:lineRule="auto"/>
        <w:rPr>
          <w:b/>
          <w:color w:val="000000"/>
          <w:sz w:val="24"/>
          <w:szCs w:val="24"/>
          <w:lang w:eastAsia="pl-PL" w:bidi="pl-PL"/>
        </w:rPr>
      </w:pPr>
    </w:p>
    <w:p w:rsidR="00586763" w:rsidRPr="007419E7" w:rsidRDefault="00586763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86763" w:rsidRPr="007419E7" w:rsidRDefault="005A2A2D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Krzęcin</w:t>
      </w:r>
    </w:p>
    <w:p w:rsidR="00586763" w:rsidRPr="007419E7" w:rsidRDefault="00586763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86763" w:rsidRPr="007419E7" w:rsidRDefault="00586763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02CA" w:rsidRPr="008A2D64" w:rsidRDefault="005002CA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A2D64" w:rsidRDefault="008A2D64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A2D64" w:rsidRDefault="008A2D64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B48A0" w:rsidRPr="008A2D64" w:rsidRDefault="003434AB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A2D64">
        <w:rPr>
          <w:rFonts w:ascii="Times New Roman" w:eastAsia="Times New Roman" w:hAnsi="Times New Roman" w:cs="Times New Roman"/>
          <w:lang w:eastAsia="pl-PL"/>
        </w:rPr>
        <w:t>Otrzymują:</w:t>
      </w:r>
    </w:p>
    <w:p w:rsidR="003434AB" w:rsidRPr="008A2D64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A2D64">
        <w:rPr>
          <w:rFonts w:ascii="Times New Roman" w:eastAsia="Times New Roman" w:hAnsi="Times New Roman" w:cs="Times New Roman"/>
          <w:lang w:eastAsia="pl-PL"/>
        </w:rPr>
        <w:t>Wnioskodawca</w:t>
      </w:r>
    </w:p>
    <w:p w:rsidR="003434AB" w:rsidRPr="008A2D64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A2D64">
        <w:rPr>
          <w:rFonts w:ascii="Times New Roman" w:eastAsia="Times New Roman" w:hAnsi="Times New Roman" w:cs="Times New Roman"/>
          <w:lang w:eastAsia="pl-PL"/>
        </w:rPr>
        <w:t>Strony postępowania- poprzez obwieszczenie</w:t>
      </w:r>
    </w:p>
    <w:p w:rsidR="00DE7E20" w:rsidRPr="008A2D64" w:rsidRDefault="00745DCD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A2D64">
        <w:rPr>
          <w:rFonts w:ascii="Times New Roman" w:eastAsia="Times New Roman" w:hAnsi="Times New Roman" w:cs="Times New Roman"/>
          <w:lang w:eastAsia="pl-PL"/>
        </w:rPr>
        <w:t>BIP</w:t>
      </w:r>
    </w:p>
    <w:p w:rsidR="00745DCD" w:rsidRPr="008A2D64" w:rsidRDefault="00745DCD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A2D64">
        <w:rPr>
          <w:rFonts w:ascii="Times New Roman" w:eastAsia="Times New Roman" w:hAnsi="Times New Roman" w:cs="Times New Roman"/>
          <w:lang w:eastAsia="pl-PL"/>
        </w:rPr>
        <w:t>Tablica ogłoszeń</w:t>
      </w:r>
    </w:p>
    <w:p w:rsidR="00AF0821" w:rsidRPr="008A2D64" w:rsidRDefault="003F72DF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Miejscowość Słonice</w:t>
      </w:r>
    </w:p>
    <w:p w:rsidR="003434AB" w:rsidRPr="008A2D64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A2D64">
        <w:rPr>
          <w:rFonts w:ascii="Times New Roman" w:eastAsia="Times New Roman" w:hAnsi="Times New Roman" w:cs="Times New Roman"/>
          <w:lang w:eastAsia="pl-PL"/>
        </w:rPr>
        <w:t>A/a.</w:t>
      </w:r>
    </w:p>
    <w:p w:rsidR="003434AB" w:rsidRPr="008A2D64" w:rsidRDefault="003434AB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2B48A0" w:rsidRPr="008A2D64" w:rsidRDefault="002B48A0" w:rsidP="009D1ED6">
      <w:pPr>
        <w:spacing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90611F" w:rsidRPr="0090611F" w:rsidRDefault="0090611F" w:rsidP="0090611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0611F" w:rsidRPr="0090611F" w:rsidRDefault="0090611F" w:rsidP="0090611F">
      <w:pPr>
        <w:keepNext/>
        <w:spacing w:after="0" w:line="36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03FA6" w:rsidRPr="0090611F" w:rsidRDefault="00A03FA6" w:rsidP="0090611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                     </w:t>
      </w:r>
    </w:p>
    <w:p w:rsidR="0090611F" w:rsidRPr="0090611F" w:rsidRDefault="0090611F" w:rsidP="0090611F">
      <w:pPr>
        <w:spacing w:before="200" w:after="0" w:line="360" w:lineRule="auto"/>
        <w:ind w:left="212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90611F" w:rsidRPr="009061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B4CA1"/>
    <w:multiLevelType w:val="hybridMultilevel"/>
    <w:tmpl w:val="ACCCBB68"/>
    <w:lvl w:ilvl="0" w:tplc="8EEEA6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26415D"/>
    <w:multiLevelType w:val="hybridMultilevel"/>
    <w:tmpl w:val="E5BCDAA6"/>
    <w:lvl w:ilvl="0" w:tplc="E34C9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FF95618"/>
    <w:multiLevelType w:val="hybridMultilevel"/>
    <w:tmpl w:val="857EAD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2A33AA"/>
    <w:multiLevelType w:val="hybridMultilevel"/>
    <w:tmpl w:val="882A3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ED163C"/>
    <w:multiLevelType w:val="hybridMultilevel"/>
    <w:tmpl w:val="B164E2A2"/>
    <w:lvl w:ilvl="0" w:tplc="FAE270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4D7084"/>
    <w:multiLevelType w:val="hybridMultilevel"/>
    <w:tmpl w:val="4C76A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D99"/>
    <w:rsid w:val="000074D9"/>
    <w:rsid w:val="00027CE0"/>
    <w:rsid w:val="00050BC4"/>
    <w:rsid w:val="00067A0E"/>
    <w:rsid w:val="00085D54"/>
    <w:rsid w:val="00092255"/>
    <w:rsid w:val="00093EE3"/>
    <w:rsid w:val="000A6554"/>
    <w:rsid w:val="000C3D6D"/>
    <w:rsid w:val="000C675C"/>
    <w:rsid w:val="001244D8"/>
    <w:rsid w:val="00145B4F"/>
    <w:rsid w:val="001849F1"/>
    <w:rsid w:val="001F65EB"/>
    <w:rsid w:val="001F7096"/>
    <w:rsid w:val="002041FB"/>
    <w:rsid w:val="00295A41"/>
    <w:rsid w:val="002A15C3"/>
    <w:rsid w:val="002A642A"/>
    <w:rsid w:val="002B48A0"/>
    <w:rsid w:val="002D344A"/>
    <w:rsid w:val="002E438F"/>
    <w:rsid w:val="002F555A"/>
    <w:rsid w:val="00300C6E"/>
    <w:rsid w:val="00304D8F"/>
    <w:rsid w:val="003434AB"/>
    <w:rsid w:val="003566A1"/>
    <w:rsid w:val="003651D3"/>
    <w:rsid w:val="00370C9B"/>
    <w:rsid w:val="003C2508"/>
    <w:rsid w:val="003F72DF"/>
    <w:rsid w:val="0042357A"/>
    <w:rsid w:val="00444B82"/>
    <w:rsid w:val="00453EC7"/>
    <w:rsid w:val="00471A88"/>
    <w:rsid w:val="00472ED5"/>
    <w:rsid w:val="004C5946"/>
    <w:rsid w:val="004D50F5"/>
    <w:rsid w:val="004D5EB3"/>
    <w:rsid w:val="004E222C"/>
    <w:rsid w:val="004E2906"/>
    <w:rsid w:val="004E3484"/>
    <w:rsid w:val="005002CA"/>
    <w:rsid w:val="005309ED"/>
    <w:rsid w:val="00547FE9"/>
    <w:rsid w:val="0055030D"/>
    <w:rsid w:val="00553FE1"/>
    <w:rsid w:val="00586763"/>
    <w:rsid w:val="00587A6B"/>
    <w:rsid w:val="005A2A2D"/>
    <w:rsid w:val="005B33CC"/>
    <w:rsid w:val="005C756C"/>
    <w:rsid w:val="005F6E93"/>
    <w:rsid w:val="006276F5"/>
    <w:rsid w:val="00635D6B"/>
    <w:rsid w:val="006516E3"/>
    <w:rsid w:val="00660E2D"/>
    <w:rsid w:val="00674DC0"/>
    <w:rsid w:val="006B760C"/>
    <w:rsid w:val="006C7D00"/>
    <w:rsid w:val="006F49DD"/>
    <w:rsid w:val="007013F7"/>
    <w:rsid w:val="00724042"/>
    <w:rsid w:val="007419E7"/>
    <w:rsid w:val="00741E23"/>
    <w:rsid w:val="00745B12"/>
    <w:rsid w:val="00745DCD"/>
    <w:rsid w:val="0076231F"/>
    <w:rsid w:val="0076499D"/>
    <w:rsid w:val="00793A99"/>
    <w:rsid w:val="00795250"/>
    <w:rsid w:val="007A313B"/>
    <w:rsid w:val="007B3280"/>
    <w:rsid w:val="007B7478"/>
    <w:rsid w:val="007F2D3B"/>
    <w:rsid w:val="00807454"/>
    <w:rsid w:val="008457D8"/>
    <w:rsid w:val="008A2C27"/>
    <w:rsid w:val="008A2D64"/>
    <w:rsid w:val="008B154B"/>
    <w:rsid w:val="008E052E"/>
    <w:rsid w:val="008F4B1C"/>
    <w:rsid w:val="0090611F"/>
    <w:rsid w:val="009178B5"/>
    <w:rsid w:val="0092252C"/>
    <w:rsid w:val="00965FA2"/>
    <w:rsid w:val="009709A6"/>
    <w:rsid w:val="00977258"/>
    <w:rsid w:val="0098084B"/>
    <w:rsid w:val="00991147"/>
    <w:rsid w:val="00991B58"/>
    <w:rsid w:val="00994304"/>
    <w:rsid w:val="00996E3F"/>
    <w:rsid w:val="009D1ED6"/>
    <w:rsid w:val="009D2A87"/>
    <w:rsid w:val="00A03FA6"/>
    <w:rsid w:val="00A23CCB"/>
    <w:rsid w:val="00A31D27"/>
    <w:rsid w:val="00A34EC0"/>
    <w:rsid w:val="00A578CA"/>
    <w:rsid w:val="00A629D5"/>
    <w:rsid w:val="00A671BB"/>
    <w:rsid w:val="00A73C7B"/>
    <w:rsid w:val="00A764B6"/>
    <w:rsid w:val="00A90A5A"/>
    <w:rsid w:val="00A91F24"/>
    <w:rsid w:val="00A920CF"/>
    <w:rsid w:val="00AB50F4"/>
    <w:rsid w:val="00AF0821"/>
    <w:rsid w:val="00B47A94"/>
    <w:rsid w:val="00B74A79"/>
    <w:rsid w:val="00BC7793"/>
    <w:rsid w:val="00BD2466"/>
    <w:rsid w:val="00BD57C8"/>
    <w:rsid w:val="00C21ECD"/>
    <w:rsid w:val="00C26519"/>
    <w:rsid w:val="00C441C1"/>
    <w:rsid w:val="00C6263F"/>
    <w:rsid w:val="00CA1D89"/>
    <w:rsid w:val="00CA78D7"/>
    <w:rsid w:val="00CC10CC"/>
    <w:rsid w:val="00CD5C13"/>
    <w:rsid w:val="00D02ABF"/>
    <w:rsid w:val="00D168D3"/>
    <w:rsid w:val="00D51707"/>
    <w:rsid w:val="00D656ED"/>
    <w:rsid w:val="00DB62AA"/>
    <w:rsid w:val="00DB7037"/>
    <w:rsid w:val="00DC19D1"/>
    <w:rsid w:val="00DE7E20"/>
    <w:rsid w:val="00E377DC"/>
    <w:rsid w:val="00E64315"/>
    <w:rsid w:val="00E705C4"/>
    <w:rsid w:val="00E81F4E"/>
    <w:rsid w:val="00E94BA8"/>
    <w:rsid w:val="00EA4D99"/>
    <w:rsid w:val="00EB3D19"/>
    <w:rsid w:val="00F459FD"/>
    <w:rsid w:val="00F536F1"/>
    <w:rsid w:val="00F53A91"/>
    <w:rsid w:val="00F53C42"/>
    <w:rsid w:val="00F63FE4"/>
    <w:rsid w:val="00F75FB1"/>
    <w:rsid w:val="00F92942"/>
    <w:rsid w:val="00FB622F"/>
    <w:rsid w:val="00FC2D00"/>
    <w:rsid w:val="00FD63D1"/>
    <w:rsid w:val="00FF2ABF"/>
    <w:rsid w:val="00FF4065"/>
    <w:rsid w:val="00FF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A479"/>
  <w15:docId w15:val="{5B4E0235-FD40-4649-886A-E4A365C19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65FA2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F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849F1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rsid w:val="007623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76231F"/>
    <w:pPr>
      <w:widowControl w:val="0"/>
      <w:shd w:val="clear" w:color="auto" w:fill="FFFFFF"/>
      <w:spacing w:after="720" w:line="0" w:lineRule="atLeast"/>
      <w:jc w:val="both"/>
    </w:pPr>
    <w:rPr>
      <w:rFonts w:ascii="Times New Roman" w:eastAsia="Times New Roman" w:hAnsi="Times New Roman" w:cs="Times New Roman"/>
    </w:rPr>
  </w:style>
  <w:style w:type="character" w:styleId="Hipercze">
    <w:name w:val="Hyperlink"/>
    <w:basedOn w:val="Domylnaczcionkaakapitu"/>
    <w:uiPriority w:val="99"/>
    <w:unhideWhenUsed/>
    <w:rsid w:val="009D2A8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F536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84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zad@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2</Pages>
  <Words>360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Anna AK. Kozłowska</cp:lastModifiedBy>
  <cp:revision>156</cp:revision>
  <cp:lastPrinted>2025-01-10T08:23:00Z</cp:lastPrinted>
  <dcterms:created xsi:type="dcterms:W3CDTF">2018-12-04T13:24:00Z</dcterms:created>
  <dcterms:modified xsi:type="dcterms:W3CDTF">2025-01-10T08:30:00Z</dcterms:modified>
</cp:coreProperties>
</file>