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54867" w14:textId="45ABBE99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Załącznik </w:t>
      </w:r>
    </w:p>
    <w:p w14:paraId="457774C7" w14:textId="210C725E" w:rsidR="00FD592F" w:rsidRPr="00FD592F" w:rsidRDefault="00FD592F" w:rsidP="00FD592F">
      <w:pPr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do Zarządzenia Nr</w:t>
      </w:r>
      <w:r w:rsidR="00FF3F0B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20</w:t>
      </w: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/202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5</w:t>
      </w:r>
    </w:p>
    <w:p w14:paraId="12C7DC93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Wójta Gminy Krzęcin </w:t>
      </w:r>
    </w:p>
    <w:p w14:paraId="1865A48F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w sprawie ogłoszenia otwartego konkursu ofert </w:t>
      </w:r>
    </w:p>
    <w:p w14:paraId="0E66BB6C" w14:textId="77777777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na realizację zadania </w:t>
      </w:r>
    </w:p>
    <w:p w14:paraId="1630DDED" w14:textId="0C2EC91B" w:rsidR="00FD592F" w:rsidRPr="00FD592F" w:rsidRDefault="00FD592F" w:rsidP="00FD592F">
      <w:pPr>
        <w:spacing w:after="0" w:line="240" w:lineRule="auto"/>
        <w:ind w:left="4962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w sferze działalności pożytku publicznego w 202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5 </w:t>
      </w: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roku </w:t>
      </w:r>
    </w:p>
    <w:p w14:paraId="6BBE8FB5" w14:textId="1FCD7C7B" w:rsidR="00FD592F" w:rsidRPr="00FD592F" w:rsidRDefault="00FD592F" w:rsidP="00FD592F">
      <w:pPr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z dnia 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2</w:t>
      </w:r>
      <w:r w:rsidR="00FF3F0B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>5</w:t>
      </w:r>
      <w:r w:rsidR="00717C95">
        <w:rPr>
          <w:rFonts w:ascii="Calibri" w:eastAsia="Times New Roman" w:hAnsi="Calibri" w:cs="Times New Roman"/>
          <w:color w:val="000000"/>
          <w:kern w:val="0"/>
          <w:sz w:val="18"/>
          <w:szCs w:val="18"/>
          <w:lang w:eastAsia="pl-PL"/>
          <w14:ligatures w14:val="none"/>
        </w:rPr>
        <w:t xml:space="preserve"> lutego 2025 r.</w:t>
      </w:r>
    </w:p>
    <w:p w14:paraId="089BFEF4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63909534" w14:textId="551B2976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Na podstawie art. 11 ust. 2 i art. 13 ustawy z dnia 24 kwietnia 2003 r. 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 xml:space="preserve">o działalności pożytku publicznego 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br/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i o wolontariacie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 (Dz. U. z </w:t>
      </w:r>
      <w:r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2024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 r., poz. </w:t>
      </w:r>
      <w:r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1491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 z późn. zm.)</w:t>
      </w:r>
    </w:p>
    <w:p w14:paraId="3CB8DF6E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1B605C40" w14:textId="77777777" w:rsidR="00FD592F" w:rsidRPr="00FD592F" w:rsidRDefault="00FD592F" w:rsidP="00FD592F">
      <w:pPr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  <w:object w:dxaOrig="1049" w:dyaOrig="1225" w14:anchorId="2512F171">
          <v:shape id="_x0000_i1025" style="width:81.75pt;height:93.7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_x0000_i1025" DrawAspect="Content" ObjectID="_1801911915" r:id="rId6"/>
        </w:object>
      </w:r>
    </w:p>
    <w:p w14:paraId="5ABFBC32" w14:textId="77777777" w:rsidR="00FD592F" w:rsidRPr="00FD592F" w:rsidRDefault="00FD592F" w:rsidP="00FD592F">
      <w:pPr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WÓJT GMINY KRZĘCIN</w:t>
      </w:r>
    </w:p>
    <w:p w14:paraId="08A3A5CE" w14:textId="72A5FA54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ogłasza otwarty konkurs ofert na realizację zadań w sferze działalności pożytku publicznego na terenie Gminy Krzęcin w 202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 xml:space="preserve"> roku, w zakresie: </w:t>
      </w:r>
    </w:p>
    <w:p w14:paraId="091C88EF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26BDFC09" w14:textId="77777777" w:rsidR="00FD592F" w:rsidRPr="00FD592F" w:rsidRDefault="00FD592F" w:rsidP="00FD592F">
      <w:pPr>
        <w:spacing w:after="0" w:line="240" w:lineRule="auto"/>
        <w:ind w:left="360"/>
        <w:jc w:val="center"/>
        <w:rPr>
          <w:rFonts w:ascii="Calibri" w:eastAsia="Times New Roman" w:hAnsi="Calibri" w:cs="Times New Roman"/>
          <w:b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lang w:eastAsia="pl-PL"/>
          <w14:ligatures w14:val="none"/>
        </w:rPr>
        <w:t>Upowszechniania kultury fizycznej</w:t>
      </w:r>
    </w:p>
    <w:p w14:paraId="617ABC7C" w14:textId="77777777" w:rsidR="00FD592F" w:rsidRPr="00FD592F" w:rsidRDefault="00FD592F" w:rsidP="00FD592F">
      <w:pPr>
        <w:spacing w:after="0" w:line="240" w:lineRule="auto"/>
        <w:ind w:left="360"/>
        <w:jc w:val="center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tbl>
      <w:tblPr>
        <w:tblStyle w:val="Tabela-Siatka"/>
        <w:tblW w:w="10347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253"/>
        <w:gridCol w:w="2253"/>
        <w:gridCol w:w="2253"/>
      </w:tblGrid>
      <w:tr w:rsidR="00FD592F" w:rsidRPr="00FD592F" w14:paraId="35CBAA61" w14:textId="77777777" w:rsidTr="00FD592F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CB5F" w14:textId="77777777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sz w:val="18"/>
                <w:szCs w:val="18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sz w:val="18"/>
                <w:szCs w:val="18"/>
                <w:lang w:eastAsia="pl-PL"/>
              </w:rPr>
              <w:t>Nr zadania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CBB0" w14:textId="77777777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Nazwa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E00E" w14:textId="070A1715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Wysokość środków przeznaczonych na realizację z budżetu Gminy w 202</w:t>
            </w:r>
            <w:r>
              <w:rPr>
                <w:rFonts w:eastAsia="Times New Roman"/>
                <w:b/>
                <w:color w:val="00000A"/>
                <w:lang w:eastAsia="pl-PL"/>
              </w:rPr>
              <w:t>5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26A4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Informacja o wysokości przekazanej dotacji na</w:t>
            </w:r>
          </w:p>
          <w:p w14:paraId="5B644C33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realizację tego samego</w:t>
            </w:r>
          </w:p>
          <w:p w14:paraId="31CC2C93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rodzaju zadań w</w:t>
            </w:r>
          </w:p>
          <w:p w14:paraId="00D6DA66" w14:textId="6BADCFF6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202</w:t>
            </w:r>
            <w:r>
              <w:rPr>
                <w:rFonts w:eastAsia="Times New Roman"/>
                <w:b/>
                <w:color w:val="00000A"/>
                <w:lang w:eastAsia="pl-PL"/>
              </w:rPr>
              <w:t>4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52A1C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Informacja o wysokości przekazanej dotacji na</w:t>
            </w:r>
          </w:p>
          <w:p w14:paraId="08AD50B7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realizację tego samego</w:t>
            </w:r>
          </w:p>
          <w:p w14:paraId="7BFE2191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rodzaju zadań w</w:t>
            </w:r>
          </w:p>
          <w:p w14:paraId="5F5AB481" w14:textId="3175417E" w:rsidR="00FD592F" w:rsidRPr="00FD592F" w:rsidRDefault="00FD592F" w:rsidP="00FD592F">
            <w:pPr>
              <w:jc w:val="center"/>
              <w:rPr>
                <w:rFonts w:eastAsia="Times New Roman"/>
                <w:b/>
                <w:color w:val="00000A"/>
                <w:lang w:eastAsia="pl-PL"/>
              </w:rPr>
            </w:pPr>
            <w:r w:rsidRPr="00FD592F">
              <w:rPr>
                <w:rFonts w:eastAsia="Times New Roman"/>
                <w:b/>
                <w:color w:val="00000A"/>
                <w:lang w:eastAsia="pl-PL"/>
              </w:rPr>
              <w:t>202</w:t>
            </w:r>
            <w:r>
              <w:rPr>
                <w:rFonts w:eastAsia="Times New Roman"/>
                <w:b/>
                <w:color w:val="00000A"/>
                <w:lang w:eastAsia="pl-PL"/>
              </w:rPr>
              <w:t>3</w:t>
            </w:r>
            <w:r w:rsidRPr="00FD592F">
              <w:rPr>
                <w:rFonts w:eastAsia="Times New Roman"/>
                <w:b/>
                <w:color w:val="00000A"/>
                <w:lang w:eastAsia="pl-PL"/>
              </w:rPr>
              <w:t xml:space="preserve"> r.</w:t>
            </w:r>
          </w:p>
        </w:tc>
      </w:tr>
      <w:tr w:rsidR="00FD592F" w:rsidRPr="00FD592F" w14:paraId="56F180CF" w14:textId="77777777" w:rsidTr="00FD592F">
        <w:trPr>
          <w:trHeight w:val="132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2C32" w14:textId="77777777" w:rsidR="00FD592F" w:rsidRPr="00FD592F" w:rsidRDefault="00FD592F" w:rsidP="00FD592F">
            <w:pPr>
              <w:jc w:val="center"/>
              <w:rPr>
                <w:rFonts w:ascii="Times New Roman" w:eastAsia="Times New Roman" w:hAnsi="Times New Roman"/>
                <w:bCs/>
                <w:color w:val="00000A"/>
                <w:lang w:eastAsia="pl-PL"/>
              </w:rPr>
            </w:pPr>
            <w:bookmarkStart w:id="0" w:name="_Hlk31699968"/>
          </w:p>
          <w:p w14:paraId="753055A6" w14:textId="77777777" w:rsidR="00FD592F" w:rsidRPr="00FD592F" w:rsidRDefault="00FD592F" w:rsidP="00FD592F">
            <w:pPr>
              <w:jc w:val="center"/>
              <w:rPr>
                <w:rFonts w:eastAsia="Times New Roman"/>
                <w:bCs/>
                <w:color w:val="00000A"/>
                <w:lang w:eastAsia="pl-PL"/>
              </w:rPr>
            </w:pPr>
          </w:p>
          <w:p w14:paraId="5A52B930" w14:textId="77777777" w:rsidR="00FD592F" w:rsidRPr="00FD592F" w:rsidRDefault="00FD592F" w:rsidP="00FD592F">
            <w:pPr>
              <w:jc w:val="center"/>
              <w:rPr>
                <w:rFonts w:eastAsia="Times New Roman"/>
                <w:bCs/>
                <w:color w:val="00000A"/>
                <w:lang w:eastAsia="pl-PL"/>
              </w:rPr>
            </w:pPr>
            <w:r w:rsidRPr="00FD592F">
              <w:rPr>
                <w:rFonts w:eastAsia="Times New Roman"/>
                <w:bCs/>
                <w:color w:val="00000A"/>
                <w:lang w:eastAsia="pl-PL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5841" w14:textId="77777777" w:rsidR="00FD592F" w:rsidRPr="00FD592F" w:rsidRDefault="00FD592F" w:rsidP="00FD592F">
            <w:pPr>
              <w:ind w:right="70"/>
              <w:rPr>
                <w:rFonts w:eastAsia="Times New Roman"/>
                <w:color w:val="00000A"/>
                <w:sz w:val="22"/>
                <w:szCs w:val="22"/>
                <w:lang w:eastAsia="pl-PL"/>
              </w:rPr>
            </w:pPr>
            <w:r w:rsidRPr="00FD592F">
              <w:rPr>
                <w:rFonts w:eastAsia="Times New Roman"/>
                <w:i/>
                <w:color w:val="00000A"/>
                <w:sz w:val="22"/>
                <w:szCs w:val="22"/>
                <w:lang w:eastAsia="pl-PL"/>
              </w:rPr>
              <w:t>Przygotowanie klubów piłkarskich, w tym klubów uczniowskich, do rywalizacji w rozgrywkach ligowych i turniejach w 2024r.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8C14" w14:textId="6161F7D2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 w:cs="TimesNewRomanPS-ItalicMT"/>
                <w:b/>
                <w:iCs/>
                <w:color w:val="00000A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63</w:t>
            </w:r>
            <w:r w:rsidRPr="00FD592F">
              <w:rPr>
                <w:rFonts w:eastAsia="Times New Roman"/>
                <w:b/>
                <w:color w:val="000000"/>
                <w:lang w:eastAsia="pl-PL"/>
              </w:rPr>
              <w:t>.000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CCA1" w14:textId="2BB70570" w:rsidR="00FD592F" w:rsidRPr="00FD592F" w:rsidRDefault="00FD592F" w:rsidP="00FD592F">
            <w:pPr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78</w:t>
            </w:r>
            <w:r w:rsidRPr="00FD592F">
              <w:rPr>
                <w:rFonts w:eastAsia="Times New Roman"/>
                <w:b/>
                <w:color w:val="000000"/>
                <w:lang w:eastAsia="pl-PL"/>
              </w:rPr>
              <w:t>.000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6F9C" w14:textId="0B57B135" w:rsidR="00FD592F" w:rsidRPr="00FD592F" w:rsidRDefault="00FD592F" w:rsidP="00FD592F">
            <w:pPr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78.000 zł</w:t>
            </w:r>
          </w:p>
          <w:p w14:paraId="6BF2A6AF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 w:cs="TimesNewRomanPS-ItalicMT"/>
                <w:b/>
                <w:iCs/>
                <w:color w:val="00000A"/>
                <w:lang w:eastAsia="pl-PL"/>
              </w:rPr>
            </w:pPr>
          </w:p>
        </w:tc>
      </w:tr>
      <w:tr w:rsidR="00FD592F" w:rsidRPr="00FD592F" w14:paraId="31A59C81" w14:textId="77777777" w:rsidTr="00FD592F"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5B25" w14:textId="77777777" w:rsidR="00FD592F" w:rsidRPr="00FD592F" w:rsidRDefault="00FD592F" w:rsidP="00FD592F">
            <w:pPr>
              <w:jc w:val="center"/>
              <w:rPr>
                <w:rFonts w:eastAsia="Times New Roman" w:cs="Calibri"/>
                <w:bCs/>
                <w:color w:val="00000A"/>
                <w:lang w:eastAsia="pl-PL"/>
              </w:rPr>
            </w:pPr>
          </w:p>
          <w:p w14:paraId="0BA05B08" w14:textId="77777777" w:rsidR="00FD592F" w:rsidRPr="00FD592F" w:rsidRDefault="00FD592F" w:rsidP="00FD592F">
            <w:pPr>
              <w:jc w:val="center"/>
              <w:rPr>
                <w:rFonts w:eastAsia="Times New Roman" w:cs="Calibri"/>
                <w:bCs/>
                <w:color w:val="00000A"/>
                <w:lang w:eastAsia="pl-PL"/>
              </w:rPr>
            </w:pPr>
          </w:p>
          <w:p w14:paraId="21D10B6A" w14:textId="77777777" w:rsidR="00FD592F" w:rsidRPr="00FD592F" w:rsidRDefault="00FD592F" w:rsidP="00FD592F">
            <w:pPr>
              <w:jc w:val="center"/>
              <w:rPr>
                <w:rFonts w:eastAsia="Times New Roman" w:cs="Calibri"/>
                <w:bCs/>
                <w:color w:val="00000A"/>
                <w:lang w:eastAsia="pl-PL"/>
              </w:rPr>
            </w:pPr>
          </w:p>
          <w:p w14:paraId="6BAF9C40" w14:textId="77777777" w:rsidR="00FD592F" w:rsidRPr="00FD592F" w:rsidRDefault="00FD592F" w:rsidP="00FD592F">
            <w:pPr>
              <w:jc w:val="center"/>
              <w:rPr>
                <w:rFonts w:eastAsia="Times New Roman" w:cs="Calibri"/>
                <w:bCs/>
                <w:color w:val="00000A"/>
                <w:lang w:eastAsia="pl-PL"/>
              </w:rPr>
            </w:pPr>
            <w:r w:rsidRPr="00FD592F">
              <w:rPr>
                <w:rFonts w:eastAsia="Times New Roman" w:cs="Calibri"/>
                <w:bCs/>
                <w:color w:val="00000A"/>
                <w:lang w:eastAsia="pl-PL"/>
              </w:rPr>
              <w:t>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2CAC" w14:textId="77777777" w:rsidR="00FD592F" w:rsidRPr="00FD592F" w:rsidRDefault="00FD592F" w:rsidP="00FD592F">
            <w:pPr>
              <w:ind w:right="70"/>
              <w:rPr>
                <w:rFonts w:eastAsia="Times New Roman"/>
                <w:i/>
                <w:color w:val="00000A"/>
                <w:sz w:val="22"/>
                <w:szCs w:val="22"/>
                <w:lang w:eastAsia="pl-PL"/>
              </w:rPr>
            </w:pPr>
            <w:r w:rsidRPr="00FD592F">
              <w:rPr>
                <w:rFonts w:eastAsia="Times New Roman"/>
                <w:i/>
                <w:color w:val="00000A"/>
                <w:lang w:eastAsia="pl-PL"/>
              </w:rPr>
              <w:t>Promocja aktywnego wypoczynku i stylu życia nad wodą poprzez wędkowanie oraz propagowanie zdrowego stylu życia i aktywności fizycznej wśród mieszkańców Gminy Krzęcin w 2024r.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B233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FD592F">
              <w:rPr>
                <w:rFonts w:eastAsia="Times New Roman"/>
                <w:b/>
                <w:bCs/>
                <w:color w:val="000000"/>
                <w:lang w:eastAsia="pl-PL"/>
              </w:rPr>
              <w:t>2 000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480F" w14:textId="77777777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FD592F">
              <w:rPr>
                <w:rFonts w:eastAsia="Times New Roman"/>
                <w:b/>
                <w:bCs/>
                <w:color w:val="000000"/>
                <w:lang w:eastAsia="pl-PL"/>
              </w:rPr>
              <w:t>2 000 zł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591D" w14:textId="458A4852" w:rsidR="00FD592F" w:rsidRPr="00FD592F" w:rsidRDefault="00FD592F" w:rsidP="00FD592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2 000 zł</w:t>
            </w:r>
          </w:p>
        </w:tc>
      </w:tr>
      <w:bookmarkEnd w:id="0"/>
    </w:tbl>
    <w:p w14:paraId="3971DB14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5FEE5C6A" w14:textId="15A3A324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Termin realizacji zadań upływa 31 grudnia 202</w:t>
      </w:r>
      <w:r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 xml:space="preserve"> r.</w:t>
      </w:r>
    </w:p>
    <w:p w14:paraId="565C39A7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2B1CB222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I. Zasady przyznawania dotacji:</w:t>
      </w:r>
    </w:p>
    <w:p w14:paraId="06EA7C8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6CB6EC2D" w14:textId="6F3DC8CA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Postępowanie konkursowe prowadzone będzie zgodnie z </w:t>
      </w:r>
      <w:r w:rsidRPr="00FD592F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 xml:space="preserve">art. 15 ustawy z dnia 24 kwietnia 2003 r. o działalności pożytku publicznego i o wolontariacie (Dz. U. z </w:t>
      </w: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>2024</w:t>
      </w:r>
      <w:r w:rsidRPr="00FD592F"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 xml:space="preserve"> r. poz. </w:t>
      </w:r>
      <w:r>
        <w:rPr>
          <w:rFonts w:ascii="Calibri" w:eastAsia="Times New Roman" w:hAnsi="Calibri" w:cs="Calibri"/>
          <w:color w:val="000000"/>
          <w:kern w:val="0"/>
          <w:sz w:val="20"/>
          <w:szCs w:val="20"/>
          <w:lang w:eastAsia="pl-PL" w:bidi="pl-PL"/>
          <w14:ligatures w14:val="none"/>
        </w:rPr>
        <w:t>1491 z późn. zm.)</w:t>
      </w:r>
      <w:r w:rsidRPr="00FD592F">
        <w:rPr>
          <w:rFonts w:ascii="Times New Roman" w:eastAsia="Times New Roman" w:hAnsi="Times New Roman" w:cs="Times New Roman"/>
          <w:color w:val="000000"/>
          <w:kern w:val="0"/>
          <w:lang w:eastAsia="pl-PL" w:bidi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oraz zgodnie z przepisami 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ustawy z dnia 27 sierpnia 2009 r. o finansach publicznych (Dz. U. z </w:t>
      </w:r>
      <w:r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2024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r., poz. </w:t>
      </w:r>
      <w:r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1530</w:t>
      </w:r>
      <w:r w:rsidRPr="00FD592F">
        <w:rPr>
          <w:rFonts w:ascii="Calibri" w:eastAsia="ArialMT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z późn. zm.).</w:t>
      </w:r>
    </w:p>
    <w:p w14:paraId="408F6499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W konkursie mogą uczestniczyć organizacje pozarządowe lub podmioty wymienione w art. 3 ust. 3 ustawy, prowadzące statutową działalność pożytku publicznego w dziedzinie objętej konkursem.</w:t>
      </w:r>
    </w:p>
    <w:p w14:paraId="58130AF0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Przedmiotem konkursu jest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wsparcie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realizacji zadania należącego do sfery zadań publicznych określonych w ustawie, wraz z udzieleniem dotacji na dofinansowanie jego realizacji w wysokości 90% całkowitych kosztów zadania.</w:t>
      </w:r>
    </w:p>
    <w:p w14:paraId="6D976C5B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lastRenderedPageBreak/>
        <w:t xml:space="preserve">Wkład własny nie może być mniejszy niż </w:t>
      </w: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  <w:t>10% całkowitych kosztów zadania</w:t>
      </w: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. Wkład własny może mieć </w:t>
      </w:r>
      <w:r w:rsidRPr="00FD592F">
        <w:rPr>
          <w:rFonts w:ascii="Calibri" w:eastAsia="ArialMT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>formę wkładu finansowego i niefinansowego. Wkład niefinansowy może stanowić 100% wymaganego wkładu własnego oferenta.</w:t>
      </w:r>
    </w:p>
    <w:p w14:paraId="6524D0B9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5068382D" w14:textId="77777777" w:rsidR="00FD592F" w:rsidRPr="00FD592F" w:rsidRDefault="00FD592F" w:rsidP="00FD592F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terminie, będzie oznaczało rezygnację z jego udziału w dalszym postępowaniu konkursowym.</w:t>
      </w:r>
    </w:p>
    <w:p w14:paraId="493FF09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-Bold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4FC9277" w14:textId="77777777" w:rsidR="00FD592F" w:rsidRPr="00FD592F" w:rsidRDefault="00FD592F" w:rsidP="00FD592F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II. Terminy i warunki realizacji zadania:</w:t>
      </w:r>
    </w:p>
    <w:p w14:paraId="588BA403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001FFD8E" w14:textId="10019F50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Termin realizacji zadania: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w okresie od dnia podpisania umowy do dnia 31 grudnia 202</w:t>
      </w:r>
      <w:r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r.</w:t>
      </w:r>
    </w:p>
    <w:p w14:paraId="664EEABA" w14:textId="77777777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Podstawą przekazania dotacji jest zawarcie umowy na realizację zadania publicznego pomiędzy Gminą Krzęcin a wyłonionym w konkursie podmiotem. Umowa ta określi również szczegółowe warunki realizacji, finansowania i rozliczania zadania.</w:t>
      </w:r>
    </w:p>
    <w:p w14:paraId="7C8FDFF9" w14:textId="77777777" w:rsidR="00FD592F" w:rsidRPr="00FD592F" w:rsidRDefault="00FD592F" w:rsidP="00FD592F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Dotacje nie mogą być wykorzystywane na:</w:t>
      </w:r>
    </w:p>
    <w:p w14:paraId="36904C18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zadania nie wchodzące w zakres przewidziany umową;</w:t>
      </w:r>
    </w:p>
    <w:p w14:paraId="58C3F947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pokrycie strat i długów;</w:t>
      </w:r>
    </w:p>
    <w:p w14:paraId="713EFA59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odsetki od kredytów i pożyczek;</w:t>
      </w:r>
    </w:p>
    <w:p w14:paraId="18171535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zakup gruntów, budynków lub lokali, nieruchomości;</w:t>
      </w:r>
    </w:p>
    <w:p w14:paraId="489542E2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działalność polityczną;</w:t>
      </w:r>
    </w:p>
    <w:p w14:paraId="2133AD86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zakup napojów alkoholowych;</w:t>
      </w:r>
    </w:p>
    <w:p w14:paraId="5694A3DA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opłacenie transferu zawodników (dot. zadań z zakresu sportu);</w:t>
      </w:r>
    </w:p>
    <w:p w14:paraId="1F5EC88D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udzielanie pomocy finansowej osobom fizycznym i prawnym;</w:t>
      </w:r>
    </w:p>
    <w:p w14:paraId="12408159" w14:textId="77777777" w:rsidR="00FD592F" w:rsidRPr="00FD592F" w:rsidRDefault="00FD592F" w:rsidP="00FD592F">
      <w:pPr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wynagrodzenia ze stosunku pracy.</w:t>
      </w:r>
    </w:p>
    <w:p w14:paraId="4FAEE8AE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042141A4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  <w:t>III. Tryb i kryteria wyboru oferty:</w:t>
      </w:r>
    </w:p>
    <w:p w14:paraId="0ADFEFAC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u w:val="single"/>
          <w:lang w:eastAsia="pl-PL"/>
          <w14:ligatures w14:val="none"/>
        </w:rPr>
      </w:pPr>
    </w:p>
    <w:p w14:paraId="4BFA4AB6" w14:textId="293F899F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Postępowanie w sprawie przyznania dotacji odbywać się będzie zgodnie z zasadami określonymi w ustawie z dnia 24 kwietnia 2003r. o działalności pożytku publicznego i wolontariacie (Dz.U. z 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2024 r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poz. 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1491 z późn. zm.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).</w:t>
      </w:r>
    </w:p>
    <w:p w14:paraId="5C110EEB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Złożone oferty zostaną sprawdzone pod względem formalnym i przekazane Komisji Konkursowej, która dokona oceny merytorycznej.</w:t>
      </w:r>
    </w:p>
    <w:p w14:paraId="15762F4E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Komisja dokona oceny merytorycznej ofert oraz przedstawi propozycję wysokości dotacji Wójtowi Gminy Krzęcin, który podejmie ostateczną decyzję.</w:t>
      </w:r>
    </w:p>
    <w:p w14:paraId="72018652" w14:textId="77777777" w:rsidR="00FD592F" w:rsidRPr="00FD592F" w:rsidRDefault="00FD592F" w:rsidP="00FD592F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Przy ocenie ofert Komisja będzie brała pod uwagę następujące kryteria:</w:t>
      </w:r>
    </w:p>
    <w:p w14:paraId="3F8AE077" w14:textId="77777777" w:rsidR="00FD592F" w:rsidRPr="00FD592F" w:rsidRDefault="00FD592F" w:rsidP="00FD592F">
      <w:pPr>
        <w:spacing w:after="0" w:line="240" w:lineRule="auto"/>
        <w:ind w:left="709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30"/>
        <w:gridCol w:w="2814"/>
      </w:tblGrid>
      <w:tr w:rsidR="00FD592F" w:rsidRPr="00FD592F" w14:paraId="04F8D9E7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5A1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</w:pPr>
          </w:p>
          <w:p w14:paraId="0D2EC782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8DC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A"/>
                <w:kern w:val="0"/>
                <w:sz w:val="22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2"/>
                <w:szCs w:val="22"/>
                <w14:ligatures w14:val="none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1D6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color w:val="00000A"/>
                <w:kern w:val="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14:ligatures w14:val="none"/>
              </w:rPr>
              <w:t>liczba przyznanych punktów od członka komisji</w:t>
            </w:r>
          </w:p>
        </w:tc>
      </w:tr>
      <w:tr w:rsidR="00FD592F" w:rsidRPr="00FD592F" w14:paraId="3183C072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3275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8D8C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przedstawiona kalkulacja kosztów realizacji zadania publicznego, w tym w odniesieniu do zakresu rzeczowego zadania.</w:t>
            </w:r>
          </w:p>
          <w:p w14:paraId="081ADB93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5439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35B9BC90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03D53926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B0FA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3F4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możliwość realizacji zadania publicznego przez organizację pozarządową lub podmioty wymienione w art. 3 ust. 3 ustawy</w:t>
            </w:r>
          </w:p>
          <w:p w14:paraId="0E5DA766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A489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2013E34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  <w:p w14:paraId="3601F308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185DF90C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25F9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379A8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7A5EDE58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DEA4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53D483FF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EF10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315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w przypadku, o którym mowa w art. 5 ust. 4 pkt 2 ustawy</w:t>
            </w:r>
            <w:r w:rsidRPr="00FD592F">
              <w:rPr>
                <w:rFonts w:ascii="Calibri" w:eastAsia="Times New Roman" w:hAnsi="Calibri" w:cs="Times New Roman"/>
                <w:i/>
                <w:color w:val="00000A"/>
                <w:kern w:val="0"/>
                <w:sz w:val="20"/>
                <w:szCs w:val="20"/>
                <w14:ligatures w14:val="none"/>
              </w:rPr>
              <w:t>**</w:t>
            </w: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4B71ED5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142A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52D71F4C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A77A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C4FF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339B1DAA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D0FB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65168B3F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98F4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832A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3064906A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0827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050F643D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C9E1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75FB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 xml:space="preserve">doświadczenie w realizacji podobnych zadań.  </w:t>
            </w:r>
          </w:p>
          <w:p w14:paraId="75DC15B1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1CB7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3F3FE082" w14:textId="77777777" w:rsidTr="00FD592F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1DC6" w14:textId="77777777" w:rsidR="00FD592F" w:rsidRPr="00FD592F" w:rsidRDefault="00FD592F" w:rsidP="00FD592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15D0" w14:textId="77777777" w:rsidR="00FD592F" w:rsidRPr="00FD592F" w:rsidRDefault="00FD592F" w:rsidP="00FD592F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dotychczasowa współpraca z Gminą Krzęcin.</w:t>
            </w:r>
          </w:p>
          <w:p w14:paraId="2655A115" w14:textId="77777777" w:rsidR="00FD592F" w:rsidRPr="00FD592F" w:rsidRDefault="00FD592F" w:rsidP="00FD59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color w:val="00000A"/>
                <w:kern w:val="0"/>
                <w:sz w:val="20"/>
                <w:szCs w:val="20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7846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  <w:tr w:rsidR="00FD592F" w:rsidRPr="00FD592F" w14:paraId="6D801800" w14:textId="77777777" w:rsidTr="00FD592F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4B538" w14:textId="77777777" w:rsidR="00FD592F" w:rsidRPr="00FD592F" w:rsidRDefault="00FD592F" w:rsidP="00FD592F">
            <w:pPr>
              <w:spacing w:before="240" w:after="60" w:line="240" w:lineRule="auto"/>
              <w:outlineLvl w:val="6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FD592F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SUMA                                                       (</w:t>
            </w:r>
            <w:r w:rsidRPr="00FD592F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14:ligatures w14:val="none"/>
              </w:rPr>
              <w:t>0-60 punktów</w:t>
            </w:r>
            <w:r w:rsidRPr="00FD592F"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DE97" w14:textId="77777777" w:rsidR="00FD592F" w:rsidRPr="00FD592F" w:rsidRDefault="00FD592F" w:rsidP="00FD592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A"/>
                <w:kern w:val="0"/>
                <w14:ligatures w14:val="none"/>
              </w:rPr>
            </w:pPr>
          </w:p>
        </w:tc>
      </w:tr>
    </w:tbl>
    <w:p w14:paraId="6625AD56" w14:textId="77777777" w:rsidR="00FD592F" w:rsidRPr="00FD592F" w:rsidRDefault="00FD592F" w:rsidP="00FD592F">
      <w:pPr>
        <w:spacing w:after="0" w:line="240" w:lineRule="auto"/>
        <w:ind w:left="709"/>
        <w:contextualSpacing/>
        <w:jc w:val="both"/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4E77A777" w14:textId="77777777" w:rsidR="00FD592F" w:rsidRPr="00FD592F" w:rsidRDefault="00FD592F" w:rsidP="00FD592F">
      <w:pPr>
        <w:spacing w:after="0" w:line="240" w:lineRule="auto"/>
        <w:ind w:left="709" w:hanging="349"/>
        <w:contextualSpacing/>
        <w:jc w:val="both"/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0"/>
          <w:kern w:val="0"/>
          <w:sz w:val="20"/>
          <w:szCs w:val="20"/>
          <w:lang w:eastAsia="pl-PL"/>
          <w14:ligatures w14:val="none"/>
        </w:rPr>
        <w:t xml:space="preserve">5.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Po zapoznaniu się z ofertami, Komisja Konkursowa sporządza protokół z posiedzenia wraz z przyznaną punktacją wg ww. kryteriów.</w:t>
      </w:r>
    </w:p>
    <w:p w14:paraId="5F60574C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0E01DB0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u w:val="single"/>
          <w:lang w:eastAsia="pl-PL"/>
          <w14:ligatures w14:val="none"/>
        </w:rPr>
        <w:t>IV. Oferty powinny zawierać:</w:t>
      </w:r>
    </w:p>
    <w:p w14:paraId="783B410D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143B7674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szczegółowy zakres rzeczowy zadania publicznego;</w:t>
      </w:r>
    </w:p>
    <w:p w14:paraId="483BF4D1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termin i miejsce realizacji zadania publicznego;</w:t>
      </w:r>
    </w:p>
    <w:p w14:paraId="3F2BC400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szczegółową kalkulację przewidywanych kosztów realizacji zadania publicznego;</w:t>
      </w:r>
    </w:p>
    <w:p w14:paraId="0D0B182F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7DAB70ED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35183A98" w14:textId="77777777" w:rsidR="00FD592F" w:rsidRPr="00FD592F" w:rsidRDefault="00FD592F" w:rsidP="00FD592F">
      <w:pPr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informację o zamiarze odpłatnego wykonania zadania publicznego.</w:t>
      </w:r>
    </w:p>
    <w:p w14:paraId="7D8CB4DA" w14:textId="1D8C3C68" w:rsidR="00FD592F" w:rsidRPr="00FD592F" w:rsidRDefault="00FD592F" w:rsidP="00FD592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 xml:space="preserve">Oferty należy składać na druku według wzoru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>stanowiącego załącznik Nr 1 Rozporządzenia Przewodniczącego Komitetu do spraw Pożytku Publicznego z dnia 24 października 2018</w:t>
      </w:r>
      <w:r w:rsidR="00FF3F0B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r. </w:t>
      </w:r>
      <w:r w:rsidRPr="00FD592F">
        <w:rPr>
          <w:rFonts w:ascii="Calibri" w:eastAsia="Times New Roman" w:hAnsi="Calibri" w:cs="Times New Roman"/>
          <w:i/>
          <w:color w:val="000000"/>
          <w:kern w:val="0"/>
          <w:sz w:val="20"/>
          <w:szCs w:val="20"/>
          <w:lang w:eastAsia="pl-PL"/>
          <w14:ligatures w14:val="none"/>
        </w:rPr>
        <w:t>w sprawie wzorów ofert i ramowych wzorów umów dotyczących realizacji zadań publicznych oraz wzorów sprawozdań z wykonania tych zadań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(Dz. U.</w:t>
      </w:r>
      <w:r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poz. 2057). Druk dostępny jest w sekretariacie Urzędu Gminy Krzęcin lub w Biuletynie Informacji </w:t>
      </w:r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Publicznej (</w:t>
      </w:r>
      <w:hyperlink r:id="rId7" w:history="1">
        <w:r w:rsidRPr="00FD592F">
          <w:rPr>
            <w:rFonts w:ascii="Calibri" w:eastAsia="Times New Roman" w:hAnsi="Calibri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www.bip.krzecin.pl</w:t>
        </w:r>
      </w:hyperlink>
      <w:r w:rsidRPr="00FD592F"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).</w:t>
      </w:r>
    </w:p>
    <w:p w14:paraId="1A031505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034A242E" w14:textId="77777777" w:rsidR="00FD592F" w:rsidRPr="00FD592F" w:rsidRDefault="00FD592F" w:rsidP="00FD592F">
      <w:pPr>
        <w:spacing w:after="0" w:line="240" w:lineRule="auto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u w:val="single"/>
          <w:lang w:eastAsia="pl-PL"/>
          <w14:ligatures w14:val="none"/>
        </w:rPr>
        <w:t>Do wypełnionego czytelnie w/w formularza oferty, podpisanego przez osoby upoważnione do składania oświadczeń woli, należy dołączyć:</w:t>
      </w:r>
    </w:p>
    <w:p w14:paraId="4E5AB780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aktualny odpis z rejestru (np. KRS) – zgodny ze stanem faktycznym lub inne dokumenty potwierdzające status prawny oferenta i umocowanie osób go reprezentujących,</w:t>
      </w:r>
    </w:p>
    <w:p w14:paraId="093E8B96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statut w przypadku, gdy organizacja nie podlega obowiązkowemu wpisowi w Krajowym Rejestrze Sądowym.</w:t>
      </w:r>
    </w:p>
    <w:p w14:paraId="3F7DBB0E" w14:textId="77777777" w:rsidR="00FD592F" w:rsidRPr="00FD592F" w:rsidRDefault="00FD592F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ArialMT" w:hAnsi="Calibri" w:cs="Times New Roman"/>
          <w:color w:val="00000A"/>
          <w:kern w:val="0"/>
          <w:sz w:val="20"/>
          <w:szCs w:val="20"/>
          <w:lang w:eastAsia="pl-PL"/>
          <w14:ligatures w14:val="none"/>
        </w:rPr>
        <w:t>oświadczenie wolontariackie, w przypadku gdy oferent deklaruje wkład własny w postaci wkładu osobowego pod postacią wolontariatu.</w:t>
      </w:r>
    </w:p>
    <w:p w14:paraId="557DDF74" w14:textId="3C695A6D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należy sporządzić w języku polskim, pisemnie pod rygorem nieważności, w formie maszynopisu, tekstu komputerowego lub czytelnym pismem ręcznym;</w:t>
      </w:r>
    </w:p>
    <w:p w14:paraId="58F23709" w14:textId="271A6902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n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ie będą przyjmowane oferty przesłane drogą elektroniczną;</w:t>
      </w:r>
    </w:p>
    <w:p w14:paraId="5F364290" w14:textId="676DE94B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złożone na niewłaściwych drukach lub złożone po terminie nie będą rozpatrywane;</w:t>
      </w:r>
    </w:p>
    <w:p w14:paraId="3FA4768A" w14:textId="3A17EC4F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lastRenderedPageBreak/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 mogą być uzupełniane pod względem formalnym w terminie do 3 dni od daty powiadomienia Oferentów wiadomością sms, mailem lub telefonicznie;</w:t>
      </w:r>
    </w:p>
    <w:p w14:paraId="23645903" w14:textId="74F915ED" w:rsidR="00FD592F" w:rsidRPr="00FD592F" w:rsidRDefault="00717C95" w:rsidP="00FD592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o</w:t>
      </w:r>
      <w:r w:rsidR="00FD592F" w:rsidRPr="00FD592F">
        <w:rPr>
          <w:rFonts w:ascii="Calibri" w:eastAsia="Times New Roman" w:hAnsi="Calibri" w:cs="Calibri"/>
          <w:color w:val="00000A"/>
          <w:kern w:val="0"/>
          <w:sz w:val="20"/>
          <w:szCs w:val="20"/>
          <w:lang w:eastAsia="pl-PL"/>
          <w14:ligatures w14:val="none"/>
        </w:rPr>
        <w:t>ferty, które nie zostaną uzupełnione lub będą nie kompletne zostaną odrzucone z przyczyn formalnych.</w:t>
      </w:r>
    </w:p>
    <w:p w14:paraId="5BB78980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color w:val="00000A"/>
          <w:kern w:val="0"/>
          <w:sz w:val="20"/>
          <w:szCs w:val="20"/>
          <w:lang w:eastAsia="pl-PL"/>
          <w14:ligatures w14:val="none"/>
        </w:rPr>
      </w:pPr>
    </w:p>
    <w:p w14:paraId="2B22E34B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Oferty należy składać</w:t>
      </w: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 w sekretariacie Urzędu Gminy w Krzęcinie w zamkniętych kopertach z napisem </w:t>
      </w:r>
    </w:p>
    <w:p w14:paraId="74768E62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„Otwarty konkurs ofert na realizację zadania publicznego w </w:t>
      </w:r>
      <w:r w:rsidRPr="00FD592F"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  <w:t>sferze działalności pożytku publicznego</w:t>
      </w: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. </w:t>
      </w:r>
    </w:p>
    <w:p w14:paraId="03413327" w14:textId="77777777" w:rsidR="00FD592F" w:rsidRPr="00FD592F" w:rsidRDefault="00FD592F" w:rsidP="00FD592F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Nazwa własna zadania …………………………………………………………………………………………..………….…………” </w:t>
      </w:r>
    </w:p>
    <w:p w14:paraId="775401DB" w14:textId="277A8C90" w:rsidR="00FD592F" w:rsidRPr="00FD592F" w:rsidRDefault="00FD592F" w:rsidP="00FD59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0"/>
          <w:lang w:eastAsia="pl-PL"/>
          <w14:ligatures w14:val="none"/>
        </w:rPr>
      </w:pPr>
      <w:r w:rsidRPr="00FD592F"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  <w:t xml:space="preserve">w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terminie 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do </w:t>
      </w:r>
      <w:r w:rsidR="00717C95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1</w:t>
      </w:r>
      <w:r w:rsidR="00FF3F0B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9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 </w:t>
      </w:r>
      <w:r w:rsidR="00717C95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>marca</w:t>
      </w:r>
      <w:r w:rsidRPr="00FD592F">
        <w:rPr>
          <w:rFonts w:ascii="Calibri" w:eastAsia="Times New Roman" w:hAnsi="Calibri" w:cs="Times New Roman"/>
          <w:b/>
          <w:bCs/>
          <w:color w:val="000000"/>
          <w:kern w:val="0"/>
          <w:sz w:val="20"/>
          <w:szCs w:val="20"/>
          <w:u w:val="single"/>
          <w:lang w:eastAsia="pl-PL"/>
          <w14:ligatures w14:val="none"/>
        </w:rPr>
        <w:t xml:space="preserve"> </w:t>
      </w:r>
      <w:r w:rsidRPr="00FD592F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202</w:t>
      </w:r>
      <w:r w:rsidR="00717C95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>5</w:t>
      </w:r>
      <w:r w:rsidRPr="00FD592F">
        <w:rPr>
          <w:rFonts w:ascii="Calibri" w:eastAsia="Times New Roman" w:hAnsi="Calibri" w:cs="Times New Roman"/>
          <w:b/>
          <w:bCs/>
          <w:kern w:val="0"/>
          <w:sz w:val="20"/>
          <w:szCs w:val="20"/>
          <w:u w:val="single"/>
          <w:lang w:eastAsia="pl-PL"/>
          <w14:ligatures w14:val="none"/>
        </w:rPr>
        <w:t xml:space="preserve"> r. godz. 15.30</w:t>
      </w:r>
    </w:p>
    <w:p w14:paraId="6CD83295" w14:textId="77777777" w:rsidR="00FD592F" w:rsidRPr="00FD592F" w:rsidRDefault="00FD592F" w:rsidP="00FD592F">
      <w:pPr>
        <w:spacing w:after="0" w:line="240" w:lineRule="auto"/>
        <w:rPr>
          <w:rFonts w:ascii="Calibri" w:eastAsia="Times New Roman" w:hAnsi="Calibri" w:cs="Times New Roman"/>
          <w:b/>
          <w:color w:val="00000A"/>
          <w:kern w:val="0"/>
          <w:sz w:val="20"/>
          <w:szCs w:val="20"/>
          <w:lang w:eastAsia="pl-PL"/>
          <w14:ligatures w14:val="none"/>
        </w:rPr>
      </w:pPr>
    </w:p>
    <w:p w14:paraId="3D1970FF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1410ABA6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5E95BDF1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31A4C10F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188F359E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4908A7B8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6C1715F5" w14:textId="77777777" w:rsidR="00FD592F" w:rsidRPr="00FD592F" w:rsidRDefault="00FD592F" w:rsidP="00FD592F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A"/>
          <w:kern w:val="0"/>
          <w:sz w:val="20"/>
          <w:szCs w:val="20"/>
          <w:lang w:eastAsia="pl-PL"/>
          <w14:ligatures w14:val="none"/>
        </w:rPr>
      </w:pPr>
    </w:p>
    <w:p w14:paraId="6EAFD4DD" w14:textId="75BEDB9F" w:rsidR="00FD592F" w:rsidRPr="00FD592F" w:rsidRDefault="00FD592F" w:rsidP="00FD59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</w:p>
    <w:p w14:paraId="54F1E580" w14:textId="77777777" w:rsidR="00A73903" w:rsidRDefault="00A73903"/>
    <w:sectPr w:rsidR="00A73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78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98760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6468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9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1444363">
    <w:abstractNumId w:val="0"/>
    <w:lvlOverride w:ilvl="0">
      <w:startOverride w:val="1"/>
    </w:lvlOverride>
  </w:num>
  <w:num w:numId="6" w16cid:durableId="8241285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9465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03"/>
    <w:rsid w:val="002F6320"/>
    <w:rsid w:val="004E1C9E"/>
    <w:rsid w:val="00717C95"/>
    <w:rsid w:val="00A73903"/>
    <w:rsid w:val="00F16F92"/>
    <w:rsid w:val="00FD592F"/>
    <w:rsid w:val="00FF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4C3EB1"/>
  <w15:chartTrackingRefBased/>
  <w15:docId w15:val="{32BC838A-5B13-4194-9DB3-EFD446DF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39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9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9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9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9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9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9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9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9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9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9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9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9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9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9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9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9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9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9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3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9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39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9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39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9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39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9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9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90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FD592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1245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4</cp:revision>
  <dcterms:created xsi:type="dcterms:W3CDTF">2025-02-21T09:58:00Z</dcterms:created>
  <dcterms:modified xsi:type="dcterms:W3CDTF">2025-02-24T13:19:00Z</dcterms:modified>
</cp:coreProperties>
</file>