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EF0D0" w14:textId="77777777" w:rsidR="009748A5" w:rsidRDefault="00865482" w:rsidP="009748A5">
      <w:pPr>
        <w:jc w:val="center"/>
        <w:rPr>
          <w:b/>
          <w:bCs/>
          <w:sz w:val="24"/>
          <w:szCs w:val="24"/>
        </w:rPr>
      </w:pPr>
      <w:r w:rsidRPr="009748A5">
        <w:rPr>
          <w:b/>
          <w:bCs/>
          <w:sz w:val="24"/>
          <w:szCs w:val="24"/>
        </w:rPr>
        <w:t>ZARZĄDZENIE NR 1</w:t>
      </w:r>
      <w:r w:rsidR="009748A5">
        <w:rPr>
          <w:b/>
          <w:bCs/>
          <w:sz w:val="24"/>
          <w:szCs w:val="24"/>
        </w:rPr>
        <w:t>9</w:t>
      </w:r>
      <w:r w:rsidRPr="009748A5">
        <w:rPr>
          <w:b/>
          <w:bCs/>
          <w:sz w:val="24"/>
          <w:szCs w:val="24"/>
        </w:rPr>
        <w:t>/2025</w:t>
      </w:r>
      <w:r w:rsidRPr="009748A5">
        <w:rPr>
          <w:sz w:val="24"/>
          <w:szCs w:val="24"/>
        </w:rPr>
        <w:br/>
      </w:r>
      <w:r w:rsidRPr="009748A5">
        <w:rPr>
          <w:b/>
          <w:bCs/>
          <w:sz w:val="24"/>
          <w:szCs w:val="24"/>
        </w:rPr>
        <w:t>WÓJTA GMINY KRZĘCIN</w:t>
      </w:r>
    </w:p>
    <w:p w14:paraId="5F7F3AE2" w14:textId="041E8A5D" w:rsidR="00865482" w:rsidRPr="009748A5" w:rsidRDefault="00865482" w:rsidP="009748A5">
      <w:pPr>
        <w:jc w:val="center"/>
        <w:rPr>
          <w:sz w:val="24"/>
          <w:szCs w:val="24"/>
        </w:rPr>
      </w:pPr>
      <w:r w:rsidRPr="009748A5">
        <w:rPr>
          <w:sz w:val="24"/>
          <w:szCs w:val="24"/>
        </w:rPr>
        <w:t>z dnia 2</w:t>
      </w:r>
      <w:r w:rsidR="009748A5">
        <w:rPr>
          <w:sz w:val="24"/>
          <w:szCs w:val="24"/>
        </w:rPr>
        <w:t>5</w:t>
      </w:r>
      <w:r w:rsidRPr="009748A5">
        <w:rPr>
          <w:sz w:val="24"/>
          <w:szCs w:val="24"/>
        </w:rPr>
        <w:t xml:space="preserve"> lutego 2025</w:t>
      </w:r>
      <w:r w:rsidR="009748A5">
        <w:rPr>
          <w:sz w:val="24"/>
          <w:szCs w:val="24"/>
        </w:rPr>
        <w:t xml:space="preserve"> </w:t>
      </w:r>
      <w:r w:rsidRPr="009748A5">
        <w:rPr>
          <w:sz w:val="24"/>
          <w:szCs w:val="24"/>
        </w:rPr>
        <w:t>r.</w:t>
      </w:r>
    </w:p>
    <w:p w14:paraId="2F02DA20" w14:textId="3BD13D4A" w:rsidR="00865482" w:rsidRPr="009748A5" w:rsidRDefault="00865482" w:rsidP="009748A5">
      <w:pPr>
        <w:jc w:val="center"/>
        <w:rPr>
          <w:sz w:val="24"/>
          <w:szCs w:val="24"/>
        </w:rPr>
      </w:pPr>
      <w:r w:rsidRPr="009748A5">
        <w:rPr>
          <w:b/>
          <w:bCs/>
          <w:sz w:val="24"/>
          <w:szCs w:val="24"/>
        </w:rPr>
        <w:t xml:space="preserve">w sprawie przeprowadzenia konsultacji społecznych </w:t>
      </w:r>
      <w:r w:rsidR="009748A5">
        <w:rPr>
          <w:b/>
          <w:bCs/>
          <w:sz w:val="24"/>
          <w:szCs w:val="24"/>
        </w:rPr>
        <w:t>p</w:t>
      </w:r>
      <w:r w:rsidRPr="009748A5">
        <w:rPr>
          <w:b/>
          <w:bCs/>
          <w:sz w:val="24"/>
          <w:szCs w:val="24"/>
        </w:rPr>
        <w:t xml:space="preserve">rojektu uchwały w sprawie </w:t>
      </w:r>
      <w:r w:rsidR="009748A5">
        <w:rPr>
          <w:b/>
          <w:bCs/>
          <w:sz w:val="24"/>
          <w:szCs w:val="24"/>
        </w:rPr>
        <w:t>przyjęcia Programu opieki nad zwierzętami bezdomnymi oraz zapobiegania bezdomności zwierząt na terenie Gminy Krzęcin w roku 2025</w:t>
      </w:r>
    </w:p>
    <w:p w14:paraId="44B738A7" w14:textId="77777777" w:rsidR="009748A5" w:rsidRDefault="009748A5" w:rsidP="009748A5">
      <w:pPr>
        <w:spacing w:line="360" w:lineRule="auto"/>
        <w:jc w:val="both"/>
        <w:rPr>
          <w:sz w:val="24"/>
          <w:szCs w:val="24"/>
        </w:rPr>
      </w:pPr>
    </w:p>
    <w:p w14:paraId="1B76D84A" w14:textId="440538CF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 xml:space="preserve">Na podstawie art. 5a ust. 2, art. 40 ust. 1 i art. 41 ust. 1 ustawy z dnia 8 marca 1990 r. </w:t>
      </w:r>
      <w:r w:rsidR="009748A5">
        <w:rPr>
          <w:sz w:val="24"/>
          <w:szCs w:val="24"/>
        </w:rPr>
        <w:br/>
      </w:r>
      <w:r w:rsidRPr="009748A5">
        <w:rPr>
          <w:sz w:val="24"/>
          <w:szCs w:val="24"/>
        </w:rPr>
        <w:t>o samorządzie gminnym (Dz. U. z 2024 r., poz. 1465 ze zm.) oraz uchwały nr IV/35/2019 Rady Gminy Krzęcin z dnia 29 marca 2019 r. w sprawie określenia zasad i trybu przeprowadzenia konsultacji społecznych z mieszkańcami Gminy Krzęcin (Dz. Urz. Woj. Zach. z 2019 r., poz. 2639) zarządza się, co następuje:</w:t>
      </w:r>
    </w:p>
    <w:p w14:paraId="3954607B" w14:textId="1F7E85AC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§ 1. Postanawiam o przeprowadzeniu w terminie od 2</w:t>
      </w:r>
      <w:r w:rsidR="009748A5">
        <w:rPr>
          <w:sz w:val="24"/>
          <w:szCs w:val="24"/>
        </w:rPr>
        <w:t>6</w:t>
      </w:r>
      <w:r w:rsidRPr="009748A5">
        <w:rPr>
          <w:sz w:val="24"/>
          <w:szCs w:val="24"/>
        </w:rPr>
        <w:t xml:space="preserve"> lutego do </w:t>
      </w:r>
      <w:r w:rsidR="009748A5">
        <w:rPr>
          <w:sz w:val="24"/>
          <w:szCs w:val="24"/>
        </w:rPr>
        <w:t>5</w:t>
      </w:r>
      <w:r w:rsidRPr="009748A5">
        <w:rPr>
          <w:sz w:val="24"/>
          <w:szCs w:val="24"/>
        </w:rPr>
        <w:t xml:space="preserve"> marca 2025 r. konsultacji społecznych z mieszkańcami Gminy Krzęcin w zakresie projektu uchwały Rady Gminy</w:t>
      </w:r>
      <w:r w:rsidR="009748A5">
        <w:rPr>
          <w:sz w:val="24"/>
          <w:szCs w:val="24"/>
        </w:rPr>
        <w:br/>
      </w:r>
      <w:r w:rsidRPr="009748A5">
        <w:rPr>
          <w:sz w:val="24"/>
          <w:szCs w:val="24"/>
        </w:rPr>
        <w:t xml:space="preserve">w sprawie przeprowadzenia konsultacji społecznych </w:t>
      </w:r>
      <w:r w:rsidR="009748A5">
        <w:rPr>
          <w:sz w:val="24"/>
          <w:szCs w:val="24"/>
        </w:rPr>
        <w:t>p</w:t>
      </w:r>
      <w:r w:rsidRPr="009748A5">
        <w:rPr>
          <w:sz w:val="24"/>
          <w:szCs w:val="24"/>
        </w:rPr>
        <w:t xml:space="preserve">rojektu uchwały w sprawie </w:t>
      </w:r>
      <w:r w:rsidR="009748A5" w:rsidRPr="009748A5">
        <w:rPr>
          <w:sz w:val="24"/>
          <w:szCs w:val="24"/>
        </w:rPr>
        <w:t>przyjęcia Programu opieki nad zwierzętami bezdomnymi oraz zapobiegania bezdomności zwierząt na terenie Gminy Krzęcin w roku 2025</w:t>
      </w:r>
      <w:r w:rsidRPr="009748A5">
        <w:rPr>
          <w:sz w:val="24"/>
          <w:szCs w:val="24"/>
        </w:rPr>
        <w:t xml:space="preserve"> stanowiący załącznik Nr 1 do niniejszego zarządzenia.</w:t>
      </w:r>
    </w:p>
    <w:p w14:paraId="7506211A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§ 2. Uwagi i opinie o projekcie uchwały, o której mowa w § 1 należy składać na formularzu konsultacyjnym, którego wzór stanowi załącznik Nr 2 do niniejszego zarządzenia.</w:t>
      </w:r>
    </w:p>
    <w:p w14:paraId="0730DB29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§ 3.1 Konsultacje będą odbywały się poprzez złożenie na piśmie lub elektronicznie opinii i uwag w sprawie projektu uchwały poddanej konsultacji w następujący sposób:</w:t>
      </w:r>
    </w:p>
    <w:p w14:paraId="785458FB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 xml:space="preserve">a)   w formie elektronicznej na pośrednictwem poczty e-mail na adres: </w:t>
      </w:r>
      <w:hyperlink r:id="rId4" w:history="1">
        <w:r w:rsidRPr="009748A5">
          <w:rPr>
            <w:rStyle w:val="Hipercze"/>
            <w:sz w:val="24"/>
            <w:szCs w:val="24"/>
          </w:rPr>
          <w:t>urzad@krzecin.pl</w:t>
        </w:r>
      </w:hyperlink>
      <w:r w:rsidRPr="009748A5">
        <w:rPr>
          <w:sz w:val="24"/>
          <w:szCs w:val="24"/>
        </w:rPr>
        <w:t>;</w:t>
      </w:r>
    </w:p>
    <w:p w14:paraId="56E69203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b)   pocztą tradycyjną na adres: Urząd Gminy Krzęcin ul. Tylna 7,  73-231 Krzęcin;</w:t>
      </w:r>
    </w:p>
    <w:p w14:paraId="667C6E9B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c)   bezpośrednio – poprzez złożenie pisma w sekretariacie Urzędu Gminy w Krzęcinie,</w:t>
      </w:r>
      <w:r w:rsidRPr="009748A5">
        <w:rPr>
          <w:sz w:val="24"/>
          <w:szCs w:val="24"/>
        </w:rPr>
        <w:br/>
        <w:t>ul. Tylna 7, 73-231 Krzęcin.</w:t>
      </w:r>
    </w:p>
    <w:p w14:paraId="4EAC1144" w14:textId="0B53907B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 xml:space="preserve">2.    Formularze konsultacji zawierające uwagi i opinie o projekcie uchwały, należy złożyć do dnia </w:t>
      </w:r>
      <w:r w:rsidR="009748A5">
        <w:rPr>
          <w:sz w:val="24"/>
          <w:szCs w:val="24"/>
        </w:rPr>
        <w:t>5</w:t>
      </w:r>
      <w:r w:rsidRPr="009748A5">
        <w:rPr>
          <w:sz w:val="24"/>
          <w:szCs w:val="24"/>
        </w:rPr>
        <w:t xml:space="preserve"> marca 2025</w:t>
      </w:r>
      <w:r w:rsidR="004B51BF">
        <w:rPr>
          <w:sz w:val="24"/>
          <w:szCs w:val="24"/>
        </w:rPr>
        <w:t xml:space="preserve"> </w:t>
      </w:r>
      <w:r w:rsidRPr="009748A5">
        <w:rPr>
          <w:sz w:val="24"/>
          <w:szCs w:val="24"/>
        </w:rPr>
        <w:t>r. do godz. 15.30, decyduje data wpływu do Urzędu.</w:t>
      </w:r>
    </w:p>
    <w:p w14:paraId="3A1F3931" w14:textId="34ADA1A2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 xml:space="preserve">§ 4. Wykonanie zarządzenia powierzam </w:t>
      </w:r>
      <w:r w:rsidR="009748A5">
        <w:rPr>
          <w:sz w:val="24"/>
          <w:szCs w:val="24"/>
        </w:rPr>
        <w:t>S</w:t>
      </w:r>
      <w:r w:rsidRPr="009748A5">
        <w:rPr>
          <w:sz w:val="24"/>
          <w:szCs w:val="24"/>
        </w:rPr>
        <w:t>ekretarzowi Gminy Krzęcin</w:t>
      </w:r>
    </w:p>
    <w:p w14:paraId="5AE1DE52" w14:textId="77777777" w:rsidR="00865482" w:rsidRPr="009748A5" w:rsidRDefault="00865482" w:rsidP="004B51BF">
      <w:pPr>
        <w:spacing w:line="276" w:lineRule="auto"/>
        <w:jc w:val="both"/>
        <w:rPr>
          <w:sz w:val="24"/>
          <w:szCs w:val="24"/>
        </w:rPr>
      </w:pPr>
      <w:r w:rsidRPr="009748A5">
        <w:rPr>
          <w:sz w:val="24"/>
          <w:szCs w:val="24"/>
        </w:rPr>
        <w:t>§ 5. Zarządzenie wchodzi w życie z dniem podpisania i podlega publikacji wraz z jego załącznikami w Biuletynie Informacji Publicznej, na stronie internetowej Gminy Krzęcin oraz na tablicy ogłoszeń Urzędu Gminy w Krzęcinie.</w:t>
      </w:r>
    </w:p>
    <w:p w14:paraId="6E8E7E18" w14:textId="77777777" w:rsidR="006971AC" w:rsidRPr="009748A5" w:rsidRDefault="006971AC" w:rsidP="004B51BF">
      <w:pPr>
        <w:spacing w:line="276" w:lineRule="auto"/>
        <w:jc w:val="both"/>
        <w:rPr>
          <w:sz w:val="24"/>
          <w:szCs w:val="24"/>
        </w:rPr>
      </w:pPr>
    </w:p>
    <w:sectPr w:rsidR="006971AC" w:rsidRPr="00974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FB"/>
    <w:rsid w:val="004B51BF"/>
    <w:rsid w:val="006971AC"/>
    <w:rsid w:val="00855F1A"/>
    <w:rsid w:val="00865482"/>
    <w:rsid w:val="008767FB"/>
    <w:rsid w:val="009748A5"/>
    <w:rsid w:val="00A056A7"/>
    <w:rsid w:val="00A9535B"/>
    <w:rsid w:val="00AE0F55"/>
    <w:rsid w:val="00C4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9817F"/>
  <w15:chartTrackingRefBased/>
  <w15:docId w15:val="{3E9C948B-C225-483A-8321-2DE11694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6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6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7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6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67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6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6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6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6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67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67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7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67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67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67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67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67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67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6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6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6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6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6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67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67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67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67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67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67F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6548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komunalka komunalka1</dc:creator>
  <cp:keywords/>
  <dc:description/>
  <cp:lastModifiedBy>komunalka komunalka1</cp:lastModifiedBy>
  <cp:revision>4</cp:revision>
  <cp:lastPrinted>2025-02-24T13:40:00Z</cp:lastPrinted>
  <dcterms:created xsi:type="dcterms:W3CDTF">2025-02-24T13:21:00Z</dcterms:created>
  <dcterms:modified xsi:type="dcterms:W3CDTF">2025-02-24T14:23:00Z</dcterms:modified>
</cp:coreProperties>
</file>