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532" w:rsidRDefault="00E35532" w:rsidP="00E3553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1</w:t>
      </w:r>
    </w:p>
    <w:p w:rsidR="00E35532" w:rsidRDefault="00E35532" w:rsidP="00E3553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Zarządzenia  wewnętrznego nr 2/2025</w:t>
      </w:r>
    </w:p>
    <w:p w:rsidR="00E35532" w:rsidRDefault="00E35532" w:rsidP="00E3553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Wójta Gminy Krzęcin z dnia </w:t>
      </w:r>
      <w:r w:rsidR="0009473F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 xml:space="preserve"> marca 2025 r.</w:t>
      </w:r>
    </w:p>
    <w:p w:rsidR="008C5DB1" w:rsidRDefault="008C5DB1" w:rsidP="008C5DB1">
      <w:pPr>
        <w:jc w:val="center"/>
        <w:rPr>
          <w:b/>
          <w:sz w:val="22"/>
          <w:szCs w:val="22"/>
        </w:rPr>
      </w:pPr>
    </w:p>
    <w:p w:rsidR="008C5DB1" w:rsidRDefault="008C5DB1" w:rsidP="008C5DB1">
      <w:pPr>
        <w:jc w:val="center"/>
        <w:rPr>
          <w:b/>
        </w:rPr>
      </w:pPr>
    </w:p>
    <w:p w:rsidR="008C5DB1" w:rsidRDefault="008C5DB1" w:rsidP="008C5DB1">
      <w:pPr>
        <w:jc w:val="center"/>
        <w:rPr>
          <w:b/>
        </w:rPr>
      </w:pPr>
      <w:r>
        <w:rPr>
          <w:b/>
        </w:rPr>
        <w:t>HARMONOGRAM PRAC NAD DOKUMENTEM</w:t>
      </w:r>
    </w:p>
    <w:p w:rsidR="008C5DB1" w:rsidRDefault="008C5DB1" w:rsidP="008C5DB1">
      <w:pPr>
        <w:jc w:val="center"/>
        <w:rPr>
          <w:b/>
        </w:rPr>
      </w:pPr>
      <w:r>
        <w:rPr>
          <w:b/>
        </w:rPr>
        <w:t>pn. „RAPORT O STANIE GMINY KRZĘCIN ZA 2024R.”</w:t>
      </w:r>
    </w:p>
    <w:p w:rsidR="008C5DB1" w:rsidRDefault="008C5DB1" w:rsidP="008C5DB1">
      <w:pPr>
        <w:jc w:val="both"/>
        <w:rPr>
          <w:b/>
        </w:rPr>
      </w:pPr>
    </w:p>
    <w:tbl>
      <w:tblPr>
        <w:tblStyle w:val="Tabela-Siatka"/>
        <w:tblW w:w="9889" w:type="dxa"/>
        <w:tblInd w:w="0" w:type="dxa"/>
        <w:tblLook w:val="04A0" w:firstRow="1" w:lastRow="0" w:firstColumn="1" w:lastColumn="0" w:noHBand="0" w:noVBand="1"/>
      </w:tblPr>
      <w:tblGrid>
        <w:gridCol w:w="1935"/>
        <w:gridCol w:w="5450"/>
        <w:gridCol w:w="2504"/>
      </w:tblGrid>
      <w:tr w:rsidR="008C5DB1" w:rsidTr="008C5DB1">
        <w:trPr>
          <w:trHeight w:val="73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Podjęte działanie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Odpowiedzialny za podjęte działanie</w:t>
            </w:r>
          </w:p>
        </w:tc>
      </w:tr>
      <w:tr w:rsidR="008C5DB1" w:rsidTr="008C5DB1">
        <w:trPr>
          <w:trHeight w:val="43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 w:rsidP="008B627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do </w:t>
            </w:r>
            <w:r w:rsidR="008B627E">
              <w:rPr>
                <w:lang w:eastAsia="en-US"/>
              </w:rPr>
              <w:t>10</w:t>
            </w:r>
            <w:r>
              <w:rPr>
                <w:lang w:eastAsia="en-US"/>
              </w:rPr>
              <w:t xml:space="preserve"> marca  </w:t>
            </w:r>
            <w:r w:rsidR="00E35532">
              <w:rPr>
                <w:lang w:eastAsia="en-US"/>
              </w:rPr>
              <w:t>2025</w:t>
            </w:r>
            <w:r>
              <w:rPr>
                <w:lang w:eastAsia="en-US"/>
              </w:rPr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Ustalenie zakresu i struktury Raportu oraz przydział zadań.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Przewodniczący Zespołu</w:t>
            </w:r>
          </w:p>
        </w:tc>
      </w:tr>
      <w:tr w:rsidR="008C5DB1" w:rsidTr="008C5DB1">
        <w:trPr>
          <w:trHeight w:val="8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E3553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21 kwietnia 2025</w:t>
            </w:r>
            <w:r w:rsidR="008C5DB1">
              <w:rPr>
                <w:lang w:eastAsia="en-US"/>
              </w:rPr>
              <w:t>r.</w:t>
            </w:r>
          </w:p>
          <w:p w:rsidR="008C5DB1" w:rsidRDefault="008C5D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(termin nieprzekraczalny)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 w:rsidP="009616F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ind w:left="319" w:hanging="31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Przygotowanie poszczególnych części Raportu zgodnie z treścią niniejszego zarządzenia.</w:t>
            </w:r>
          </w:p>
          <w:p w:rsidR="008C5DB1" w:rsidRDefault="008C5DB1" w:rsidP="009616F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ind w:left="319" w:hanging="319"/>
              <w:rPr>
                <w:rStyle w:val="Hipercze"/>
                <w:color w:val="auto"/>
              </w:rPr>
            </w:pPr>
            <w:r>
              <w:rPr>
                <w:rFonts w:cs="Times New Roman"/>
                <w:szCs w:val="24"/>
              </w:rPr>
              <w:t xml:space="preserve">Przekazanie poszczególnych części Raportu Przewodniczącemu Zespołu, elektronicznej na adres </w:t>
            </w:r>
            <w:hyperlink r:id="rId5" w:history="1">
              <w:r>
                <w:rPr>
                  <w:rStyle w:val="Hipercze"/>
                </w:rPr>
                <w:t>sekretarz@krzecin.pl</w:t>
              </w:r>
            </w:hyperlink>
          </w:p>
          <w:p w:rsidR="008C5DB1" w:rsidRDefault="008C5DB1" w:rsidP="009616F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ind w:left="319" w:hanging="31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Weryfikacja treści poszczególnych </w:t>
            </w:r>
            <w:r w:rsidR="00BB2768">
              <w:rPr>
                <w:rFonts w:cs="Times New Roman"/>
                <w:szCs w:val="24"/>
              </w:rPr>
              <w:t xml:space="preserve">części </w:t>
            </w:r>
            <w:r>
              <w:rPr>
                <w:rFonts w:cs="Times New Roman"/>
                <w:szCs w:val="24"/>
              </w:rPr>
              <w:t>Raportu przez zespół.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F8283E" w:rsidP="00F8283E">
            <w:pPr>
              <w:rPr>
                <w:lang w:eastAsia="en-US"/>
              </w:rPr>
            </w:pPr>
            <w:r>
              <w:rPr>
                <w:lang w:eastAsia="en-US"/>
              </w:rPr>
              <w:t>Pracownicy oraz k</w:t>
            </w:r>
            <w:r w:rsidR="008C5DB1">
              <w:rPr>
                <w:lang w:eastAsia="en-US"/>
              </w:rPr>
              <w:t xml:space="preserve">omórki UG </w:t>
            </w:r>
            <w:r>
              <w:rPr>
                <w:lang w:eastAsia="en-US"/>
              </w:rPr>
              <w:br/>
            </w:r>
            <w:r w:rsidR="008C5DB1">
              <w:rPr>
                <w:lang w:eastAsia="en-US"/>
              </w:rPr>
              <w:t xml:space="preserve">w Krzęcinie i gminne jednostki organizacyjne wg </w:t>
            </w:r>
            <w:r w:rsidR="008C5DB1">
              <w:rPr>
                <w:b/>
                <w:lang w:eastAsia="en-US"/>
              </w:rPr>
              <w:t>załącznika nr 2</w:t>
            </w:r>
            <w:r w:rsidR="008C5DB1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br/>
            </w:r>
            <w:r w:rsidR="008C5DB1">
              <w:rPr>
                <w:lang w:eastAsia="en-US"/>
              </w:rPr>
              <w:t>do zarządzenia</w:t>
            </w:r>
          </w:p>
        </w:tc>
      </w:tr>
      <w:tr w:rsidR="008C5DB1" w:rsidTr="008C5DB1">
        <w:trPr>
          <w:trHeight w:val="3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E3553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5 maja 2025</w:t>
            </w:r>
            <w:r w:rsidR="008C5DB1">
              <w:rPr>
                <w:lang w:eastAsia="en-US"/>
              </w:rPr>
              <w:t xml:space="preserve"> 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Opracowanie edytorskie  i graficzne Raportu.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Informatyk Urzędu, Przewodniczący Zespołu</w:t>
            </w:r>
          </w:p>
        </w:tc>
      </w:tr>
      <w:tr w:rsidR="008C5DB1" w:rsidTr="008C5DB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FC380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do 12 maja </w:t>
            </w:r>
            <w:r>
              <w:rPr>
                <w:lang w:eastAsia="en-US"/>
              </w:rPr>
              <w:br/>
              <w:t>2025</w:t>
            </w:r>
            <w:bookmarkStart w:id="0" w:name="_GoBack"/>
            <w:bookmarkEnd w:id="0"/>
            <w:r w:rsidR="008C5DB1">
              <w:rPr>
                <w:lang w:eastAsia="en-US"/>
              </w:rPr>
              <w:t xml:space="preserve"> 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Akceptacja ostatecznej wersji Raportu przez Zespół, ewentualne poprawki.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Zespół</w:t>
            </w:r>
          </w:p>
        </w:tc>
      </w:tr>
      <w:tr w:rsidR="008C5DB1" w:rsidTr="008C5DB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 w:rsidP="00E3553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do </w:t>
            </w:r>
            <w:r w:rsidR="00E35532">
              <w:rPr>
                <w:lang w:eastAsia="en-US"/>
              </w:rPr>
              <w:t>19</w:t>
            </w:r>
            <w:r w:rsidR="00FC3808">
              <w:rPr>
                <w:lang w:eastAsia="en-US"/>
              </w:rPr>
              <w:t xml:space="preserve"> maja 2025</w:t>
            </w:r>
            <w:r>
              <w:rPr>
                <w:lang w:eastAsia="en-US"/>
              </w:rPr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Przedstawienie Raportu Wójtowi Gminy Krzęcin.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Przewodniczący Zespołu</w:t>
            </w:r>
          </w:p>
        </w:tc>
      </w:tr>
      <w:tr w:rsidR="008C5DB1" w:rsidTr="008C5DB1">
        <w:trPr>
          <w:trHeight w:val="34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E3553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do 30 maja </w:t>
            </w:r>
            <w:r>
              <w:rPr>
                <w:lang w:eastAsia="en-US"/>
              </w:rPr>
              <w:br/>
              <w:t>2025</w:t>
            </w:r>
            <w:r w:rsidR="008C5DB1">
              <w:rPr>
                <w:lang w:eastAsia="en-US"/>
              </w:rPr>
              <w:t xml:space="preserve"> 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Przedłożenie Raportu Radzie Gminy Krzęcin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Wójt</w:t>
            </w:r>
          </w:p>
        </w:tc>
      </w:tr>
    </w:tbl>
    <w:p w:rsidR="008C5DB1" w:rsidRDefault="008C5DB1" w:rsidP="006A53AC">
      <w:pPr>
        <w:widowControl/>
        <w:spacing w:after="200" w:line="276" w:lineRule="auto"/>
        <w:rPr>
          <w:rFonts w:eastAsiaTheme="minorHAnsi"/>
          <w:color w:val="auto"/>
          <w:lang w:eastAsia="en-US"/>
        </w:rPr>
      </w:pPr>
    </w:p>
    <w:sectPr w:rsidR="008C5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87FC3"/>
    <w:multiLevelType w:val="hybridMultilevel"/>
    <w:tmpl w:val="CD082CE8"/>
    <w:lvl w:ilvl="0" w:tplc="649E5E6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32867BFC"/>
    <w:multiLevelType w:val="hybridMultilevel"/>
    <w:tmpl w:val="85C8C206"/>
    <w:lvl w:ilvl="0" w:tplc="8D520210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59B30092"/>
    <w:multiLevelType w:val="hybridMultilevel"/>
    <w:tmpl w:val="893A0C32"/>
    <w:lvl w:ilvl="0" w:tplc="3AA2E9B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60990F48"/>
    <w:multiLevelType w:val="hybridMultilevel"/>
    <w:tmpl w:val="F55EA95C"/>
    <w:lvl w:ilvl="0" w:tplc="2308682C">
      <w:start w:val="1"/>
      <w:numFmt w:val="upperLetter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1E85273"/>
    <w:multiLevelType w:val="hybridMultilevel"/>
    <w:tmpl w:val="700E6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DB1"/>
    <w:rsid w:val="0009473F"/>
    <w:rsid w:val="006A53AC"/>
    <w:rsid w:val="008B627E"/>
    <w:rsid w:val="008C5DB1"/>
    <w:rsid w:val="00BB2768"/>
    <w:rsid w:val="00E0004F"/>
    <w:rsid w:val="00E35532"/>
    <w:rsid w:val="00F8283E"/>
    <w:rsid w:val="00FC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CF16E"/>
  <w15:chartTrackingRefBased/>
  <w15:docId w15:val="{D6384EF3-78A0-43B6-A2D1-1659CD92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5DB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C5D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5DB1"/>
    <w:pPr>
      <w:suppressAutoHyphens/>
      <w:ind w:left="720"/>
      <w:contextualSpacing/>
    </w:pPr>
    <w:rPr>
      <w:rFonts w:eastAsia="SimSun" w:cs="Mangal"/>
      <w:color w:val="auto"/>
      <w:kern w:val="16"/>
      <w:szCs w:val="21"/>
      <w:lang w:eastAsia="zh-CN" w:bidi="hi-IN"/>
    </w:rPr>
  </w:style>
  <w:style w:type="table" w:styleId="Tabela-Siatka">
    <w:name w:val="Table Grid"/>
    <w:basedOn w:val="Standardowy"/>
    <w:uiPriority w:val="39"/>
    <w:rsid w:val="008C5DB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z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8</cp:revision>
  <dcterms:created xsi:type="dcterms:W3CDTF">2024-03-04T11:51:00Z</dcterms:created>
  <dcterms:modified xsi:type="dcterms:W3CDTF">2025-03-10T11:59:00Z</dcterms:modified>
</cp:coreProperties>
</file>