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40B536" w14:textId="77777777" w:rsidR="00CA3B8E" w:rsidRDefault="00A44BA7" w:rsidP="00CA3B8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</w:rPr>
      </w:pPr>
      <w:r w:rsidRPr="00353B85">
        <w:rPr>
          <w:rFonts w:ascii="Times New Roman" w:hAnsi="Times New Roman" w:cs="Times New Roman"/>
          <w:b/>
          <w:bCs/>
        </w:rPr>
        <w:t xml:space="preserve">FORMULARZ ZGŁASZANIA UWAG </w:t>
      </w:r>
    </w:p>
    <w:p w14:paraId="715B0838" w14:textId="3F26EBB8" w:rsidR="00CA3B8E" w:rsidRPr="00681DEA" w:rsidRDefault="00CA3B8E" w:rsidP="008557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p</w:t>
      </w:r>
      <w:r w:rsidRPr="00681D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rojektu uchwały </w:t>
      </w:r>
      <w:bookmarkStart w:id="0" w:name="bookmark2"/>
      <w:r w:rsidR="008377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zmieniającego uchwałę </w:t>
      </w:r>
      <w:r w:rsidRPr="00681DEA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bookmarkEnd w:id="0"/>
      <w:r w:rsidR="008557DB">
        <w:rPr>
          <w:rFonts w:ascii="Times New Roman" w:hAnsi="Times New Roman" w:cs="Times New Roman"/>
          <w:b/>
          <w:sz w:val="24"/>
          <w:szCs w:val="24"/>
        </w:rPr>
        <w:t>przyjęcia Programu opieki nad zwierzętami bezdomnymi oraz zapobiegania bezdomności zwierząt na terenie Gminy Krzęcin w roku 2025</w:t>
      </w:r>
    </w:p>
    <w:p w14:paraId="712167D5" w14:textId="1D055A04" w:rsidR="00A44BA7" w:rsidRDefault="00A44BA7" w:rsidP="00353B85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29994041" w14:textId="03ACA124" w:rsidR="00A44BA7" w:rsidRPr="00CA3B8E" w:rsidRDefault="00A44BA7" w:rsidP="00A44BA7">
      <w:pPr>
        <w:spacing w:after="360"/>
        <w:rPr>
          <w:rFonts w:ascii="Times New Roman" w:hAnsi="Times New Roman" w:cs="Times New Roman"/>
          <w:b/>
          <w:bCs/>
          <w:sz w:val="28"/>
          <w:szCs w:val="28"/>
        </w:rPr>
      </w:pPr>
      <w:r w:rsidRPr="00CA3B8E">
        <w:rPr>
          <w:rFonts w:ascii="Times New Roman" w:hAnsi="Times New Roman" w:cs="Times New Roman"/>
          <w:b/>
          <w:bCs/>
          <w:sz w:val="28"/>
          <w:szCs w:val="28"/>
        </w:rPr>
        <w:t>Szanowni Państwo,</w:t>
      </w:r>
    </w:p>
    <w:p w14:paraId="47952394" w14:textId="04B850DD" w:rsidR="00CA3B8E" w:rsidRPr="003D6439" w:rsidRDefault="00A44BA7" w:rsidP="00CA3B8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3B8E">
        <w:rPr>
          <w:rFonts w:ascii="Times New Roman" w:hAnsi="Times New Roman" w:cs="Times New Roman"/>
          <w:bCs/>
          <w:sz w:val="24"/>
          <w:szCs w:val="24"/>
        </w:rPr>
        <w:t xml:space="preserve">zapraszamy do zgłaszania uwag, propozycji i opinii </w:t>
      </w:r>
      <w:r w:rsidR="00CA3B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p</w:t>
      </w:r>
      <w:r w:rsidR="00CA3B8E" w:rsidRPr="00681D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rojektu uchwały</w:t>
      </w:r>
      <w:r w:rsidR="008557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8377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zmieniającego uchwałę </w:t>
      </w:r>
      <w:r w:rsidR="008557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</w:t>
      </w:r>
      <w:r w:rsidR="00CA3B8E" w:rsidRPr="00681D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8557DB">
        <w:rPr>
          <w:rFonts w:ascii="Times New Roman" w:hAnsi="Times New Roman" w:cs="Times New Roman"/>
          <w:b/>
          <w:sz w:val="24"/>
          <w:szCs w:val="24"/>
        </w:rPr>
        <w:t>przyjęcia Programu opieki nad zwierzętami bezdomnymi oraz zapobiegania bezdomności zwierząt na terenie Gminy Krzęcin w roku 2025</w:t>
      </w:r>
      <w:r w:rsidR="00CA3B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CA3B8E" w:rsidRPr="008557DB">
        <w:rPr>
          <w:rFonts w:ascii="Times New Roman" w:eastAsia="Times New Roman" w:hAnsi="Times New Roman" w:cs="Times New Roman"/>
          <w:sz w:val="24"/>
          <w:szCs w:val="24"/>
          <w:lang w:eastAsia="pl-PL"/>
        </w:rPr>
        <w:t>za pośrednictwem ninie</w:t>
      </w:r>
      <w:r w:rsidRPr="008557DB">
        <w:rPr>
          <w:rFonts w:ascii="Times New Roman" w:hAnsi="Times New Roman" w:cs="Times New Roman"/>
          <w:sz w:val="24"/>
          <w:szCs w:val="24"/>
        </w:rPr>
        <w:t>jszego</w:t>
      </w:r>
      <w:r w:rsidRPr="00CA3B8E">
        <w:rPr>
          <w:rFonts w:ascii="Times New Roman" w:hAnsi="Times New Roman" w:cs="Times New Roman"/>
          <w:bCs/>
          <w:sz w:val="24"/>
          <w:szCs w:val="24"/>
        </w:rPr>
        <w:t xml:space="preserve"> formularza. Przekazane propozycje, opinie i</w:t>
      </w:r>
      <w:r w:rsidR="00CA3B8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A3B8E">
        <w:rPr>
          <w:rFonts w:ascii="Times New Roman" w:hAnsi="Times New Roman" w:cs="Times New Roman"/>
          <w:bCs/>
          <w:sz w:val="24"/>
          <w:szCs w:val="24"/>
        </w:rPr>
        <w:t xml:space="preserve"> uwagi zostaną poddane szczegółowej analizie, a uzasadnione propozycje zmian zostaną wprowadzone do ostatecznej wersji dokumentu. Formularz należy wypełnić formułując odpowiedzi zgodnie z instrukcją znajdującą się przed każdym polem formularza. </w:t>
      </w:r>
      <w:r w:rsidR="00CA3B8E" w:rsidRPr="00653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Formularze konsultacji zawierające uwagi i opinie o projekcie uchwały, należy złożyć </w:t>
      </w:r>
      <w:r w:rsidR="00CA3B8E" w:rsidRPr="003D64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dnia </w:t>
      </w:r>
      <w:r w:rsidR="00730B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16</w:t>
      </w:r>
      <w:bookmarkStart w:id="1" w:name="_GoBack"/>
      <w:bookmarkEnd w:id="1"/>
      <w:r w:rsidR="00837748" w:rsidRPr="003D64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maja</w:t>
      </w:r>
      <w:r w:rsidR="00CA3B8E" w:rsidRPr="003D64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2025</w:t>
      </w:r>
      <w:r w:rsidR="008557DB" w:rsidRPr="003D64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CA3B8E" w:rsidRPr="003D64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 do godz. 15.30, decyduje data wpływu do Urzędu</w:t>
      </w:r>
      <w:r w:rsidR="00CA3B8E" w:rsidRPr="003D64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5E1C4CA" w14:textId="0990F5CC" w:rsidR="00CA3B8E" w:rsidRPr="00CA3B8E" w:rsidRDefault="00A44BA7" w:rsidP="00837748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3B8E">
        <w:rPr>
          <w:rFonts w:ascii="Times New Roman" w:hAnsi="Times New Roman" w:cs="Times New Roman"/>
          <w:b/>
          <w:sz w:val="24"/>
          <w:szCs w:val="24"/>
        </w:rPr>
        <w:t>Informacje o zgłaszającym.</w:t>
      </w:r>
    </w:p>
    <w:p w14:paraId="6EE52DC1" w14:textId="7AC2A10A" w:rsidR="008557DB" w:rsidRPr="00837748" w:rsidRDefault="00A44BA7" w:rsidP="0083774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837748">
        <w:rPr>
          <w:rFonts w:ascii="Times New Roman" w:hAnsi="Times New Roman" w:cs="Times New Roman"/>
          <w:bCs/>
          <w:i/>
          <w:iCs/>
          <w:sz w:val="20"/>
          <w:szCs w:val="20"/>
        </w:rPr>
        <w:t>Należy podać pełną nazwę podmiotu zgłaszającego propozycje, opinie i uwagi oraz imię i</w:t>
      </w:r>
      <w:r w:rsidR="008557DB" w:rsidRPr="00837748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Pr="00837748">
        <w:rPr>
          <w:rFonts w:ascii="Times New Roman" w:hAnsi="Times New Roman" w:cs="Times New Roman"/>
          <w:bCs/>
          <w:i/>
          <w:iCs/>
          <w:sz w:val="20"/>
          <w:szCs w:val="20"/>
        </w:rPr>
        <w:t>nazwisko osoby kontaktowej. W przypadku osób fizycznych zgłaszających uwagi, propozycje i opinie w polu "Nazwa podmiotu" proszę wpisać - nie dotyczy.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603"/>
        <w:gridCol w:w="6459"/>
      </w:tblGrid>
      <w:tr w:rsidR="00A44BA7" w:rsidRPr="00E93A44" w14:paraId="0C411D4E" w14:textId="77777777" w:rsidTr="00837748">
        <w:trPr>
          <w:trHeight w:val="399"/>
        </w:trPr>
        <w:tc>
          <w:tcPr>
            <w:tcW w:w="1436" w:type="pct"/>
            <w:shd w:val="clear" w:color="auto" w:fill="EDEDED" w:themeFill="accent3" w:themeFillTint="33"/>
            <w:vAlign w:val="center"/>
          </w:tcPr>
          <w:p w14:paraId="0BCD21AE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Nazwa podmiotu*</w:t>
            </w:r>
          </w:p>
        </w:tc>
        <w:tc>
          <w:tcPr>
            <w:tcW w:w="3564" w:type="pct"/>
            <w:vAlign w:val="center"/>
          </w:tcPr>
          <w:p w14:paraId="5791B7B2" w14:textId="77777777" w:rsidR="00A44BA7" w:rsidRPr="00E93A44" w:rsidRDefault="00A44BA7" w:rsidP="00016630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6D8A4658" w14:textId="77777777" w:rsidTr="00837748">
        <w:trPr>
          <w:trHeight w:val="561"/>
        </w:trPr>
        <w:tc>
          <w:tcPr>
            <w:tcW w:w="1436" w:type="pct"/>
            <w:shd w:val="clear" w:color="auto" w:fill="EDEDED" w:themeFill="accent3" w:themeFillTint="33"/>
            <w:vAlign w:val="center"/>
          </w:tcPr>
          <w:p w14:paraId="390DF38E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Imię i nazwisko osoby kontaktowej</w:t>
            </w:r>
          </w:p>
        </w:tc>
        <w:tc>
          <w:tcPr>
            <w:tcW w:w="3564" w:type="pct"/>
            <w:vAlign w:val="center"/>
          </w:tcPr>
          <w:p w14:paraId="67456D98" w14:textId="77777777" w:rsidR="00A44BA7" w:rsidRPr="00E93A44" w:rsidRDefault="00A44BA7" w:rsidP="00016630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228236F7" w14:textId="77777777" w:rsidTr="00837748">
        <w:trPr>
          <w:trHeight w:val="561"/>
        </w:trPr>
        <w:tc>
          <w:tcPr>
            <w:tcW w:w="1436" w:type="pct"/>
            <w:shd w:val="clear" w:color="auto" w:fill="EDEDED" w:themeFill="accent3" w:themeFillTint="33"/>
            <w:vAlign w:val="center"/>
          </w:tcPr>
          <w:p w14:paraId="6CB98DE9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Adres e-mail do korespondencji</w:t>
            </w:r>
          </w:p>
        </w:tc>
        <w:tc>
          <w:tcPr>
            <w:tcW w:w="3564" w:type="pct"/>
            <w:vAlign w:val="center"/>
          </w:tcPr>
          <w:p w14:paraId="25860BDF" w14:textId="77777777" w:rsidR="00A44BA7" w:rsidRPr="00E93A44" w:rsidRDefault="00A44BA7" w:rsidP="00016630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14:paraId="78836A1C" w14:textId="507013A3" w:rsidR="00066852" w:rsidRPr="00837748" w:rsidRDefault="00A44BA7" w:rsidP="00837748">
      <w:pPr>
        <w:spacing w:before="120" w:after="0"/>
        <w:rPr>
          <w:rFonts w:ascii="Times New Roman" w:hAnsi="Times New Roman" w:cs="Times New Roman"/>
          <w:i/>
          <w:iCs/>
          <w:sz w:val="20"/>
          <w:szCs w:val="20"/>
        </w:rPr>
      </w:pPr>
      <w:r w:rsidRPr="00837748">
        <w:rPr>
          <w:rFonts w:ascii="Times New Roman" w:hAnsi="Times New Roman" w:cs="Times New Roman"/>
          <w:i/>
          <w:iCs/>
          <w:sz w:val="20"/>
          <w:szCs w:val="20"/>
        </w:rPr>
        <w:t>*</w:t>
      </w:r>
      <w:r w:rsidR="00837748">
        <w:rPr>
          <w:rFonts w:ascii="Times New Roman" w:hAnsi="Times New Roman" w:cs="Times New Roman"/>
          <w:i/>
          <w:iCs/>
          <w:sz w:val="20"/>
          <w:szCs w:val="20"/>
        </w:rPr>
        <w:t xml:space="preserve"> j</w:t>
      </w:r>
      <w:r w:rsidRPr="00837748">
        <w:rPr>
          <w:rFonts w:ascii="Times New Roman" w:hAnsi="Times New Roman" w:cs="Times New Roman"/>
          <w:i/>
          <w:iCs/>
          <w:sz w:val="20"/>
          <w:szCs w:val="20"/>
        </w:rPr>
        <w:t xml:space="preserve">eśli dotyczy </w:t>
      </w:r>
    </w:p>
    <w:p w14:paraId="74039548" w14:textId="67945DEB" w:rsidR="00CA3B8E" w:rsidRPr="00E93A44" w:rsidRDefault="00066852" w:rsidP="008D5956">
      <w:pPr>
        <w:pStyle w:val="Tekstprzypisudolnego"/>
        <w:jc w:val="center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</w:rPr>
        <w:br w:type="page"/>
      </w:r>
    </w:p>
    <w:p w14:paraId="76DB963A" w14:textId="77777777" w:rsidR="00837748" w:rsidRDefault="00A44BA7" w:rsidP="00837748">
      <w:pPr>
        <w:pStyle w:val="Akapitzlist"/>
        <w:numPr>
          <w:ilvl w:val="0"/>
          <w:numId w:val="2"/>
        </w:numPr>
        <w:spacing w:after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74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Propozycje, uwagi i opinie </w:t>
      </w:r>
      <w:r w:rsidR="00837748" w:rsidRPr="00837748">
        <w:rPr>
          <w:rFonts w:ascii="Times New Roman" w:hAnsi="Times New Roman" w:cs="Times New Roman"/>
          <w:b/>
          <w:sz w:val="24"/>
          <w:szCs w:val="24"/>
        </w:rPr>
        <w:t xml:space="preserve">do projektu uchwały zmieniającego uchwałę w sprawie </w:t>
      </w:r>
      <w:r w:rsidR="008557DB" w:rsidRPr="00837748">
        <w:rPr>
          <w:rFonts w:ascii="Times New Roman" w:hAnsi="Times New Roman" w:cs="Times New Roman"/>
          <w:b/>
          <w:sz w:val="24"/>
          <w:szCs w:val="24"/>
        </w:rPr>
        <w:t>przyjęcia Programu opieki nad zwierzętami bezdomnymi oraz zapobiegania bezdomności zwierząt na terenie Gminy Krzęcin w roku 202</w:t>
      </w:r>
      <w:r w:rsidR="00837748">
        <w:rPr>
          <w:rFonts w:ascii="Times New Roman" w:hAnsi="Times New Roman" w:cs="Times New Roman"/>
          <w:b/>
          <w:sz w:val="24"/>
          <w:szCs w:val="24"/>
        </w:rPr>
        <w:t>5</w:t>
      </w:r>
    </w:p>
    <w:p w14:paraId="648A9FD8" w14:textId="6363630B" w:rsidR="00A44BA7" w:rsidRPr="00837748" w:rsidRDefault="00A44BA7" w:rsidP="00837748">
      <w:pPr>
        <w:spacing w:after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748">
        <w:rPr>
          <w:rFonts w:ascii="Times New Roman" w:hAnsi="Times New Roman" w:cs="Times New Roman"/>
          <w:bCs/>
          <w:i/>
          <w:iCs/>
          <w:sz w:val="20"/>
          <w:szCs w:val="20"/>
        </w:rPr>
        <w:t>Prosimy o wskazanie w jednym wierszu maksymalnie jednej propozycji lub uwagi lub opinii</w:t>
      </w:r>
      <w:r w:rsidRPr="00837748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tbl>
      <w:tblPr>
        <w:tblStyle w:val="Tabela-Siatka"/>
        <w:tblW w:w="5081" w:type="pct"/>
        <w:tblInd w:w="-147" w:type="dxa"/>
        <w:tblLook w:val="04A0" w:firstRow="1" w:lastRow="0" w:firstColumn="1" w:lastColumn="0" w:noHBand="0" w:noVBand="1"/>
      </w:tblPr>
      <w:tblGrid>
        <w:gridCol w:w="658"/>
        <w:gridCol w:w="1638"/>
        <w:gridCol w:w="1755"/>
        <w:gridCol w:w="2579"/>
        <w:gridCol w:w="2579"/>
      </w:tblGrid>
      <w:tr w:rsidR="00A44BA7" w:rsidRPr="00E93A44" w14:paraId="71FD3E34" w14:textId="77777777" w:rsidTr="00CA3B8E">
        <w:trPr>
          <w:trHeight w:val="1518"/>
        </w:trPr>
        <w:tc>
          <w:tcPr>
            <w:tcW w:w="357" w:type="pct"/>
            <w:shd w:val="clear" w:color="auto" w:fill="EDEDED" w:themeFill="accent3" w:themeFillTint="33"/>
            <w:vAlign w:val="center"/>
          </w:tcPr>
          <w:p w14:paraId="3522FC0F" w14:textId="77777777" w:rsidR="00A44BA7" w:rsidRPr="00CA3B8E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CA3B8E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889" w:type="pct"/>
            <w:shd w:val="clear" w:color="auto" w:fill="EDEDED" w:themeFill="accent3" w:themeFillTint="33"/>
            <w:vAlign w:val="center"/>
          </w:tcPr>
          <w:p w14:paraId="1A2C9615" w14:textId="77777777" w:rsidR="00A44BA7" w:rsidRPr="00CA3B8E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CA3B8E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Część dokumentu, do którego odnosi się uwaga (strona/rozdział)</w:t>
            </w:r>
          </w:p>
        </w:tc>
        <w:tc>
          <w:tcPr>
            <w:tcW w:w="953" w:type="pct"/>
            <w:shd w:val="clear" w:color="auto" w:fill="EDEDED" w:themeFill="accent3" w:themeFillTint="33"/>
            <w:vAlign w:val="center"/>
          </w:tcPr>
          <w:p w14:paraId="3B8653CF" w14:textId="77777777" w:rsidR="00A44BA7" w:rsidRPr="00CA3B8E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CA3B8E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Obecny zapis</w:t>
            </w:r>
          </w:p>
        </w:tc>
        <w:tc>
          <w:tcPr>
            <w:tcW w:w="1400" w:type="pct"/>
            <w:shd w:val="clear" w:color="auto" w:fill="EDEDED" w:themeFill="accent3" w:themeFillTint="33"/>
            <w:vAlign w:val="center"/>
          </w:tcPr>
          <w:p w14:paraId="2B49FE2C" w14:textId="77777777" w:rsidR="00A44BA7" w:rsidRPr="00CA3B8E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CA3B8E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Propozycja zmiany</w:t>
            </w:r>
          </w:p>
        </w:tc>
        <w:tc>
          <w:tcPr>
            <w:tcW w:w="1400" w:type="pct"/>
            <w:shd w:val="clear" w:color="auto" w:fill="EDEDED" w:themeFill="accent3" w:themeFillTint="33"/>
            <w:vAlign w:val="center"/>
          </w:tcPr>
          <w:p w14:paraId="50A8ACE2" w14:textId="77777777" w:rsidR="00A44BA7" w:rsidRPr="00CA3B8E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CA3B8E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Uzasadnienie</w:t>
            </w:r>
          </w:p>
        </w:tc>
      </w:tr>
      <w:tr w:rsidR="00A44BA7" w:rsidRPr="00E93A44" w14:paraId="74B1974F" w14:textId="77777777" w:rsidTr="00CA3B8E">
        <w:trPr>
          <w:trHeight w:val="1196"/>
        </w:trPr>
        <w:tc>
          <w:tcPr>
            <w:tcW w:w="357" w:type="pct"/>
            <w:vAlign w:val="center"/>
          </w:tcPr>
          <w:p w14:paraId="1B484482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889" w:type="pct"/>
            <w:vAlign w:val="center"/>
          </w:tcPr>
          <w:p w14:paraId="3E78ED31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953" w:type="pct"/>
            <w:vAlign w:val="center"/>
          </w:tcPr>
          <w:p w14:paraId="403052F5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18EB58E6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17BE2581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7F9F9542" w14:textId="77777777" w:rsidTr="00CA3B8E">
        <w:trPr>
          <w:trHeight w:val="1196"/>
        </w:trPr>
        <w:tc>
          <w:tcPr>
            <w:tcW w:w="357" w:type="pct"/>
            <w:vAlign w:val="center"/>
          </w:tcPr>
          <w:p w14:paraId="5C069C8C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889" w:type="pct"/>
            <w:vAlign w:val="center"/>
          </w:tcPr>
          <w:p w14:paraId="04B0819A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953" w:type="pct"/>
            <w:vAlign w:val="center"/>
          </w:tcPr>
          <w:p w14:paraId="0268A327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0347B71C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71485987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14ED7D60" w14:textId="77777777" w:rsidTr="00CA3B8E">
        <w:trPr>
          <w:trHeight w:val="1122"/>
        </w:trPr>
        <w:tc>
          <w:tcPr>
            <w:tcW w:w="357" w:type="pct"/>
            <w:vAlign w:val="center"/>
          </w:tcPr>
          <w:p w14:paraId="282DFC0A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3</w:t>
            </w:r>
          </w:p>
        </w:tc>
        <w:tc>
          <w:tcPr>
            <w:tcW w:w="889" w:type="pct"/>
            <w:vAlign w:val="center"/>
          </w:tcPr>
          <w:p w14:paraId="072AD73D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953" w:type="pct"/>
            <w:vAlign w:val="center"/>
          </w:tcPr>
          <w:p w14:paraId="118FFD34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5BF176A6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5961B870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2F158594" w14:textId="77777777" w:rsidTr="00CA3B8E">
        <w:trPr>
          <w:trHeight w:val="1196"/>
        </w:trPr>
        <w:tc>
          <w:tcPr>
            <w:tcW w:w="357" w:type="pct"/>
            <w:vAlign w:val="center"/>
          </w:tcPr>
          <w:p w14:paraId="75EF99CC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4</w:t>
            </w:r>
          </w:p>
        </w:tc>
        <w:tc>
          <w:tcPr>
            <w:tcW w:w="889" w:type="pct"/>
            <w:vAlign w:val="center"/>
          </w:tcPr>
          <w:p w14:paraId="03EC23B8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953" w:type="pct"/>
            <w:vAlign w:val="center"/>
          </w:tcPr>
          <w:p w14:paraId="15230005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7AC47FCD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00" w:type="pct"/>
            <w:vAlign w:val="center"/>
          </w:tcPr>
          <w:p w14:paraId="5F67E052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14:paraId="71675A6D" w14:textId="77777777" w:rsidR="008D5956" w:rsidRDefault="008D5956" w:rsidP="008D5956">
      <w:pPr>
        <w:pStyle w:val="Tekstprzypisudolneg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14:paraId="4272B3E5" w14:textId="30275EAA" w:rsidR="008D5956" w:rsidRPr="00353B85" w:rsidRDefault="008D5956" w:rsidP="008D5956">
      <w:pPr>
        <w:pStyle w:val="Tekstprzypisudolneg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353B85">
        <w:rPr>
          <w:rFonts w:ascii="Times New Roman" w:hAnsi="Times New Roman" w:cs="Times New Roman"/>
          <w:b/>
          <w:sz w:val="28"/>
          <w:szCs w:val="28"/>
          <w:lang w:val="pl-PL"/>
        </w:rPr>
        <w:t>KLAUZULA INFRORMACYJNA</w:t>
      </w:r>
    </w:p>
    <w:p w14:paraId="456C3614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1. Administratorem Pani/Pana danych osobowych jest WÓJT GMINY KRZĘCIN, zwany dalej Administratorem. Administrator prowadzi operacje przetwarzania Pani/Pana danych osobowych.</w:t>
      </w:r>
    </w:p>
    <w:p w14:paraId="63636798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2. Dane kontaktowe Inspektora Ochrony Danych Osobowych: e-mail: inspektor@rodo-krp.pl, tel. +48 792 304 042.</w:t>
      </w:r>
    </w:p>
    <w:p w14:paraId="1F593876" w14:textId="57A1F1B5" w:rsidR="008557DB" w:rsidRPr="008557DB" w:rsidRDefault="008D5956" w:rsidP="008D5956">
      <w:pPr>
        <w:pStyle w:val="Tekstprzypisudolnego"/>
        <w:jc w:val="both"/>
        <w:rPr>
          <w:rFonts w:ascii="Times New Roman" w:hAnsi="Times New Roman" w:cs="Times New Roman"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3. Pani/Pana dane osobowe przetwarzane będą w celu realizacja obowiązków lub uprawnień gminy wynikających z przepisów prawa oraz wykonania określonych prawem zadań realizowanych dla dobra publicznego, a w szczególności na potrzeby prowadzonej procedury konsultacji społecznych projektu </w:t>
      </w:r>
      <w:r w:rsidR="008557DB">
        <w:rPr>
          <w:rFonts w:ascii="Times New Roman" w:eastAsia="Times New Roman" w:hAnsi="Times New Roman" w:cs="Times New Roman"/>
          <w:sz w:val="16"/>
          <w:szCs w:val="16"/>
          <w:lang w:eastAsia="pl-PL"/>
        </w:rPr>
        <w:t>uc</w:t>
      </w:r>
      <w:r w:rsidR="008557DB" w:rsidRPr="008557D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hwały </w:t>
      </w:r>
      <w:r w:rsidR="0083774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zmieniającego uchwałę </w:t>
      </w:r>
      <w:r w:rsidR="008557DB" w:rsidRPr="008557D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w sprawie </w:t>
      </w:r>
      <w:r w:rsidR="008557DB" w:rsidRPr="008557DB">
        <w:rPr>
          <w:rFonts w:ascii="Times New Roman" w:hAnsi="Times New Roman" w:cs="Times New Roman"/>
          <w:sz w:val="16"/>
          <w:szCs w:val="16"/>
        </w:rPr>
        <w:t>przyjęcia Programu opieki nad zwierzętami bezdomnymi oraz zapobiegania bezdomności zwierząt na terenie Gminy Krzęcin w roku 2025</w:t>
      </w:r>
      <w:r w:rsidRPr="008557DB">
        <w:rPr>
          <w:rFonts w:ascii="Times New Roman" w:hAnsi="Times New Roman" w:cs="Times New Roman"/>
          <w:sz w:val="16"/>
          <w:szCs w:val="16"/>
          <w:lang w:val="pl-PL"/>
        </w:rPr>
        <w:t xml:space="preserve">. </w:t>
      </w:r>
      <w:r w:rsidR="008557DB">
        <w:rPr>
          <w:rFonts w:ascii="Times New Roman" w:hAnsi="Times New Roman" w:cs="Times New Roman"/>
          <w:sz w:val="16"/>
          <w:szCs w:val="16"/>
          <w:lang w:val="pl-PL"/>
        </w:rPr>
        <w:t xml:space="preserve"> </w:t>
      </w:r>
    </w:p>
    <w:p w14:paraId="071160B6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4. Podstawą przetwarzania Pani/Pana danych osobowych jest obowiązek prawny ciążący na Administratorze (art. 6 ust. 1 lit. c RODO), realizowanie zadań Administratora w interesie publicznym lub w ramach sprawowania władzy publicznej powierzonej Administratorowi (art. 6 ust. 1 lit. e RODO), oraz inne akty prawne obowiązującego prawa krajowego i międzynarodowego, w szczególności ustawa z dnia 9 października 2015 r. o rewitalizacji, wraz z aktami wykonawczymi. </w:t>
      </w:r>
    </w:p>
    <w:p w14:paraId="40B7CD4E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5. Pani/Pana dane osobowe mogą być przetwarzane również przez podmioty, z którymi Administrator zawarł umowy powierzenia przetwarzania danych osobowych, w szczególności w zakresie obsługi informatycznej, prawnej, księgowej, ochrony osób i mienia lub ochrony danych osobowych, a także przez podmioty, którym Administrator udostępnia dane osobowe na podstawie przepisów prawa, w szczególności organom ścigania, organom kontrolnym.</w:t>
      </w:r>
    </w:p>
    <w:p w14:paraId="664C0319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6. W przypadku niepodania danych niezbędnych do realizacji celów określonych w pkt. 3, w tym wymaganych przepisami prawa, realizacja tych celów może okazać się niemożliwa.</w:t>
      </w:r>
    </w:p>
    <w:p w14:paraId="0D1FC727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7. W zależności od podstawy przetwarzania Pani/Pana danych osobowych posiada Pani/Pan prawo do:</w:t>
      </w:r>
    </w:p>
    <w:p w14:paraId="1727DA51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a. żądania od Administratora dostępu do swoich danych osobowych – prawo to przysługuje, jeśli nie wpływa na ochronę praw i wolności osoby, od której dane to pozyskano;</w:t>
      </w:r>
    </w:p>
    <w:p w14:paraId="6EEF2346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b. żądania od Administratora sprostowania swoich danych osobowych, usunięcia lub ograniczenia przetwarzania danych osobowych oraz powiadomienia odbiorców danych o sprostowaniu lub usunięciu danych osobowych lub ograniczeniu przetwarzania. Wystąpienie z żądaniem ograniczenia przetwarzania danych osobowych nie wpływa na przebieg i wynik postępowania dotyczącego uchwalenia studium uwarunkowań i kierunków zagospodarowania przestrzennego; </w:t>
      </w:r>
    </w:p>
    <w:p w14:paraId="67292A11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c. wniesienia sprzeciwu wobec przetwarzania;</w:t>
      </w:r>
    </w:p>
    <w:p w14:paraId="313FAEE9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d. wniesienia skargi do organu nadzorczego (Prezesa Urzędu Ochrony Danych Osobowych);</w:t>
      </w:r>
    </w:p>
    <w:p w14:paraId="7325E739" w14:textId="77777777" w:rsidR="008D5956" w:rsidRPr="00353B85" w:rsidRDefault="008D5956" w:rsidP="008D595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8. Pani/Pana dane osobowe nie podlegają zautomatyzowanemu podejmowaniu decyzji, w tym profilowaniu. </w:t>
      </w:r>
    </w:p>
    <w:p w14:paraId="46D3FAFD" w14:textId="7AF078C9" w:rsidR="00DD3F76" w:rsidRPr="008557DB" w:rsidRDefault="008D5956" w:rsidP="008557DB">
      <w:pPr>
        <w:pStyle w:val="Tekstprzypisudolnego"/>
        <w:jc w:val="both"/>
        <w:rPr>
          <w:rFonts w:ascii="Times New Roman" w:hAnsi="Times New Roman" w:cs="Times New Roman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Pani/Pana dane osobowe będą przechowywane przez okres wykonywania zadań, o których mowa w pkt. 3 oraz przez wymagany w świetle obowiązującego prawa okres po zakończeniu ich wykonywania w celu ich archiwizowania oraz ewentualnego dochodzenia roszczeń, a także w interesie publicznym, do celów badań naukowych lub historycznych lub do celów statystycznych..</w:t>
      </w:r>
    </w:p>
    <w:sectPr w:rsidR="00DD3F76" w:rsidRPr="008557DB" w:rsidSect="008D5956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687882" w14:textId="77777777" w:rsidR="00F26BD9" w:rsidRDefault="00F26BD9" w:rsidP="00A44BA7">
      <w:pPr>
        <w:spacing w:after="0" w:line="240" w:lineRule="auto"/>
      </w:pPr>
      <w:r>
        <w:separator/>
      </w:r>
    </w:p>
  </w:endnote>
  <w:endnote w:type="continuationSeparator" w:id="0">
    <w:p w14:paraId="58BF232C" w14:textId="77777777" w:rsidR="00F26BD9" w:rsidRDefault="00F26BD9" w:rsidP="00A44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5994584"/>
      <w:docPartObj>
        <w:docPartGallery w:val="Page Numbers (Bottom of Page)"/>
        <w:docPartUnique/>
      </w:docPartObj>
    </w:sdtPr>
    <w:sdtEndPr/>
    <w:sdtContent>
      <w:sdt>
        <w:sdtPr>
          <w:id w:val="-610969524"/>
          <w:docPartObj>
            <w:docPartGallery w:val="Page Numbers (Top of Page)"/>
            <w:docPartUnique/>
          </w:docPartObj>
        </w:sdtPr>
        <w:sdtEndPr/>
        <w:sdtContent>
          <w:p w14:paraId="27706943" w14:textId="4B5E8D15" w:rsidR="00066852" w:rsidRDefault="00066852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30BD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30BD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C1EB87" w14:textId="77777777" w:rsidR="00066852" w:rsidRDefault="000668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6FABFD" w14:textId="77777777" w:rsidR="00F26BD9" w:rsidRDefault="00F26BD9" w:rsidP="00A44BA7">
      <w:pPr>
        <w:spacing w:after="0" w:line="240" w:lineRule="auto"/>
      </w:pPr>
      <w:r>
        <w:separator/>
      </w:r>
    </w:p>
  </w:footnote>
  <w:footnote w:type="continuationSeparator" w:id="0">
    <w:p w14:paraId="46BE0557" w14:textId="77777777" w:rsidR="00F26BD9" w:rsidRDefault="00F26BD9" w:rsidP="00A44B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237CD"/>
    <w:multiLevelType w:val="hybridMultilevel"/>
    <w:tmpl w:val="A67693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F66811"/>
    <w:multiLevelType w:val="hybridMultilevel"/>
    <w:tmpl w:val="687E425E"/>
    <w:lvl w:ilvl="0" w:tplc="D4BEFA8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2AE"/>
    <w:rsid w:val="00046AD1"/>
    <w:rsid w:val="00066852"/>
    <w:rsid w:val="000824F2"/>
    <w:rsid w:val="001535E7"/>
    <w:rsid w:val="001B0647"/>
    <w:rsid w:val="00353B85"/>
    <w:rsid w:val="003C48E8"/>
    <w:rsid w:val="003D6439"/>
    <w:rsid w:val="003F5A25"/>
    <w:rsid w:val="00437E58"/>
    <w:rsid w:val="004B462F"/>
    <w:rsid w:val="00730BD1"/>
    <w:rsid w:val="00775FA3"/>
    <w:rsid w:val="007872AE"/>
    <w:rsid w:val="00837748"/>
    <w:rsid w:val="008557DB"/>
    <w:rsid w:val="00855F1A"/>
    <w:rsid w:val="0089434C"/>
    <w:rsid w:val="008D5956"/>
    <w:rsid w:val="00A42A36"/>
    <w:rsid w:val="00A44BA7"/>
    <w:rsid w:val="00AB5D7A"/>
    <w:rsid w:val="00AE3206"/>
    <w:rsid w:val="00C406F3"/>
    <w:rsid w:val="00CA3B8E"/>
    <w:rsid w:val="00D642C4"/>
    <w:rsid w:val="00DD3F76"/>
    <w:rsid w:val="00E32D37"/>
    <w:rsid w:val="00EA20CF"/>
    <w:rsid w:val="00F26BD9"/>
    <w:rsid w:val="00F6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8924D"/>
  <w15:chartTrackingRefBased/>
  <w15:docId w15:val="{E8559086-E9ED-45E0-AC94-E961AC1EB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4B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4BA7"/>
    <w:pPr>
      <w:ind w:left="720"/>
      <w:contextualSpacing/>
    </w:pPr>
  </w:style>
  <w:style w:type="table" w:styleId="Tabela-Siatka">
    <w:name w:val="Table Grid"/>
    <w:basedOn w:val="Standardowy"/>
    <w:uiPriority w:val="59"/>
    <w:rsid w:val="00A44BA7"/>
    <w:pPr>
      <w:spacing w:after="0" w:line="240" w:lineRule="auto"/>
    </w:pPr>
    <w:rPr>
      <w:rFonts w:eastAsiaTheme="minorEastAsia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A44BA7"/>
    <w:pPr>
      <w:spacing w:after="0" w:line="240" w:lineRule="auto"/>
    </w:pPr>
    <w:rPr>
      <w:rFonts w:eastAsiaTheme="minorEastAsia"/>
      <w:sz w:val="20"/>
      <w:szCs w:val="20"/>
      <w:lang w:val="en-GB"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44BA7"/>
    <w:rPr>
      <w:rFonts w:eastAsiaTheme="minorEastAsia"/>
      <w:sz w:val="20"/>
      <w:szCs w:val="20"/>
      <w:lang w:val="en-GB" w:eastAsia="en-GB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44BA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6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6852"/>
  </w:style>
  <w:style w:type="paragraph" w:styleId="Stopka">
    <w:name w:val="footer"/>
    <w:basedOn w:val="Normalny"/>
    <w:link w:val="StopkaZnak"/>
    <w:uiPriority w:val="99"/>
    <w:unhideWhenUsed/>
    <w:rsid w:val="0006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68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BE4D9-95C0-498A-9E90-CAE4B589B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694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Michałowicz</dc:creator>
  <cp:keywords/>
  <dc:description/>
  <cp:lastModifiedBy>Ryszard RP. Przywarty</cp:lastModifiedBy>
  <cp:revision>5</cp:revision>
  <dcterms:created xsi:type="dcterms:W3CDTF">2025-02-24T13:30:00Z</dcterms:created>
  <dcterms:modified xsi:type="dcterms:W3CDTF">2025-05-08T07:48:00Z</dcterms:modified>
</cp:coreProperties>
</file>